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F9" w:rsidRDefault="00E641F9" w:rsidP="00E641F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252"/>
        <w:gridCol w:w="4382"/>
      </w:tblGrid>
      <w:tr w:rsidR="00E641F9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299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41F9" w:rsidRDefault="00E641F9" w:rsidP="00E641F9">
            <w:pPr>
              <w:pStyle w:val="Default"/>
              <w:jc w:val="righ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1. sz. melléklet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9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Parkolójegy díj</w:t>
            </w:r>
            <w:r w:rsidR="007E0042">
              <w:rPr>
                <w:b/>
                <w:bCs/>
                <w:sz w:val="20"/>
                <w:szCs w:val="20"/>
              </w:rPr>
              <w:t>a</w:t>
            </w:r>
          </w:p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március, április, május, szeptember, október</w:t>
            </w:r>
            <w:r w:rsidR="007E0042">
              <w:rPr>
                <w:b/>
                <w:bCs/>
                <w:sz w:val="20"/>
                <w:szCs w:val="20"/>
              </w:rPr>
              <w:t>, november</w:t>
            </w:r>
            <w:r>
              <w:rPr>
                <w:b/>
                <w:bCs/>
                <w:sz w:val="20"/>
                <w:szCs w:val="20"/>
              </w:rPr>
              <w:t xml:space="preserve"> hónapokban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napidíj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61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nettó Ft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bruttó Ft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személygépkocsi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autóbusz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motorkerékpár, </w:t>
            </w:r>
            <w:proofErr w:type="spellStart"/>
            <w:r>
              <w:rPr>
                <w:b/>
                <w:bCs/>
                <w:sz w:val="20"/>
                <w:szCs w:val="20"/>
              </w:rPr>
              <w:t>quad</w:t>
            </w:r>
            <w:proofErr w:type="spellEnd"/>
            <w:r>
              <w:rPr>
                <w:b/>
                <w:bCs/>
                <w:sz w:val="20"/>
                <w:szCs w:val="20"/>
              </w:rPr>
              <w:t>, legfeljebb 3,5 t megengedett legnagyobb össztömegű tehergépkocsi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9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Parkolójegy díja</w:t>
            </w:r>
          </w:p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június, július, augusztus hónapokban</w:t>
            </w:r>
          </w:p>
        </w:tc>
      </w:tr>
      <w:tr w:rsidR="007E0042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6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napidíj</w:t>
            </w:r>
          </w:p>
        </w:tc>
      </w:tr>
      <w:tr w:rsidR="007E0042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61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nettó Ft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bruttó Ft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személygépkocsi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autóbusz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motorkerékpár, </w:t>
            </w:r>
            <w:proofErr w:type="spellStart"/>
            <w:r>
              <w:rPr>
                <w:b/>
                <w:bCs/>
                <w:sz w:val="20"/>
                <w:szCs w:val="20"/>
              </w:rPr>
              <w:t>quad</w:t>
            </w:r>
            <w:proofErr w:type="spellEnd"/>
            <w:r>
              <w:rPr>
                <w:b/>
                <w:bCs/>
                <w:sz w:val="20"/>
                <w:szCs w:val="20"/>
              </w:rPr>
              <w:t>, legfeljebb 3,5 t megengedett legnagyobb össztömegű tehergépkocsi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29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arkolójegy díja</w:t>
            </w:r>
          </w:p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</w:rPr>
              <w:t>Hídivásár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alkalmával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6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napidíj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61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nettó Ft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bruttó Ft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személygépkocsi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autóbusz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motorkerékpár, </w:t>
            </w:r>
            <w:proofErr w:type="spellStart"/>
            <w:r>
              <w:rPr>
                <w:b/>
                <w:bCs/>
                <w:sz w:val="20"/>
                <w:szCs w:val="20"/>
              </w:rPr>
              <w:t>quad</w:t>
            </w:r>
            <w:proofErr w:type="spellEnd"/>
            <w:r>
              <w:rPr>
                <w:b/>
                <w:bCs/>
                <w:sz w:val="20"/>
                <w:szCs w:val="20"/>
              </w:rPr>
              <w:t>, legfeljebb 3,5 t megengedett legnagyobb össztömegű tehergépkocsi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29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Parkolójegy díj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0"/>
                <w:szCs w:val="20"/>
              </w:rPr>
              <w:t>a Szent György-napi Kihajtási Ünnep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, illetve a Szent Dömötör-napi Behajtási Ünnep kézműves vásárai alkalmával</w:t>
            </w:r>
          </w:p>
        </w:tc>
      </w:tr>
      <w:tr w:rsidR="007E0042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E0042" w:rsidRPr="007E0042" w:rsidRDefault="007E0042" w:rsidP="00E641F9">
            <w:pPr>
              <w:pStyle w:val="Defaul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0"/>
                <w:szCs w:val="20"/>
              </w:rPr>
              <w:t>napidíj</w:t>
            </w:r>
          </w:p>
        </w:tc>
      </w:tr>
      <w:tr w:rsidR="007E0042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nettó Ft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E0042" w:rsidRDefault="007E0042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0"/>
                <w:szCs w:val="20"/>
              </w:rPr>
              <w:t>bruttó Ft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személygépkocsi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autóbusz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</w:t>
            </w:r>
          </w:p>
        </w:tc>
      </w:tr>
      <w:tr w:rsidR="00E641F9" w:rsidTr="007E004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motorkerékpár, </w:t>
            </w:r>
            <w:proofErr w:type="spellStart"/>
            <w:r>
              <w:rPr>
                <w:b/>
                <w:bCs/>
                <w:sz w:val="20"/>
                <w:szCs w:val="20"/>
              </w:rPr>
              <w:t>quad</w:t>
            </w:r>
            <w:proofErr w:type="spellEnd"/>
            <w:r>
              <w:rPr>
                <w:b/>
                <w:bCs/>
                <w:sz w:val="20"/>
                <w:szCs w:val="20"/>
              </w:rPr>
              <w:t>, legfeljebb 3,5 t megengedett legnagyobb össztömegű tehergépkocsi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1F9" w:rsidRDefault="00E641F9" w:rsidP="00E641F9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</w:tbl>
    <w:p w:rsidR="006E3F2E" w:rsidRDefault="006E3F2E"/>
    <w:sectPr w:rsidR="006E3F2E" w:rsidSect="007E004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9"/>
    <w:rsid w:val="006E3F2E"/>
    <w:rsid w:val="007E0042"/>
    <w:rsid w:val="00E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64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64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Delibab</dc:creator>
  <cp:lastModifiedBy>Delibab</cp:lastModifiedBy>
  <cp:revision>2</cp:revision>
  <dcterms:created xsi:type="dcterms:W3CDTF">2020-02-20T13:28:00Z</dcterms:created>
  <dcterms:modified xsi:type="dcterms:W3CDTF">2020-02-20T13:43:00Z</dcterms:modified>
</cp:coreProperties>
</file>