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59B69" w14:textId="77777777" w:rsidR="00757983" w:rsidRDefault="00EC7FA4">
      <w:pPr>
        <w:ind w:left="0"/>
        <w:jc w:val="center"/>
      </w:pPr>
      <w:r>
        <w:rPr>
          <w:b/>
          <w:bCs/>
          <w:iCs/>
          <w:u w:val="single"/>
        </w:rPr>
        <w:t>M E G H Í V Ó</w:t>
      </w:r>
    </w:p>
    <w:p w14:paraId="65D7C0CB" w14:textId="77777777" w:rsidR="00757983" w:rsidRDefault="00757983">
      <w:pPr>
        <w:spacing w:line="240" w:lineRule="exact"/>
        <w:ind w:left="851"/>
      </w:pPr>
    </w:p>
    <w:p w14:paraId="210C07AF" w14:textId="77777777" w:rsidR="00757983" w:rsidRDefault="00EC7FA4">
      <w:pPr>
        <w:ind w:left="0"/>
        <w:jc w:val="center"/>
      </w:pPr>
      <w:r>
        <w:t xml:space="preserve">Tisztelettel meghívom Hortobágy Község Önkormányzata Képviselő-testületének </w:t>
      </w:r>
    </w:p>
    <w:p w14:paraId="658F998A" w14:textId="77777777" w:rsidR="00757983" w:rsidRDefault="00E83C7C">
      <w:pPr>
        <w:ind w:left="0"/>
        <w:jc w:val="center"/>
      </w:pPr>
      <w:r>
        <w:t>Gazdasági-</w:t>
      </w:r>
      <w:r w:rsidR="00906869">
        <w:t xml:space="preserve"> </w:t>
      </w:r>
      <w:r w:rsidR="00EC7FA4">
        <w:t>Ügyrendi</w:t>
      </w:r>
      <w:r w:rsidR="00906869">
        <w:t>-</w:t>
      </w:r>
      <w:r w:rsidR="00D142BA">
        <w:t xml:space="preserve"> és</w:t>
      </w:r>
      <w:r w:rsidR="00100F32">
        <w:t xml:space="preserve"> </w:t>
      </w:r>
      <w:r w:rsidR="00EC7FA4">
        <w:t>Szociális</w:t>
      </w:r>
      <w:r w:rsidR="00100F32">
        <w:t xml:space="preserve"> </w:t>
      </w:r>
      <w:r w:rsidR="00EC7FA4">
        <w:t>Bizottsága</w:t>
      </w:r>
    </w:p>
    <w:p w14:paraId="5EC14D35" w14:textId="77777777" w:rsidR="00757983" w:rsidRDefault="00757983">
      <w:pPr>
        <w:spacing w:line="120" w:lineRule="exact"/>
        <w:ind w:left="851"/>
      </w:pPr>
    </w:p>
    <w:p w14:paraId="38BBC67E" w14:textId="1F1C75F4" w:rsidR="00757983" w:rsidRDefault="00EC7FA4">
      <w:pPr>
        <w:ind w:left="850"/>
      </w:pPr>
      <w:r>
        <w:tab/>
      </w:r>
      <w:r>
        <w:tab/>
      </w:r>
      <w:r>
        <w:tab/>
      </w:r>
      <w:r w:rsidR="002C17A5">
        <w:rPr>
          <w:b/>
          <w:bCs/>
          <w:i/>
          <w:iCs/>
          <w:u w:val="single"/>
        </w:rPr>
        <w:t>202</w:t>
      </w:r>
      <w:r w:rsidR="007647E2">
        <w:rPr>
          <w:b/>
          <w:bCs/>
          <w:i/>
          <w:iCs/>
          <w:u w:val="single"/>
        </w:rPr>
        <w:t>4</w:t>
      </w:r>
      <w:r>
        <w:rPr>
          <w:b/>
          <w:bCs/>
          <w:i/>
          <w:iCs/>
          <w:u w:val="single"/>
        </w:rPr>
        <w:t xml:space="preserve">. </w:t>
      </w:r>
      <w:r w:rsidR="008C5306">
        <w:rPr>
          <w:b/>
          <w:bCs/>
          <w:i/>
          <w:iCs/>
          <w:u w:val="single"/>
        </w:rPr>
        <w:t>október 229</w:t>
      </w:r>
      <w:bookmarkStart w:id="0" w:name="_GoBack"/>
      <w:bookmarkEnd w:id="0"/>
      <w:r w:rsidR="000D75E4">
        <w:rPr>
          <w:b/>
          <w:bCs/>
          <w:i/>
          <w:iCs/>
          <w:u w:val="single"/>
        </w:rPr>
        <w:t>. napj</w:t>
      </w:r>
      <w:r w:rsidR="00B659AB">
        <w:rPr>
          <w:b/>
          <w:bCs/>
          <w:i/>
          <w:iCs/>
          <w:u w:val="single"/>
        </w:rPr>
        <w:t>á</w:t>
      </w:r>
      <w:r>
        <w:rPr>
          <w:b/>
          <w:bCs/>
          <w:i/>
          <w:iCs/>
          <w:u w:val="single"/>
        </w:rPr>
        <w:t>n 1</w:t>
      </w:r>
      <w:r w:rsidR="006F63E9">
        <w:rPr>
          <w:b/>
          <w:bCs/>
          <w:i/>
          <w:iCs/>
          <w:u w:val="single"/>
        </w:rPr>
        <w:t>3</w:t>
      </w:r>
      <w:r w:rsidR="00394112">
        <w:rPr>
          <w:b/>
          <w:bCs/>
          <w:i/>
          <w:iCs/>
          <w:u w:val="single"/>
        </w:rPr>
        <w:t>:</w:t>
      </w:r>
      <w:r w:rsidR="00EA74C4">
        <w:rPr>
          <w:b/>
          <w:bCs/>
          <w:i/>
          <w:iCs/>
          <w:u w:val="single"/>
        </w:rPr>
        <w:t>3</w:t>
      </w:r>
      <w:r>
        <w:rPr>
          <w:b/>
          <w:bCs/>
          <w:i/>
          <w:iCs/>
          <w:u w:val="single"/>
        </w:rPr>
        <w:t>0 órakor</w:t>
      </w:r>
    </w:p>
    <w:p w14:paraId="16BA9A41" w14:textId="77777777" w:rsidR="00757983" w:rsidRDefault="00757983">
      <w:pPr>
        <w:spacing w:line="160" w:lineRule="exact"/>
        <w:ind w:left="851"/>
      </w:pPr>
    </w:p>
    <w:p w14:paraId="209FFA1A" w14:textId="6FA53221" w:rsidR="00A90DF1" w:rsidRPr="008C5306" w:rsidRDefault="00EC7FA4" w:rsidP="008C5306">
      <w:pPr>
        <w:ind w:left="0"/>
        <w:jc w:val="center"/>
      </w:pPr>
      <w:proofErr w:type="gramStart"/>
      <w:r>
        <w:t>tartandó</w:t>
      </w:r>
      <w:proofErr w:type="gramEnd"/>
      <w:r>
        <w:t xml:space="preserve"> ülésére.</w:t>
      </w:r>
    </w:p>
    <w:p w14:paraId="370F24D1" w14:textId="77777777" w:rsidR="003A275A" w:rsidRDefault="003A275A" w:rsidP="003A275A">
      <w:pPr>
        <w:spacing w:line="276" w:lineRule="auto"/>
        <w:rPr>
          <w:u w:val="single"/>
        </w:rPr>
      </w:pPr>
      <w:bookmarkStart w:id="1" w:name="_Hlk135906251"/>
    </w:p>
    <w:bookmarkEnd w:id="1"/>
    <w:p w14:paraId="384BFD6A" w14:textId="77777777" w:rsidR="008C5306" w:rsidRPr="008C5306" w:rsidRDefault="008C5306" w:rsidP="008C5306">
      <w:pPr>
        <w:jc w:val="both"/>
        <w:rPr>
          <w:rFonts w:eastAsia="Lucida Sans Unicode"/>
          <w:u w:val="single"/>
        </w:rPr>
      </w:pPr>
      <w:r w:rsidRPr="008C5306">
        <w:rPr>
          <w:rFonts w:eastAsia="Lucida Sans Unicode"/>
          <w:u w:val="single"/>
        </w:rPr>
        <w:t>Napirendi pontok:</w:t>
      </w:r>
    </w:p>
    <w:p w14:paraId="56459B3B" w14:textId="77777777" w:rsidR="008C5306" w:rsidRPr="008C5306" w:rsidRDefault="008C5306" w:rsidP="008C5306">
      <w:pPr>
        <w:jc w:val="both"/>
        <w:rPr>
          <w:rFonts w:eastAsia="Lucida Sans Unicode"/>
          <w:u w:val="single"/>
        </w:rPr>
      </w:pPr>
    </w:p>
    <w:p w14:paraId="47610A76" w14:textId="77777777" w:rsidR="008C5306" w:rsidRPr="008C5306" w:rsidRDefault="008C5306" w:rsidP="008C5306">
      <w:pPr>
        <w:numPr>
          <w:ilvl w:val="0"/>
          <w:numId w:val="15"/>
        </w:numPr>
        <w:jc w:val="both"/>
        <w:rPr>
          <w:rFonts w:eastAsia="Lucida Sans Unicode"/>
        </w:rPr>
      </w:pPr>
      <w:bookmarkStart w:id="2" w:name="_Hlk127970265"/>
      <w:r w:rsidRPr="008C5306">
        <w:rPr>
          <w:rFonts w:eastAsia="Lucida Sans Unicode"/>
        </w:rPr>
        <w:t>Az önkormányzat szervezeti és működési szabályzatáról szóló rendelet módosítása</w:t>
      </w:r>
    </w:p>
    <w:p w14:paraId="70DB3D83" w14:textId="77777777" w:rsidR="008C5306" w:rsidRPr="008C5306" w:rsidRDefault="008C5306" w:rsidP="008C5306">
      <w:pPr>
        <w:jc w:val="both"/>
        <w:rPr>
          <w:rFonts w:eastAsia="Lucida Sans Unicode"/>
        </w:rPr>
      </w:pPr>
      <w:r w:rsidRPr="008C5306">
        <w:rPr>
          <w:rFonts w:eastAsia="Lucida Sans Unicode"/>
          <w:u w:val="single"/>
        </w:rPr>
        <w:t>Előterjesztő:</w:t>
      </w:r>
      <w:r w:rsidRPr="008C5306">
        <w:rPr>
          <w:rFonts w:eastAsia="Lucida Sans Unicode"/>
        </w:rPr>
        <w:t xml:space="preserve"> Jakab Ádám András polgármester </w:t>
      </w:r>
      <w:bookmarkEnd w:id="2"/>
    </w:p>
    <w:p w14:paraId="088A92FB" w14:textId="77777777" w:rsidR="008C5306" w:rsidRPr="008C5306" w:rsidRDefault="008C5306" w:rsidP="008C5306">
      <w:pPr>
        <w:ind w:left="0"/>
        <w:jc w:val="both"/>
        <w:rPr>
          <w:rFonts w:eastAsia="Lucida Sans Unicode"/>
        </w:rPr>
      </w:pPr>
    </w:p>
    <w:p w14:paraId="4735544A" w14:textId="77777777" w:rsidR="008C5306" w:rsidRPr="008C5306" w:rsidRDefault="008C5306" w:rsidP="008C5306">
      <w:pPr>
        <w:numPr>
          <w:ilvl w:val="0"/>
          <w:numId w:val="15"/>
        </w:numPr>
        <w:jc w:val="both"/>
        <w:rPr>
          <w:rFonts w:eastAsia="Lucida Sans Unicode"/>
        </w:rPr>
      </w:pPr>
      <w:bookmarkStart w:id="3" w:name="_Hlk177638221"/>
      <w:bookmarkStart w:id="4" w:name="_Hlk161927679"/>
      <w:bookmarkStart w:id="5" w:name="_Hlk157077947"/>
      <w:r w:rsidRPr="008C5306">
        <w:rPr>
          <w:rFonts w:eastAsia="Lucida Sans Unicode"/>
        </w:rPr>
        <w:t>A helyi önkormányzati képviselők tiszteletdíjáról szóló rendelet megalkotása</w:t>
      </w:r>
    </w:p>
    <w:p w14:paraId="63EF820F" w14:textId="77777777" w:rsidR="008C5306" w:rsidRPr="008C5306" w:rsidRDefault="008C5306" w:rsidP="008C5306">
      <w:pPr>
        <w:jc w:val="both"/>
        <w:rPr>
          <w:rFonts w:eastAsia="Lucida Sans Unicode"/>
        </w:rPr>
      </w:pPr>
      <w:r w:rsidRPr="008C5306">
        <w:rPr>
          <w:rFonts w:eastAsia="Lucida Sans Unicode"/>
          <w:u w:val="single"/>
        </w:rPr>
        <w:t>Előterjesztő:</w:t>
      </w:r>
      <w:r w:rsidRPr="008C5306">
        <w:rPr>
          <w:rFonts w:eastAsia="Lucida Sans Unicode"/>
        </w:rPr>
        <w:t xml:space="preserve"> Jakab Ádám András polgármester</w:t>
      </w:r>
    </w:p>
    <w:bookmarkEnd w:id="3"/>
    <w:p w14:paraId="765D57DB" w14:textId="77777777" w:rsidR="008C5306" w:rsidRPr="008C5306" w:rsidRDefault="008C5306" w:rsidP="008C5306">
      <w:pPr>
        <w:jc w:val="both"/>
        <w:rPr>
          <w:rFonts w:eastAsia="Lucida Sans Unicode"/>
        </w:rPr>
      </w:pPr>
    </w:p>
    <w:bookmarkEnd w:id="4"/>
    <w:bookmarkEnd w:id="5"/>
    <w:p w14:paraId="760067AA" w14:textId="77777777" w:rsidR="008C5306" w:rsidRPr="008C5306" w:rsidRDefault="008C5306" w:rsidP="008C5306">
      <w:pPr>
        <w:numPr>
          <w:ilvl w:val="0"/>
          <w:numId w:val="15"/>
        </w:numPr>
        <w:jc w:val="both"/>
        <w:rPr>
          <w:rFonts w:eastAsia="Lucida Sans Unicode"/>
        </w:rPr>
      </w:pPr>
      <w:r w:rsidRPr="008C5306">
        <w:rPr>
          <w:rFonts w:eastAsia="Lucida Sans Unicode"/>
        </w:rPr>
        <w:t>A 2024. évi természetben nyújtott szociális célú tűzifa támogatás jogosultsági feltételeiről szóló rendelet megalkotása</w:t>
      </w:r>
    </w:p>
    <w:p w14:paraId="0895CF62" w14:textId="77777777" w:rsidR="008C5306" w:rsidRPr="008C5306" w:rsidRDefault="008C5306" w:rsidP="008C5306">
      <w:pPr>
        <w:jc w:val="both"/>
        <w:rPr>
          <w:rFonts w:eastAsia="Lucida Sans Unicode"/>
        </w:rPr>
      </w:pPr>
      <w:bookmarkStart w:id="6" w:name="_Hlk177638258"/>
      <w:r w:rsidRPr="008C5306">
        <w:rPr>
          <w:rFonts w:eastAsia="Lucida Sans Unicode"/>
          <w:u w:val="single"/>
        </w:rPr>
        <w:t>Előterjesztő:</w:t>
      </w:r>
      <w:r w:rsidRPr="008C5306">
        <w:rPr>
          <w:rFonts w:eastAsia="Lucida Sans Unicode"/>
        </w:rPr>
        <w:t xml:space="preserve"> Jakab Ádám András polgármester</w:t>
      </w:r>
    </w:p>
    <w:bookmarkEnd w:id="6"/>
    <w:p w14:paraId="7641A85B" w14:textId="77777777" w:rsidR="008C5306" w:rsidRPr="008C5306" w:rsidRDefault="008C5306" w:rsidP="008C5306">
      <w:pPr>
        <w:jc w:val="both"/>
        <w:rPr>
          <w:rFonts w:eastAsia="Lucida Sans Unicode"/>
        </w:rPr>
      </w:pPr>
    </w:p>
    <w:p w14:paraId="4FE4AF62" w14:textId="77777777" w:rsidR="008C5306" w:rsidRPr="008C5306" w:rsidRDefault="008C5306" w:rsidP="008C5306">
      <w:pPr>
        <w:numPr>
          <w:ilvl w:val="0"/>
          <w:numId w:val="15"/>
        </w:numPr>
        <w:jc w:val="both"/>
        <w:rPr>
          <w:rFonts w:eastAsia="Lucida Sans Unicode"/>
        </w:rPr>
      </w:pPr>
      <w:r w:rsidRPr="008C5306">
        <w:rPr>
          <w:rFonts w:eastAsia="Lucida Sans Unicode"/>
        </w:rPr>
        <w:t>Döntés az Önkormányzat 2024. évi költségvetésének második módosításáról</w:t>
      </w:r>
    </w:p>
    <w:p w14:paraId="1329140D" w14:textId="77777777" w:rsidR="008C5306" w:rsidRPr="008C5306" w:rsidRDefault="008C5306" w:rsidP="008C5306">
      <w:pPr>
        <w:jc w:val="both"/>
        <w:rPr>
          <w:rFonts w:eastAsia="Lucida Sans Unicode"/>
        </w:rPr>
      </w:pPr>
      <w:r w:rsidRPr="008C5306">
        <w:rPr>
          <w:rFonts w:eastAsia="Lucida Sans Unicode"/>
          <w:u w:val="single"/>
        </w:rPr>
        <w:t>Előterjesztő:</w:t>
      </w:r>
      <w:r w:rsidRPr="008C5306">
        <w:rPr>
          <w:rFonts w:eastAsia="Lucida Sans Unicode"/>
        </w:rPr>
        <w:t xml:space="preserve"> Jakab Ádám András polgármester</w:t>
      </w:r>
    </w:p>
    <w:p w14:paraId="29F2FB35" w14:textId="77777777" w:rsidR="008C5306" w:rsidRPr="008C5306" w:rsidRDefault="008C5306" w:rsidP="008C5306">
      <w:pPr>
        <w:jc w:val="both"/>
        <w:rPr>
          <w:rFonts w:eastAsia="Lucida Sans Unicode"/>
        </w:rPr>
      </w:pPr>
    </w:p>
    <w:p w14:paraId="699BFAD7" w14:textId="77777777" w:rsidR="008C5306" w:rsidRPr="008C5306" w:rsidRDefault="008C5306" w:rsidP="008C5306">
      <w:pPr>
        <w:numPr>
          <w:ilvl w:val="0"/>
          <w:numId w:val="15"/>
        </w:numPr>
        <w:jc w:val="both"/>
        <w:rPr>
          <w:rFonts w:eastAsia="Lucida Sans Unicode"/>
        </w:rPr>
      </w:pPr>
      <w:r w:rsidRPr="008C5306">
        <w:rPr>
          <w:rFonts w:eastAsia="Lucida Sans Unicode"/>
        </w:rPr>
        <w:t>Döntés település rendezési eszközök módosításáról</w:t>
      </w:r>
    </w:p>
    <w:p w14:paraId="1FF2FB1A" w14:textId="77777777" w:rsidR="008C5306" w:rsidRPr="008C5306" w:rsidRDefault="008C5306" w:rsidP="008C5306">
      <w:pPr>
        <w:jc w:val="both"/>
        <w:rPr>
          <w:rFonts w:eastAsia="Lucida Sans Unicode"/>
        </w:rPr>
      </w:pPr>
      <w:r w:rsidRPr="008C5306">
        <w:rPr>
          <w:rFonts w:eastAsia="Lucida Sans Unicode"/>
          <w:u w:val="single"/>
        </w:rPr>
        <w:t>Előterjesztő:</w:t>
      </w:r>
      <w:r w:rsidRPr="008C5306">
        <w:rPr>
          <w:rFonts w:eastAsia="Lucida Sans Unicode"/>
        </w:rPr>
        <w:t xml:space="preserve"> Jakab Ádám András polgármester</w:t>
      </w:r>
    </w:p>
    <w:p w14:paraId="4220477F" w14:textId="77777777" w:rsidR="008C5306" w:rsidRPr="008C5306" w:rsidRDefault="008C5306" w:rsidP="008C5306">
      <w:pPr>
        <w:ind w:left="0"/>
        <w:jc w:val="both"/>
        <w:rPr>
          <w:rFonts w:eastAsia="Lucida Sans Unicode"/>
        </w:rPr>
      </w:pPr>
    </w:p>
    <w:p w14:paraId="6B63AF39" w14:textId="77777777" w:rsidR="008C5306" w:rsidRPr="008C5306" w:rsidRDefault="008C5306" w:rsidP="008C5306">
      <w:pPr>
        <w:numPr>
          <w:ilvl w:val="0"/>
          <w:numId w:val="15"/>
        </w:numPr>
        <w:jc w:val="both"/>
        <w:rPr>
          <w:rFonts w:eastAsia="Lucida Sans Unicode"/>
        </w:rPr>
      </w:pPr>
      <w:r w:rsidRPr="008C5306">
        <w:rPr>
          <w:rFonts w:eastAsia="Lucida Sans Unicode"/>
        </w:rPr>
        <w:t>Döntés Máté Csaba telekvásárlási kérelméről</w:t>
      </w:r>
    </w:p>
    <w:p w14:paraId="6A46009C" w14:textId="77777777" w:rsidR="008C5306" w:rsidRPr="008C5306" w:rsidRDefault="008C5306" w:rsidP="008C5306">
      <w:pPr>
        <w:jc w:val="both"/>
        <w:rPr>
          <w:rFonts w:eastAsia="Lucida Sans Unicode"/>
        </w:rPr>
      </w:pPr>
      <w:r w:rsidRPr="008C5306">
        <w:rPr>
          <w:rFonts w:eastAsia="Lucida Sans Unicode"/>
          <w:u w:val="single"/>
        </w:rPr>
        <w:t>Előterjesztő:</w:t>
      </w:r>
      <w:r w:rsidRPr="008C5306">
        <w:rPr>
          <w:rFonts w:eastAsia="Lucida Sans Unicode"/>
        </w:rPr>
        <w:t xml:space="preserve"> Jakab Ádám András polgármester</w:t>
      </w:r>
    </w:p>
    <w:p w14:paraId="1A9257E3" w14:textId="77777777" w:rsidR="008C5306" w:rsidRPr="008C5306" w:rsidRDefault="008C5306" w:rsidP="008C5306">
      <w:pPr>
        <w:jc w:val="both"/>
        <w:rPr>
          <w:rFonts w:eastAsia="Lucida Sans Unicode"/>
        </w:rPr>
      </w:pPr>
    </w:p>
    <w:p w14:paraId="7B425290" w14:textId="77777777" w:rsidR="008C5306" w:rsidRPr="008C5306" w:rsidRDefault="008C5306" w:rsidP="008C5306">
      <w:pPr>
        <w:numPr>
          <w:ilvl w:val="0"/>
          <w:numId w:val="15"/>
        </w:numPr>
        <w:jc w:val="both"/>
        <w:rPr>
          <w:rFonts w:eastAsia="Lucida Sans Unicode"/>
        </w:rPr>
      </w:pPr>
      <w:r w:rsidRPr="008C5306">
        <w:rPr>
          <w:rFonts w:eastAsia="Lucida Sans Unicode"/>
        </w:rPr>
        <w:t>Döntés Pálfi Andrásné telekvásárlási kérelméről</w:t>
      </w:r>
    </w:p>
    <w:p w14:paraId="3A6659DF" w14:textId="77777777" w:rsidR="008C5306" w:rsidRPr="008C5306" w:rsidRDefault="008C5306" w:rsidP="008C5306">
      <w:pPr>
        <w:jc w:val="both"/>
        <w:rPr>
          <w:rFonts w:eastAsia="Lucida Sans Unicode"/>
        </w:rPr>
      </w:pPr>
      <w:r w:rsidRPr="008C5306">
        <w:rPr>
          <w:rFonts w:eastAsia="Lucida Sans Unicode"/>
          <w:u w:val="single"/>
        </w:rPr>
        <w:t>Előterjesztő:</w:t>
      </w:r>
      <w:r w:rsidRPr="008C5306">
        <w:rPr>
          <w:rFonts w:eastAsia="Lucida Sans Unicode"/>
        </w:rPr>
        <w:t xml:space="preserve"> Jakab Ádám András polgármester</w:t>
      </w:r>
    </w:p>
    <w:p w14:paraId="039287B9" w14:textId="77777777" w:rsidR="008C5306" w:rsidRPr="008C5306" w:rsidRDefault="008C5306" w:rsidP="008C5306">
      <w:pPr>
        <w:jc w:val="both"/>
        <w:rPr>
          <w:rFonts w:eastAsia="Lucida Sans Unicode"/>
        </w:rPr>
      </w:pPr>
    </w:p>
    <w:p w14:paraId="276D712A" w14:textId="77777777" w:rsidR="008C5306" w:rsidRPr="008C5306" w:rsidRDefault="008C5306" w:rsidP="008C5306">
      <w:pPr>
        <w:numPr>
          <w:ilvl w:val="0"/>
          <w:numId w:val="15"/>
        </w:numPr>
        <w:jc w:val="both"/>
        <w:rPr>
          <w:rFonts w:eastAsia="Lucida Sans Unicode"/>
        </w:rPr>
      </w:pPr>
      <w:r w:rsidRPr="008C5306">
        <w:rPr>
          <w:rFonts w:eastAsia="Lucida Sans Unicode"/>
        </w:rPr>
        <w:t xml:space="preserve">A Hortobágy, Czinege János u. 1. szám alatti 40/72 </w:t>
      </w:r>
      <w:proofErr w:type="spellStart"/>
      <w:r w:rsidRPr="008C5306">
        <w:rPr>
          <w:rFonts w:eastAsia="Lucida Sans Unicode"/>
        </w:rPr>
        <w:t>hrsz-ú</w:t>
      </w:r>
      <w:proofErr w:type="spellEnd"/>
      <w:r w:rsidRPr="008C5306">
        <w:rPr>
          <w:rFonts w:eastAsia="Lucida Sans Unicode"/>
        </w:rPr>
        <w:t xml:space="preserve"> ingatlanra érkezett vételi ajánlat megtárgyalása</w:t>
      </w:r>
    </w:p>
    <w:p w14:paraId="2C9B3180" w14:textId="77777777" w:rsidR="008C5306" w:rsidRPr="008C5306" w:rsidRDefault="008C5306" w:rsidP="008C5306">
      <w:pPr>
        <w:jc w:val="both"/>
        <w:rPr>
          <w:rFonts w:eastAsia="Lucida Sans Unicode"/>
        </w:rPr>
      </w:pPr>
      <w:r w:rsidRPr="008C5306">
        <w:rPr>
          <w:rFonts w:eastAsia="Lucida Sans Unicode"/>
          <w:u w:val="single"/>
        </w:rPr>
        <w:t>Előterjesztő:</w:t>
      </w:r>
      <w:r w:rsidRPr="008C5306">
        <w:rPr>
          <w:rFonts w:eastAsia="Lucida Sans Unicode"/>
        </w:rPr>
        <w:t xml:space="preserve"> Jakab Ádám András polgármester</w:t>
      </w:r>
    </w:p>
    <w:p w14:paraId="6519EAF0" w14:textId="77777777" w:rsidR="003A275A" w:rsidRDefault="003A275A" w:rsidP="003A275A">
      <w:pPr>
        <w:jc w:val="both"/>
        <w:rPr>
          <w:rFonts w:eastAsia="Times New Roman"/>
        </w:rPr>
      </w:pPr>
    </w:p>
    <w:p w14:paraId="2E56ED2E" w14:textId="77777777" w:rsidR="003A275A" w:rsidRDefault="003A275A" w:rsidP="003A275A">
      <w:pPr>
        <w:jc w:val="both"/>
        <w:rPr>
          <w:rFonts w:eastAsia="Times New Roman"/>
        </w:rPr>
      </w:pPr>
    </w:p>
    <w:p w14:paraId="57D5B814" w14:textId="77777777" w:rsidR="003A275A" w:rsidRDefault="003A275A" w:rsidP="003A275A">
      <w:pPr>
        <w:jc w:val="both"/>
        <w:rPr>
          <w:rFonts w:eastAsia="Times New Roman"/>
        </w:rPr>
      </w:pPr>
    </w:p>
    <w:p w14:paraId="3D03C436" w14:textId="77777777" w:rsidR="003A275A" w:rsidRDefault="003A275A" w:rsidP="003A275A">
      <w:pPr>
        <w:jc w:val="both"/>
        <w:rPr>
          <w:rFonts w:eastAsia="Times New Roman"/>
        </w:rPr>
      </w:pPr>
    </w:p>
    <w:p w14:paraId="548B2980" w14:textId="27ECD61D" w:rsidR="003A275A" w:rsidRPr="008C5306" w:rsidRDefault="003A275A" w:rsidP="008C5306">
      <w:pPr>
        <w:ind w:left="709"/>
        <w:jc w:val="both"/>
        <w:rPr>
          <w:b/>
        </w:rPr>
      </w:pPr>
      <w:r w:rsidRPr="008C5306">
        <w:rPr>
          <w:rFonts w:eastAsia="Times New Roman"/>
          <w:b/>
        </w:rPr>
        <w:t xml:space="preserve">Hortobágy, 2024. </w:t>
      </w:r>
      <w:r w:rsidR="008C5306" w:rsidRPr="008C5306">
        <w:rPr>
          <w:rFonts w:eastAsia="Times New Roman"/>
          <w:b/>
        </w:rPr>
        <w:t>október 24.</w:t>
      </w:r>
    </w:p>
    <w:p w14:paraId="7E36F065" w14:textId="77777777" w:rsidR="00906869" w:rsidRDefault="00906869">
      <w:pPr>
        <w:ind w:left="0"/>
      </w:pPr>
    </w:p>
    <w:p w14:paraId="1CB13FA4" w14:textId="4E778D02" w:rsidR="00757983" w:rsidRDefault="00EC7FA4">
      <w:pPr>
        <w:ind w:left="85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CA7">
        <w:rPr>
          <w:b/>
        </w:rPr>
        <w:t xml:space="preserve">    </w:t>
      </w:r>
      <w:r w:rsidR="008C5306">
        <w:rPr>
          <w:b/>
        </w:rPr>
        <w:t>Budai</w:t>
      </w:r>
      <w:r w:rsidR="00906869">
        <w:rPr>
          <w:b/>
        </w:rPr>
        <w:t xml:space="preserve"> Bernadett</w:t>
      </w:r>
    </w:p>
    <w:p w14:paraId="56E32E40" w14:textId="5B695E71" w:rsidR="00757983" w:rsidRDefault="00EC7FA4">
      <w:pPr>
        <w:ind w:left="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306">
        <w:t xml:space="preserve">  </w:t>
      </w:r>
      <w:proofErr w:type="gramStart"/>
      <w:r w:rsidR="00906869">
        <w:t>elnök</w:t>
      </w:r>
      <w:proofErr w:type="gramEnd"/>
    </w:p>
    <w:sectPr w:rsidR="00757983" w:rsidSect="008C5306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D8C44" w14:textId="77777777" w:rsidR="00757983" w:rsidRDefault="00EC7FA4">
      <w:pPr>
        <w:spacing w:line="240" w:lineRule="auto"/>
      </w:pPr>
      <w:r>
        <w:separator/>
      </w:r>
    </w:p>
  </w:endnote>
  <w:endnote w:type="continuationSeparator" w:id="0">
    <w:p w14:paraId="654D880E" w14:textId="77777777" w:rsidR="00757983" w:rsidRDefault="00EC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11BF" w14:textId="77777777" w:rsidR="00757983" w:rsidRDefault="00EC7FA4">
      <w:r>
        <w:separator/>
      </w:r>
    </w:p>
  </w:footnote>
  <w:footnote w:type="continuationSeparator" w:id="0">
    <w:p w14:paraId="01A462CC" w14:textId="77777777" w:rsidR="00757983" w:rsidRDefault="00EC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D3FB" w14:textId="77777777" w:rsidR="00906869" w:rsidRDefault="00906869" w:rsidP="00906869">
    <w:pPr>
      <w:ind w:left="0"/>
      <w:jc w:val="center"/>
      <w:rPr>
        <w:rFonts w:eastAsia="Liberation Serif"/>
        <w:b/>
        <w:bCs/>
      </w:rPr>
    </w:pPr>
    <w:r w:rsidRPr="00906869">
      <w:rPr>
        <w:rFonts w:eastAsia="Liberation Serif"/>
        <w:b/>
        <w:bCs/>
      </w:rPr>
      <w:t>Gazdasági- Ügyrendi- és Szociális Bizottság</w:t>
    </w:r>
  </w:p>
  <w:p w14:paraId="0A96333B" w14:textId="77777777" w:rsidR="00906869" w:rsidRDefault="00906869" w:rsidP="00906869">
    <w:pPr>
      <w:ind w:left="0"/>
      <w:jc w:val="center"/>
      <w:rPr>
        <w:b/>
        <w:bCs/>
      </w:rPr>
    </w:pPr>
    <w:r>
      <w:rPr>
        <w:b/>
        <w:bCs/>
      </w:rPr>
      <w:t>E l n ö k é t ő l</w:t>
    </w:r>
  </w:p>
  <w:p w14:paraId="3F381941" w14:textId="77777777" w:rsidR="00906869" w:rsidRDefault="009068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5D7E"/>
    <w:multiLevelType w:val="hybridMultilevel"/>
    <w:tmpl w:val="6436CC8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301A1"/>
    <w:multiLevelType w:val="hybridMultilevel"/>
    <w:tmpl w:val="4024032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4A2273"/>
    <w:multiLevelType w:val="hybridMultilevel"/>
    <w:tmpl w:val="5AF4BA30"/>
    <w:lvl w:ilvl="0" w:tplc="6F441DE0">
      <w:start w:val="1"/>
      <w:numFmt w:val="decimal"/>
      <w:lvlText w:val="%1."/>
      <w:lvlJc w:val="left"/>
      <w:pPr>
        <w:ind w:left="1778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EA0DDE"/>
    <w:multiLevelType w:val="hybridMultilevel"/>
    <w:tmpl w:val="D04A5418"/>
    <w:lvl w:ilvl="0" w:tplc="2D2664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2B2476D"/>
    <w:multiLevelType w:val="hybridMultilevel"/>
    <w:tmpl w:val="B8C0177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7C64"/>
    <w:multiLevelType w:val="multilevel"/>
    <w:tmpl w:val="2783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979"/>
    <w:multiLevelType w:val="hybridMultilevel"/>
    <w:tmpl w:val="B9D6E8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273C5"/>
    <w:multiLevelType w:val="hybridMultilevel"/>
    <w:tmpl w:val="3912BA3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50196C"/>
    <w:multiLevelType w:val="hybridMultilevel"/>
    <w:tmpl w:val="4BCAEF78"/>
    <w:lvl w:ilvl="0" w:tplc="7A44E71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FC1DC9"/>
    <w:multiLevelType w:val="multilevel"/>
    <w:tmpl w:val="45FC1D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D76FB"/>
    <w:multiLevelType w:val="hybridMultilevel"/>
    <w:tmpl w:val="D61C68E8"/>
    <w:lvl w:ilvl="0" w:tplc="6B2ABB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4BB6D76"/>
    <w:multiLevelType w:val="hybridMultilevel"/>
    <w:tmpl w:val="9992EF58"/>
    <w:lvl w:ilvl="0" w:tplc="A1D4C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193069"/>
    <w:multiLevelType w:val="hybridMultilevel"/>
    <w:tmpl w:val="16A87E5E"/>
    <w:lvl w:ilvl="0" w:tplc="0B065778">
      <w:start w:val="1"/>
      <w:numFmt w:val="decimal"/>
      <w:lvlText w:val="%1."/>
      <w:lvlJc w:val="left"/>
      <w:pPr>
        <w:ind w:left="1800" w:hanging="360"/>
      </w:pPr>
      <w:rPr>
        <w:rFonts w:eastAsia="Lucida Sans Unicode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D717C6"/>
    <w:multiLevelType w:val="hybridMultilevel"/>
    <w:tmpl w:val="803E5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B"/>
    <w:rsid w:val="0000320B"/>
    <w:rsid w:val="00016220"/>
    <w:rsid w:val="00031520"/>
    <w:rsid w:val="000D59A5"/>
    <w:rsid w:val="000D75E4"/>
    <w:rsid w:val="000F72F7"/>
    <w:rsid w:val="00100F32"/>
    <w:rsid w:val="00120331"/>
    <w:rsid w:val="0012155E"/>
    <w:rsid w:val="0012578B"/>
    <w:rsid w:val="00141632"/>
    <w:rsid w:val="0018128D"/>
    <w:rsid w:val="001B3C39"/>
    <w:rsid w:val="001C233C"/>
    <w:rsid w:val="001C5F81"/>
    <w:rsid w:val="002428C8"/>
    <w:rsid w:val="002C17A5"/>
    <w:rsid w:val="00313AB3"/>
    <w:rsid w:val="00352757"/>
    <w:rsid w:val="00370BFC"/>
    <w:rsid w:val="00392504"/>
    <w:rsid w:val="00394112"/>
    <w:rsid w:val="00397B73"/>
    <w:rsid w:val="003A05A1"/>
    <w:rsid w:val="003A275A"/>
    <w:rsid w:val="0047064E"/>
    <w:rsid w:val="00482505"/>
    <w:rsid w:val="004C1B32"/>
    <w:rsid w:val="00517B6F"/>
    <w:rsid w:val="005509CD"/>
    <w:rsid w:val="00560FB2"/>
    <w:rsid w:val="00567071"/>
    <w:rsid w:val="00586616"/>
    <w:rsid w:val="005A0060"/>
    <w:rsid w:val="005D01F3"/>
    <w:rsid w:val="005D18CF"/>
    <w:rsid w:val="005E635B"/>
    <w:rsid w:val="006B0BDB"/>
    <w:rsid w:val="006B486B"/>
    <w:rsid w:val="006F2C10"/>
    <w:rsid w:val="006F63E9"/>
    <w:rsid w:val="00743FDC"/>
    <w:rsid w:val="00757983"/>
    <w:rsid w:val="007647E2"/>
    <w:rsid w:val="00774392"/>
    <w:rsid w:val="007F1C8F"/>
    <w:rsid w:val="00806918"/>
    <w:rsid w:val="00810FA9"/>
    <w:rsid w:val="00837FD7"/>
    <w:rsid w:val="008635B4"/>
    <w:rsid w:val="008C0146"/>
    <w:rsid w:val="008C5306"/>
    <w:rsid w:val="008F617C"/>
    <w:rsid w:val="00906869"/>
    <w:rsid w:val="009E42B1"/>
    <w:rsid w:val="00A10844"/>
    <w:rsid w:val="00A158EE"/>
    <w:rsid w:val="00A17364"/>
    <w:rsid w:val="00A3460F"/>
    <w:rsid w:val="00A51811"/>
    <w:rsid w:val="00A571D0"/>
    <w:rsid w:val="00A8086A"/>
    <w:rsid w:val="00A90DF1"/>
    <w:rsid w:val="00AB0CA7"/>
    <w:rsid w:val="00AF5FDB"/>
    <w:rsid w:val="00B5231C"/>
    <w:rsid w:val="00B659AB"/>
    <w:rsid w:val="00B87C97"/>
    <w:rsid w:val="00B97F0A"/>
    <w:rsid w:val="00BC05C2"/>
    <w:rsid w:val="00BE3352"/>
    <w:rsid w:val="00BE5151"/>
    <w:rsid w:val="00BF127A"/>
    <w:rsid w:val="00C71246"/>
    <w:rsid w:val="00C866B4"/>
    <w:rsid w:val="00CA2450"/>
    <w:rsid w:val="00CC57DC"/>
    <w:rsid w:val="00D142BA"/>
    <w:rsid w:val="00D219F9"/>
    <w:rsid w:val="00E44BBB"/>
    <w:rsid w:val="00E606DB"/>
    <w:rsid w:val="00E71BF5"/>
    <w:rsid w:val="00E7691E"/>
    <w:rsid w:val="00E83C7C"/>
    <w:rsid w:val="00E901DE"/>
    <w:rsid w:val="00EA74C4"/>
    <w:rsid w:val="00EC7FA4"/>
    <w:rsid w:val="00EF7FFA"/>
    <w:rsid w:val="00F0792C"/>
    <w:rsid w:val="00F275B1"/>
    <w:rsid w:val="00FA1F42"/>
    <w:rsid w:val="4E3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F3B"/>
  <w15:docId w15:val="{FE987F74-D111-4A88-86AD-7FF674F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line="256" w:lineRule="auto"/>
      <w:ind w:left="1418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pPr>
      <w:ind w:left="720"/>
      <w:contextualSpacing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Kirendeltség vezető</cp:lastModifiedBy>
  <cp:revision>40</cp:revision>
  <cp:lastPrinted>2022-01-25T10:03:00Z</cp:lastPrinted>
  <dcterms:created xsi:type="dcterms:W3CDTF">2023-01-18T17:56:00Z</dcterms:created>
  <dcterms:modified xsi:type="dcterms:W3CDTF">2024-10-24T10:03:00Z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8B000DE1C32641A29379DEE399AECFF8</vt:lpwstr>
  </property>
</Properties>
</file>