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F9558" w14:textId="1C0D1A63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>
        <w:rPr>
          <w:b/>
          <w:bCs/>
          <w:szCs w:val="24"/>
        </w:rPr>
        <w:t xml:space="preserve">                         </w:t>
      </w:r>
      <w:r w:rsidR="00A22A7C">
        <w:rPr>
          <w:b/>
          <w:bCs/>
          <w:szCs w:val="24"/>
        </w:rPr>
        <w:t xml:space="preserve">     </w:t>
      </w:r>
      <w:r w:rsidR="00B51A68">
        <w:rPr>
          <w:b/>
          <w:bCs/>
          <w:szCs w:val="24"/>
        </w:rPr>
        <w:t>4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44410DA9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0EB5EB2F" w14:textId="77777777" w:rsidR="00164B56" w:rsidRDefault="00164B56" w:rsidP="00122BE9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740C14EE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E8BEAC5" w14:textId="1FB793AC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981CC5">
        <w:rPr>
          <w:szCs w:val="24"/>
        </w:rPr>
        <w:t>4</w:t>
      </w:r>
      <w:r w:rsidR="004C1260">
        <w:rPr>
          <w:szCs w:val="24"/>
        </w:rPr>
        <w:t xml:space="preserve">. </w:t>
      </w:r>
      <w:r w:rsidR="00CE2DBD">
        <w:rPr>
          <w:szCs w:val="24"/>
        </w:rPr>
        <w:t>október 29</w:t>
      </w:r>
      <w:r w:rsidR="0031752B">
        <w:rPr>
          <w:szCs w:val="24"/>
        </w:rPr>
        <w:t>-</w:t>
      </w:r>
      <w:r w:rsidR="00CE2DBD">
        <w:rPr>
          <w:szCs w:val="24"/>
        </w:rPr>
        <w:t>e</w:t>
      </w:r>
      <w:r w:rsidR="004C1260">
        <w:rPr>
          <w:szCs w:val="24"/>
        </w:rPr>
        <w:t>i ren</w:t>
      </w:r>
      <w:r w:rsidR="00CE2DBD">
        <w:rPr>
          <w:szCs w:val="24"/>
        </w:rPr>
        <w:t>des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8BA483B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715E25EA" w14:textId="6BF6B711" w:rsidR="00C03F28" w:rsidRPr="00C03F28" w:rsidRDefault="008E41CC" w:rsidP="00C03F28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Pr="008E41CC">
        <w:rPr>
          <w:sz w:val="24"/>
          <w:szCs w:val="24"/>
        </w:rPr>
        <w:t xml:space="preserve"> </w:t>
      </w:r>
      <w:bookmarkStart w:id="0" w:name="_GoBack"/>
      <w:r w:rsidR="00A1096D">
        <w:rPr>
          <w:sz w:val="24"/>
          <w:szCs w:val="24"/>
        </w:rPr>
        <w:t>A</w:t>
      </w:r>
      <w:r w:rsidR="00C03F28">
        <w:rPr>
          <w:sz w:val="24"/>
          <w:szCs w:val="24"/>
        </w:rPr>
        <w:t xml:space="preserve"> 2024. </w:t>
      </w:r>
      <w:r w:rsidR="00C03F28" w:rsidRPr="00C03F28">
        <w:rPr>
          <w:sz w:val="24"/>
          <w:szCs w:val="24"/>
        </w:rPr>
        <w:t>évi természetben nyújtott szociális célú tűzifa támogatás jogosultsági feltételeiről szóló rendelet megalkotása</w:t>
      </w:r>
    </w:p>
    <w:bookmarkEnd w:id="0"/>
    <w:p w14:paraId="6241D444" w14:textId="0DBB9C0C" w:rsidR="007B3C67" w:rsidRDefault="007B3C67" w:rsidP="008E41CC">
      <w:pPr>
        <w:pStyle w:val="Szvegtrzs"/>
        <w:spacing w:line="200" w:lineRule="atLeast"/>
        <w:rPr>
          <w:sz w:val="24"/>
          <w:szCs w:val="24"/>
        </w:rPr>
      </w:pPr>
    </w:p>
    <w:p w14:paraId="12791E81" w14:textId="77777777" w:rsidR="008E41CC" w:rsidRPr="007A5729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14:paraId="4B94009F" w14:textId="77777777" w:rsidR="008E41CC" w:rsidRPr="008E41CC" w:rsidRDefault="008E41CC" w:rsidP="0031752B">
      <w:pPr>
        <w:pStyle w:val="Szvegtrzs"/>
        <w:spacing w:line="200" w:lineRule="atLeast"/>
        <w:rPr>
          <w:b/>
          <w:sz w:val="24"/>
          <w:szCs w:val="24"/>
        </w:rPr>
      </w:pPr>
    </w:p>
    <w:p w14:paraId="07E8B1BA" w14:textId="298EC2A2" w:rsidR="00B7128D" w:rsidRDefault="00B7128D" w:rsidP="00B7128D">
      <w:pPr>
        <w:jc w:val="both"/>
      </w:pPr>
      <w:r>
        <w:t xml:space="preserve">A belügyminiszter pályázatot hirdetett </w:t>
      </w:r>
      <w:r w:rsidR="00EC7729">
        <w:t>a Magyarország 202</w:t>
      </w:r>
      <w:r w:rsidR="00981CC5">
        <w:t>4</w:t>
      </w:r>
      <w:r>
        <w:t>. évi közp</w:t>
      </w:r>
      <w:r w:rsidR="00EC7729">
        <w:t>onti költségvetéséről szóló 202</w:t>
      </w:r>
      <w:r w:rsidR="00981CC5">
        <w:t>3</w:t>
      </w:r>
      <w:r w:rsidR="00EC7729">
        <w:t xml:space="preserve">. évi </w:t>
      </w:r>
      <w:r w:rsidR="00981CC5">
        <w:t>L</w:t>
      </w:r>
      <w:r w:rsidR="00EC7729">
        <w:t>V</w:t>
      </w:r>
      <w:r>
        <w:t>. törvény (a továbbiakban költségvetési törvény) 3. melléklet 2.2.1. pont szerint a települési önkormányzatok szociális célú tüzelőanyag vásárlásához kapcsolódó támogatására. A pályázat célja, hogy a legrászorultabb családok átmeneti, kiegészítő támogatáshoz jussanak, csökkenjen a háztartások tüzelőanyag-költsége.</w:t>
      </w:r>
    </w:p>
    <w:p w14:paraId="04F6D782" w14:textId="77777777" w:rsidR="00B7128D" w:rsidRDefault="00B7128D" w:rsidP="00B7128D">
      <w:pPr>
        <w:jc w:val="both"/>
      </w:pPr>
    </w:p>
    <w:p w14:paraId="488A10D7" w14:textId="77777777" w:rsidR="00A8614B" w:rsidRDefault="00B7128D" w:rsidP="00B7128D">
      <w:pPr>
        <w:jc w:val="both"/>
      </w:pPr>
      <w:r>
        <w:t>A támog</w:t>
      </w:r>
      <w:r w:rsidR="00E64825">
        <w:t>atásra a Belügyminisztérium 202</w:t>
      </w:r>
      <w:r w:rsidR="00CE2DBD">
        <w:t>4. január 1-</w:t>
      </w:r>
      <w:r>
        <w:t>ei adatai alapján az 5000 fő lakosságszámot meg nem haladó települési önkormányzatok p</w:t>
      </w:r>
      <w:r w:rsidR="00CE2DBD">
        <w:t>ályázhatt</w:t>
      </w:r>
      <w:r w:rsidR="00A8614B">
        <w:t>ak.</w:t>
      </w:r>
      <w:r w:rsidR="00E64825">
        <w:t xml:space="preserve"> </w:t>
      </w:r>
    </w:p>
    <w:p w14:paraId="7C781C27" w14:textId="77777777" w:rsidR="00A8614B" w:rsidRDefault="00A8614B" w:rsidP="00B7128D">
      <w:pPr>
        <w:jc w:val="both"/>
      </w:pPr>
    </w:p>
    <w:p w14:paraId="799AB830" w14:textId="54F84558" w:rsidR="006C65EA" w:rsidRDefault="00E64825" w:rsidP="006C65EA">
      <w:pPr>
        <w:jc w:val="both"/>
      </w:pPr>
      <w:r w:rsidRPr="006C65EA">
        <w:t>Hortobágy Község</w:t>
      </w:r>
      <w:r w:rsidR="00A8614B" w:rsidRPr="006C65EA">
        <w:t xml:space="preserve"> Önkormányzata a Képviselő-testület 34/2024. (IV. 16.) </w:t>
      </w:r>
      <w:proofErr w:type="spellStart"/>
      <w:r w:rsidR="00A8614B" w:rsidRPr="006C65EA">
        <w:t>Hö</w:t>
      </w:r>
      <w:proofErr w:type="spellEnd"/>
      <w:r w:rsidR="00A8614B" w:rsidRPr="006C65EA">
        <w:t>. határozatával d</w:t>
      </w:r>
      <w:r w:rsidR="006C65EA" w:rsidRPr="006C65EA">
        <w:t xml:space="preserve">öntött a pályázat benyújtásáról, és </w:t>
      </w:r>
      <w:r w:rsidR="00BB13B9">
        <w:t>720 090</w:t>
      </w:r>
      <w:r w:rsidR="006C65EA" w:rsidRPr="006C65EA">
        <w:t xml:space="preserve"> </w:t>
      </w:r>
      <w:r w:rsidR="00BB13B9">
        <w:t>forint támogatásban részesült 27</w:t>
      </w:r>
      <w:r w:rsidR="006C65EA" w:rsidRPr="006C65EA">
        <w:t xml:space="preserve"> erdei m</w:t>
      </w:r>
      <w:r w:rsidR="006C65EA" w:rsidRPr="006C65EA">
        <w:rPr>
          <w:vertAlign w:val="superscript"/>
        </w:rPr>
        <w:t xml:space="preserve">3 </w:t>
      </w:r>
      <w:r w:rsidR="006C65EA" w:rsidRPr="006C65EA">
        <w:t xml:space="preserve">kemény lombos tűzifa megvásárlására, ezt az összeget kell kiegészíteni </w:t>
      </w:r>
      <w:r w:rsidR="00BB13B9">
        <w:t xml:space="preserve">68 580.- </w:t>
      </w:r>
      <w:r w:rsidR="006C65EA" w:rsidRPr="006C65EA">
        <w:t xml:space="preserve">forint </w:t>
      </w:r>
      <w:r w:rsidR="00BB13B9">
        <w:t>(erdei m</w:t>
      </w:r>
      <w:r w:rsidR="00BB13B9">
        <w:rPr>
          <w:vertAlign w:val="superscript"/>
        </w:rPr>
        <w:t>3</w:t>
      </w:r>
      <w:r w:rsidR="00BB13B9">
        <w:t xml:space="preserve"> x 2 000.- forint) </w:t>
      </w:r>
      <w:r w:rsidR="006C65EA" w:rsidRPr="006C65EA">
        <w:t>önrésszel.</w:t>
      </w:r>
    </w:p>
    <w:p w14:paraId="67A00DA9" w14:textId="77777777" w:rsidR="00353EB8" w:rsidRDefault="00353EB8" w:rsidP="006C65EA">
      <w:pPr>
        <w:jc w:val="both"/>
      </w:pPr>
    </w:p>
    <w:p w14:paraId="6C980FCF" w14:textId="6A3D2626" w:rsidR="006C65EA" w:rsidRPr="006C65EA" w:rsidRDefault="006C65EA" w:rsidP="006C65EA">
      <w:pPr>
        <w:jc w:val="both"/>
      </w:pPr>
      <w:r w:rsidRPr="006C65EA">
        <w:t>A pályázat beadásával vállaltuk, hogy a szociális tüzelőanyag odaítélésének feltételeit rendeletben szabályozzuk</w:t>
      </w:r>
    </w:p>
    <w:p w14:paraId="20A36958" w14:textId="77777777" w:rsidR="006C65EA" w:rsidRPr="006C65EA" w:rsidRDefault="006C65EA" w:rsidP="006C65EA">
      <w:pPr>
        <w:jc w:val="both"/>
      </w:pPr>
    </w:p>
    <w:p w14:paraId="2BEC3D06" w14:textId="77777777" w:rsidR="00353EB8" w:rsidRDefault="006C65EA" w:rsidP="006C65EA">
      <w:pPr>
        <w:jc w:val="both"/>
      </w:pPr>
      <w:r w:rsidRPr="006C65EA">
        <w:rPr>
          <w:szCs w:val="24"/>
        </w:rPr>
        <w:t xml:space="preserve">A tűzifát megrendeltük és </w:t>
      </w:r>
      <w:r w:rsidR="00BB13B9">
        <w:rPr>
          <w:szCs w:val="24"/>
        </w:rPr>
        <w:t>a nyár végén</w:t>
      </w:r>
      <w:r w:rsidRPr="006C65EA">
        <w:rPr>
          <w:szCs w:val="24"/>
        </w:rPr>
        <w:t xml:space="preserve"> </w:t>
      </w:r>
      <w:r w:rsidR="00353EB8">
        <w:rPr>
          <w:szCs w:val="24"/>
        </w:rPr>
        <w:t xml:space="preserve">a </w:t>
      </w:r>
      <w:r w:rsidR="00353EB8">
        <w:t xml:space="preserve">Nyírerdő </w:t>
      </w:r>
      <w:proofErr w:type="spellStart"/>
      <w:r w:rsidR="00353EB8">
        <w:t>Zrt</w:t>
      </w:r>
      <w:proofErr w:type="spellEnd"/>
      <w:r w:rsidR="00353EB8">
        <w:t xml:space="preserve"> debreceni erdészetéből a kiszállításra került. A szállítás költsége 171 450.- forint az Önkormányzatot terheli, azt nem lehet a támogatás terhére elszámolni.</w:t>
      </w:r>
    </w:p>
    <w:p w14:paraId="624D93C5" w14:textId="77777777" w:rsidR="00353EB8" w:rsidRDefault="00353EB8" w:rsidP="006C65EA">
      <w:pPr>
        <w:jc w:val="both"/>
      </w:pPr>
    </w:p>
    <w:p w14:paraId="380D133C" w14:textId="694044F4" w:rsidR="006C65EA" w:rsidRPr="006C65EA" w:rsidRDefault="006C65EA" w:rsidP="006C65EA">
      <w:pPr>
        <w:jc w:val="both"/>
        <w:rPr>
          <w:szCs w:val="24"/>
        </w:rPr>
      </w:pPr>
      <w:r w:rsidRPr="006C65EA">
        <w:rPr>
          <w:szCs w:val="24"/>
        </w:rPr>
        <w:t xml:space="preserve">A kiosztást megelőzően a jogosultság szabályait rögzítő rendeletet szükséges </w:t>
      </w:r>
      <w:r w:rsidR="00353EB8">
        <w:rPr>
          <w:szCs w:val="24"/>
        </w:rPr>
        <w:t>megalkotni.</w:t>
      </w:r>
    </w:p>
    <w:p w14:paraId="68A7BC76" w14:textId="77777777" w:rsidR="006C65EA" w:rsidRDefault="006C65EA" w:rsidP="006C65EA">
      <w:pPr>
        <w:jc w:val="both"/>
        <w:rPr>
          <w:szCs w:val="24"/>
        </w:rPr>
      </w:pPr>
    </w:p>
    <w:p w14:paraId="05F5E8A4" w14:textId="77777777" w:rsidR="006C65EA" w:rsidRDefault="006C65EA" w:rsidP="006C65EA">
      <w:pPr>
        <w:jc w:val="both"/>
        <w:rPr>
          <w:szCs w:val="24"/>
        </w:rPr>
      </w:pPr>
      <w:r>
        <w:rPr>
          <w:szCs w:val="24"/>
        </w:rPr>
        <w:t xml:space="preserve">Kérem a tisztelt Képviselő-testületet, hogy az előterjesztés megtárgyalását követően alkossa meg a rendeletet.   </w:t>
      </w:r>
    </w:p>
    <w:p w14:paraId="760E4B2A" w14:textId="555FDDE6" w:rsidR="007B3C67" w:rsidRDefault="006C65EA" w:rsidP="007B3C67">
      <w:pPr>
        <w:jc w:val="both"/>
      </w:pPr>
      <w:r>
        <w:rPr>
          <w:szCs w:val="24"/>
        </w:rPr>
        <w:t xml:space="preserve"> </w:t>
      </w:r>
    </w:p>
    <w:p w14:paraId="1D6682E5" w14:textId="77777777" w:rsidR="007B3C67" w:rsidRDefault="007B3C67" w:rsidP="007B3C67">
      <w:pPr>
        <w:jc w:val="both"/>
      </w:pPr>
    </w:p>
    <w:p w14:paraId="00B84FC1" w14:textId="77777777" w:rsidR="00D40A1B" w:rsidRDefault="00D40A1B" w:rsidP="00164B56">
      <w:pPr>
        <w:jc w:val="both"/>
      </w:pPr>
    </w:p>
    <w:p w14:paraId="04FEE962" w14:textId="77777777" w:rsidR="00164B56" w:rsidRPr="00A16C0A" w:rsidRDefault="006125FD" w:rsidP="00164B56">
      <w:pPr>
        <w:jc w:val="both"/>
      </w:pPr>
      <w:r>
        <w:rPr>
          <w:szCs w:val="24"/>
        </w:rPr>
        <w:t xml:space="preserve">   </w:t>
      </w:r>
      <w:r w:rsidR="00A16C0A">
        <w:rPr>
          <w:szCs w:val="24"/>
        </w:rPr>
        <w:t xml:space="preserve">                                                                                                        </w:t>
      </w:r>
    </w:p>
    <w:p w14:paraId="424BF4BF" w14:textId="101BB21E" w:rsidR="00164B56" w:rsidRPr="00B94E4E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F94059">
        <w:rPr>
          <w:b/>
          <w:bCs/>
          <w:szCs w:val="24"/>
        </w:rPr>
        <w:t>4</w:t>
      </w:r>
      <w:r w:rsidR="00164B56" w:rsidRPr="00B94E4E">
        <w:rPr>
          <w:b/>
          <w:bCs/>
          <w:szCs w:val="24"/>
        </w:rPr>
        <w:t xml:space="preserve">. </w:t>
      </w:r>
      <w:r w:rsidR="006C65EA">
        <w:rPr>
          <w:b/>
          <w:bCs/>
          <w:szCs w:val="24"/>
        </w:rPr>
        <w:t>október 22</w:t>
      </w:r>
      <w:r w:rsidR="00F50FDA" w:rsidRPr="00B94E4E">
        <w:rPr>
          <w:b/>
          <w:bCs/>
          <w:szCs w:val="24"/>
        </w:rPr>
        <w:t>.</w:t>
      </w:r>
    </w:p>
    <w:p w14:paraId="76F91A4D" w14:textId="77777777" w:rsidR="00164B56" w:rsidRDefault="00164B56" w:rsidP="00164B56">
      <w:pPr>
        <w:jc w:val="both"/>
        <w:rPr>
          <w:b/>
          <w:szCs w:val="24"/>
        </w:rPr>
      </w:pPr>
    </w:p>
    <w:p w14:paraId="4D72F0C9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D8C2FC0" w14:textId="77777777"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1610C5B3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C7D1B8D" w14:textId="77777777" w:rsidR="00164B56" w:rsidRDefault="00164B56" w:rsidP="00164B56">
      <w:pPr>
        <w:jc w:val="both"/>
        <w:rPr>
          <w:i/>
          <w:iCs/>
          <w:szCs w:val="24"/>
        </w:rPr>
      </w:pPr>
    </w:p>
    <w:p w14:paraId="0696BA8E" w14:textId="77777777" w:rsidR="002B08D0" w:rsidRPr="001069DE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5F7F9441" w14:textId="77777777" w:rsidR="002B08D0" w:rsidRDefault="002B08D0" w:rsidP="00164B56">
      <w:pPr>
        <w:jc w:val="both"/>
        <w:rPr>
          <w:i/>
          <w:iCs/>
          <w:szCs w:val="24"/>
        </w:rPr>
      </w:pPr>
    </w:p>
    <w:p w14:paraId="3C676412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6576D3F0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1AAD9061" w14:textId="77777777" w:rsidR="007D3D9E" w:rsidRPr="007F4D97" w:rsidRDefault="003655F6" w:rsidP="007F4D97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027037F3"/>
    <w:multiLevelType w:val="hybridMultilevel"/>
    <w:tmpl w:val="199CF23C"/>
    <w:lvl w:ilvl="0" w:tplc="43604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180"/>
    <w:multiLevelType w:val="hybridMultilevel"/>
    <w:tmpl w:val="53509916"/>
    <w:lvl w:ilvl="0" w:tplc="970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57A"/>
    <w:multiLevelType w:val="hybridMultilevel"/>
    <w:tmpl w:val="E030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6C5C"/>
    <w:multiLevelType w:val="hybridMultilevel"/>
    <w:tmpl w:val="0F62869C"/>
    <w:lvl w:ilvl="0" w:tplc="346C6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459E"/>
    <w:multiLevelType w:val="hybridMultilevel"/>
    <w:tmpl w:val="DFD0D6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72EC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3D40"/>
    <w:multiLevelType w:val="hybridMultilevel"/>
    <w:tmpl w:val="7E4A44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78C2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C72DCA"/>
    <w:multiLevelType w:val="hybridMultilevel"/>
    <w:tmpl w:val="4A589FC8"/>
    <w:lvl w:ilvl="0" w:tplc="2290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90064"/>
    <w:rsid w:val="000F1C01"/>
    <w:rsid w:val="001069DE"/>
    <w:rsid w:val="001127F7"/>
    <w:rsid w:val="00122BE9"/>
    <w:rsid w:val="00132314"/>
    <w:rsid w:val="00135DBA"/>
    <w:rsid w:val="001372D4"/>
    <w:rsid w:val="00164B56"/>
    <w:rsid w:val="00176D6E"/>
    <w:rsid w:val="00186EB8"/>
    <w:rsid w:val="001B234B"/>
    <w:rsid w:val="001B32DD"/>
    <w:rsid w:val="001B5B8E"/>
    <w:rsid w:val="001B7E3F"/>
    <w:rsid w:val="001D24EB"/>
    <w:rsid w:val="00216B6F"/>
    <w:rsid w:val="00222135"/>
    <w:rsid w:val="00225248"/>
    <w:rsid w:val="00226CC8"/>
    <w:rsid w:val="00255E73"/>
    <w:rsid w:val="00256232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F1C85"/>
    <w:rsid w:val="0031752B"/>
    <w:rsid w:val="00330792"/>
    <w:rsid w:val="00345C1C"/>
    <w:rsid w:val="00353EB8"/>
    <w:rsid w:val="00356A34"/>
    <w:rsid w:val="0035755E"/>
    <w:rsid w:val="003655F6"/>
    <w:rsid w:val="00390072"/>
    <w:rsid w:val="0039243A"/>
    <w:rsid w:val="003A20BD"/>
    <w:rsid w:val="003B22AD"/>
    <w:rsid w:val="003B426D"/>
    <w:rsid w:val="003C7BB7"/>
    <w:rsid w:val="003F6C30"/>
    <w:rsid w:val="00405DD3"/>
    <w:rsid w:val="00442446"/>
    <w:rsid w:val="00475CBC"/>
    <w:rsid w:val="004B58EB"/>
    <w:rsid w:val="004B6ABB"/>
    <w:rsid w:val="004B7736"/>
    <w:rsid w:val="004C1260"/>
    <w:rsid w:val="004C2168"/>
    <w:rsid w:val="004C3728"/>
    <w:rsid w:val="004F07F4"/>
    <w:rsid w:val="00532CE9"/>
    <w:rsid w:val="00546CBC"/>
    <w:rsid w:val="005517E3"/>
    <w:rsid w:val="00564134"/>
    <w:rsid w:val="005813A9"/>
    <w:rsid w:val="005D31D7"/>
    <w:rsid w:val="005D4FF6"/>
    <w:rsid w:val="005E5D71"/>
    <w:rsid w:val="005E5E0B"/>
    <w:rsid w:val="006125FD"/>
    <w:rsid w:val="00631528"/>
    <w:rsid w:val="006641AD"/>
    <w:rsid w:val="00664BDB"/>
    <w:rsid w:val="0067322C"/>
    <w:rsid w:val="00674771"/>
    <w:rsid w:val="00682670"/>
    <w:rsid w:val="00683D5D"/>
    <w:rsid w:val="00691A06"/>
    <w:rsid w:val="006932DC"/>
    <w:rsid w:val="006C436E"/>
    <w:rsid w:val="006C65EA"/>
    <w:rsid w:val="006D27EC"/>
    <w:rsid w:val="006D427E"/>
    <w:rsid w:val="006F7921"/>
    <w:rsid w:val="00722538"/>
    <w:rsid w:val="0073576A"/>
    <w:rsid w:val="00751030"/>
    <w:rsid w:val="007A5729"/>
    <w:rsid w:val="007B3C67"/>
    <w:rsid w:val="007D3D9E"/>
    <w:rsid w:val="007F0EA0"/>
    <w:rsid w:val="007F1DA2"/>
    <w:rsid w:val="007F28C7"/>
    <w:rsid w:val="007F4D97"/>
    <w:rsid w:val="00801BA9"/>
    <w:rsid w:val="008274B5"/>
    <w:rsid w:val="00837436"/>
    <w:rsid w:val="00840263"/>
    <w:rsid w:val="00851342"/>
    <w:rsid w:val="008677A4"/>
    <w:rsid w:val="00874B5E"/>
    <w:rsid w:val="00875C1F"/>
    <w:rsid w:val="00880A67"/>
    <w:rsid w:val="008B6C79"/>
    <w:rsid w:val="008C0384"/>
    <w:rsid w:val="008E41CC"/>
    <w:rsid w:val="008F478E"/>
    <w:rsid w:val="009137DE"/>
    <w:rsid w:val="00914A9E"/>
    <w:rsid w:val="009331B1"/>
    <w:rsid w:val="00934DE5"/>
    <w:rsid w:val="0093631E"/>
    <w:rsid w:val="0094038B"/>
    <w:rsid w:val="00953C6D"/>
    <w:rsid w:val="0097639B"/>
    <w:rsid w:val="00981CC5"/>
    <w:rsid w:val="009A24FD"/>
    <w:rsid w:val="009A6979"/>
    <w:rsid w:val="009C73D1"/>
    <w:rsid w:val="009E4A9F"/>
    <w:rsid w:val="00A1096D"/>
    <w:rsid w:val="00A16C0A"/>
    <w:rsid w:val="00A22364"/>
    <w:rsid w:val="00A22A7C"/>
    <w:rsid w:val="00A55AFC"/>
    <w:rsid w:val="00A67013"/>
    <w:rsid w:val="00A8614B"/>
    <w:rsid w:val="00A86C3E"/>
    <w:rsid w:val="00AA0C89"/>
    <w:rsid w:val="00AA291C"/>
    <w:rsid w:val="00AB6B27"/>
    <w:rsid w:val="00AD05FE"/>
    <w:rsid w:val="00AD1814"/>
    <w:rsid w:val="00AE52B8"/>
    <w:rsid w:val="00AF713F"/>
    <w:rsid w:val="00B122ED"/>
    <w:rsid w:val="00B20E10"/>
    <w:rsid w:val="00B23FD6"/>
    <w:rsid w:val="00B4223D"/>
    <w:rsid w:val="00B51A68"/>
    <w:rsid w:val="00B67469"/>
    <w:rsid w:val="00B7128D"/>
    <w:rsid w:val="00B7398C"/>
    <w:rsid w:val="00B73CEB"/>
    <w:rsid w:val="00B7480A"/>
    <w:rsid w:val="00B74DD2"/>
    <w:rsid w:val="00B811A5"/>
    <w:rsid w:val="00B94E4E"/>
    <w:rsid w:val="00BA254E"/>
    <w:rsid w:val="00BB13B9"/>
    <w:rsid w:val="00BB2F51"/>
    <w:rsid w:val="00BC0B8E"/>
    <w:rsid w:val="00BD22B6"/>
    <w:rsid w:val="00BF2370"/>
    <w:rsid w:val="00C03F28"/>
    <w:rsid w:val="00C07CC9"/>
    <w:rsid w:val="00C36B08"/>
    <w:rsid w:val="00C71B19"/>
    <w:rsid w:val="00C843D7"/>
    <w:rsid w:val="00C86F51"/>
    <w:rsid w:val="00CB66D9"/>
    <w:rsid w:val="00CC0178"/>
    <w:rsid w:val="00CD1C85"/>
    <w:rsid w:val="00CD1F25"/>
    <w:rsid w:val="00CE2DBD"/>
    <w:rsid w:val="00CE374A"/>
    <w:rsid w:val="00CF1E22"/>
    <w:rsid w:val="00D120F7"/>
    <w:rsid w:val="00D40A1B"/>
    <w:rsid w:val="00D740F2"/>
    <w:rsid w:val="00D74F12"/>
    <w:rsid w:val="00D914AA"/>
    <w:rsid w:val="00DB2AB1"/>
    <w:rsid w:val="00DE2AF0"/>
    <w:rsid w:val="00DE5DA2"/>
    <w:rsid w:val="00E052FB"/>
    <w:rsid w:val="00E533C7"/>
    <w:rsid w:val="00E64825"/>
    <w:rsid w:val="00E6604A"/>
    <w:rsid w:val="00EB23E9"/>
    <w:rsid w:val="00EC6ED7"/>
    <w:rsid w:val="00EC7729"/>
    <w:rsid w:val="00EC7D40"/>
    <w:rsid w:val="00ED3A40"/>
    <w:rsid w:val="00EE2D27"/>
    <w:rsid w:val="00F308C0"/>
    <w:rsid w:val="00F469B6"/>
    <w:rsid w:val="00F50FDA"/>
    <w:rsid w:val="00F536A4"/>
    <w:rsid w:val="00F55D2C"/>
    <w:rsid w:val="00F639C1"/>
    <w:rsid w:val="00F94059"/>
    <w:rsid w:val="00FB30CD"/>
    <w:rsid w:val="00FD5429"/>
    <w:rsid w:val="00FD661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DDA3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5FD"/>
    <w:pPr>
      <w:suppressAutoHyphens/>
      <w:spacing w:after="0" w:line="240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A67A-8460-4D08-B0AA-2C250A14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5</cp:revision>
  <cp:lastPrinted>2020-06-25T15:19:00Z</cp:lastPrinted>
  <dcterms:created xsi:type="dcterms:W3CDTF">2024-10-22T07:56:00Z</dcterms:created>
  <dcterms:modified xsi:type="dcterms:W3CDTF">2024-10-24T09:44:00Z</dcterms:modified>
</cp:coreProperties>
</file>