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CB" w:rsidRPr="00703F01" w:rsidRDefault="00383316" w:rsidP="00A628C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Feladat-ellátási</w:t>
      </w:r>
      <w:r w:rsidR="00A628CB" w:rsidRPr="00703F01">
        <w:rPr>
          <w:rFonts w:ascii="Times New Roman" w:hAnsi="Times New Roman" w:cs="Times New Roman"/>
          <w:b/>
          <w:sz w:val="24"/>
          <w:szCs w:val="24"/>
        </w:rPr>
        <w:t xml:space="preserve"> szerződés</w:t>
      </w:r>
    </w:p>
    <w:p w:rsidR="005F2354" w:rsidRPr="00703F01" w:rsidRDefault="005F2354" w:rsidP="00436C26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F01">
        <w:rPr>
          <w:rFonts w:ascii="Times New Roman" w:hAnsi="Times New Roman" w:cs="Times New Roman"/>
          <w:b/>
          <w:sz w:val="24"/>
          <w:szCs w:val="24"/>
        </w:rPr>
        <w:t>(</w:t>
      </w:r>
      <w:r w:rsidR="004639DA">
        <w:rPr>
          <w:rFonts w:ascii="Times New Roman" w:hAnsi="Times New Roman" w:cs="Times New Roman"/>
          <w:b/>
          <w:sz w:val="24"/>
          <w:szCs w:val="24"/>
        </w:rPr>
        <w:t>fog</w:t>
      </w:r>
      <w:r w:rsidRPr="00703F01">
        <w:rPr>
          <w:rFonts w:ascii="Times New Roman" w:hAnsi="Times New Roman" w:cs="Times New Roman"/>
          <w:b/>
          <w:sz w:val="24"/>
          <w:szCs w:val="24"/>
        </w:rPr>
        <w:t>orvosi tevékenységre</w:t>
      </w:r>
      <w:r w:rsidR="00436C26">
        <w:rPr>
          <w:rFonts w:ascii="Times New Roman" w:hAnsi="Times New Roman" w:cs="Times New Roman"/>
          <w:b/>
          <w:sz w:val="24"/>
          <w:szCs w:val="24"/>
        </w:rPr>
        <w:t xml:space="preserve"> tartós helyettesítés keretében</w:t>
      </w:r>
      <w:r w:rsidRPr="00703F01">
        <w:rPr>
          <w:rFonts w:ascii="Times New Roman" w:hAnsi="Times New Roman" w:cs="Times New Roman"/>
          <w:b/>
          <w:sz w:val="24"/>
          <w:szCs w:val="24"/>
        </w:rPr>
        <w:t>)</w:t>
      </w:r>
    </w:p>
    <w:p w:rsidR="005F2354" w:rsidRPr="00703F01" w:rsidRDefault="005F2354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548F5" w:rsidRDefault="004D67F8" w:rsidP="004D67F8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665F8">
        <w:rPr>
          <w:rFonts w:ascii="Times New Roman" w:hAnsi="Times New Roman"/>
          <w:sz w:val="24"/>
          <w:szCs w:val="24"/>
        </w:rPr>
        <w:t>mely</w:t>
      </w:r>
      <w:proofErr w:type="gramEnd"/>
      <w:r w:rsidRPr="00F665F8">
        <w:rPr>
          <w:rFonts w:ascii="Times New Roman" w:hAnsi="Times New Roman"/>
          <w:sz w:val="24"/>
          <w:szCs w:val="24"/>
        </w:rPr>
        <w:t xml:space="preserve"> létrejött egyrészről </w:t>
      </w:r>
      <w:r w:rsidR="008F4142">
        <w:rPr>
          <w:rFonts w:ascii="Times New Roman" w:hAnsi="Times New Roman"/>
          <w:b/>
          <w:sz w:val="24"/>
          <w:szCs w:val="24"/>
        </w:rPr>
        <w:t>Hortobágy Község Önkormányzata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65F8">
        <w:rPr>
          <w:rFonts w:ascii="Times New Roman" w:hAnsi="Times New Roman"/>
          <w:sz w:val="24"/>
          <w:szCs w:val="24"/>
        </w:rPr>
        <w:t>(</w:t>
      </w:r>
      <w:r w:rsidR="008F4142">
        <w:rPr>
          <w:rFonts w:ascii="Times New Roman" w:hAnsi="Times New Roman"/>
          <w:sz w:val="24"/>
          <w:szCs w:val="24"/>
        </w:rPr>
        <w:t xml:space="preserve">4071 Hortobágy, Czinege J. </w:t>
      </w:r>
      <w:proofErr w:type="gramStart"/>
      <w:r w:rsidR="008F4142">
        <w:rPr>
          <w:rFonts w:ascii="Times New Roman" w:hAnsi="Times New Roman"/>
          <w:sz w:val="24"/>
          <w:szCs w:val="24"/>
        </w:rPr>
        <w:t>utca</w:t>
      </w:r>
      <w:proofErr w:type="gramEnd"/>
      <w:r w:rsidR="008F4142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 xml:space="preserve">, képviseli: </w:t>
      </w:r>
      <w:r w:rsidR="008F4142">
        <w:rPr>
          <w:rFonts w:ascii="Times New Roman" w:hAnsi="Times New Roman"/>
          <w:sz w:val="24"/>
          <w:szCs w:val="24"/>
        </w:rPr>
        <w:t xml:space="preserve">Jakab Ádám András </w:t>
      </w:r>
      <w:r w:rsidRPr="00F665F8">
        <w:rPr>
          <w:rFonts w:ascii="Times New Roman" w:hAnsi="Times New Roman"/>
          <w:sz w:val="24"/>
          <w:szCs w:val="24"/>
        </w:rPr>
        <w:t>polgármester</w:t>
      </w:r>
      <w:r w:rsidR="008F4142">
        <w:rPr>
          <w:rFonts w:ascii="Times New Roman" w:hAnsi="Times New Roman"/>
          <w:sz w:val="24"/>
          <w:szCs w:val="24"/>
        </w:rPr>
        <w:t>, egészségügyi szolgáltató</w:t>
      </w:r>
      <w:r>
        <w:rPr>
          <w:rFonts w:ascii="Times New Roman" w:hAnsi="Times New Roman"/>
          <w:sz w:val="24"/>
          <w:szCs w:val="24"/>
        </w:rPr>
        <w:t xml:space="preserve">, </w:t>
      </w:r>
      <w:r w:rsidR="008F4142">
        <w:rPr>
          <w:rFonts w:ascii="Times New Roman" w:hAnsi="Times New Roman"/>
          <w:sz w:val="24"/>
          <w:szCs w:val="24"/>
        </w:rPr>
        <w:t>mint megbízó</w:t>
      </w:r>
      <w:r w:rsidRPr="00D465BE">
        <w:rPr>
          <w:rFonts w:ascii="Times New Roman" w:hAnsi="Times New Roman"/>
          <w:sz w:val="24"/>
          <w:szCs w:val="24"/>
        </w:rPr>
        <w:t xml:space="preserve"> (</w:t>
      </w:r>
      <w:r w:rsidR="00A317B8">
        <w:rPr>
          <w:rFonts w:ascii="Times New Roman" w:hAnsi="Times New Roman"/>
          <w:sz w:val="24"/>
          <w:szCs w:val="24"/>
        </w:rPr>
        <w:t xml:space="preserve">a </w:t>
      </w:r>
      <w:r w:rsidRPr="00D465BE">
        <w:rPr>
          <w:rFonts w:ascii="Times New Roman" w:hAnsi="Times New Roman"/>
          <w:sz w:val="24"/>
          <w:szCs w:val="24"/>
        </w:rPr>
        <w:t>továbbiakban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623E2">
        <w:rPr>
          <w:rFonts w:ascii="Times New Roman" w:hAnsi="Times New Roman"/>
          <w:b/>
          <w:sz w:val="24"/>
          <w:szCs w:val="24"/>
        </w:rPr>
        <w:t>Szolgáltató</w:t>
      </w:r>
      <w:r w:rsidRPr="00D465BE">
        <w:rPr>
          <w:rFonts w:ascii="Times New Roman" w:hAnsi="Times New Roman"/>
          <w:sz w:val="24"/>
          <w:szCs w:val="24"/>
        </w:rPr>
        <w:t>)</w:t>
      </w:r>
      <w:r w:rsidRPr="00F665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67F8" w:rsidRDefault="004D67F8" w:rsidP="004D67F8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5F8">
        <w:rPr>
          <w:rFonts w:ascii="Times New Roman" w:hAnsi="Times New Roman"/>
          <w:sz w:val="24"/>
          <w:szCs w:val="24"/>
        </w:rPr>
        <w:t>másrészről</w:t>
      </w:r>
      <w:proofErr w:type="gramEnd"/>
      <w:r w:rsidRPr="00F66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Galaxy-Dent Egészségügyi Szolgáltató Kft</w:t>
      </w:r>
      <w:r w:rsidRPr="00D465BE">
        <w:t xml:space="preserve"> </w:t>
      </w:r>
      <w:r w:rsidRPr="00D465BE"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>5</w:t>
      </w:r>
      <w:r w:rsidR="008F4142">
        <w:rPr>
          <w:rFonts w:ascii="Times New Roman" w:hAnsi="Times New Roman"/>
          <w:sz w:val="24"/>
          <w:szCs w:val="24"/>
        </w:rPr>
        <w:t>25</w:t>
      </w:r>
      <w:r w:rsidRPr="00D465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Miskolc</w:t>
      </w:r>
      <w:r w:rsidRPr="00D465BE">
        <w:rPr>
          <w:rFonts w:ascii="Times New Roman" w:hAnsi="Times New Roman"/>
          <w:sz w:val="24"/>
          <w:szCs w:val="24"/>
        </w:rPr>
        <w:t xml:space="preserve">, </w:t>
      </w:r>
      <w:r w:rsidR="008F4142">
        <w:rPr>
          <w:rFonts w:ascii="Times New Roman" w:hAnsi="Times New Roman"/>
          <w:sz w:val="24"/>
          <w:szCs w:val="24"/>
        </w:rPr>
        <w:t>Madarász Viktor utca 13. 1</w:t>
      </w:r>
      <w:proofErr w:type="gramStart"/>
      <w:r w:rsidR="008F4142">
        <w:rPr>
          <w:rFonts w:ascii="Times New Roman" w:hAnsi="Times New Roman"/>
          <w:sz w:val="24"/>
          <w:szCs w:val="24"/>
        </w:rPr>
        <w:t>.lh</w:t>
      </w:r>
      <w:proofErr w:type="gramEnd"/>
      <w:r w:rsidR="008F4142">
        <w:rPr>
          <w:rFonts w:ascii="Times New Roman" w:hAnsi="Times New Roman"/>
          <w:sz w:val="24"/>
          <w:szCs w:val="24"/>
        </w:rPr>
        <w:t>. 2</w:t>
      </w:r>
      <w:proofErr w:type="gramStart"/>
      <w:r w:rsidR="008F4142">
        <w:rPr>
          <w:rFonts w:ascii="Times New Roman" w:hAnsi="Times New Roman"/>
          <w:sz w:val="24"/>
          <w:szCs w:val="24"/>
        </w:rPr>
        <w:t>.em.</w:t>
      </w:r>
      <w:proofErr w:type="gramEnd"/>
      <w:r w:rsidR="008F4142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="008F4142">
        <w:rPr>
          <w:rFonts w:ascii="Times New Roman" w:hAnsi="Times New Roman"/>
          <w:sz w:val="24"/>
          <w:szCs w:val="24"/>
        </w:rPr>
        <w:t>.ajtó</w:t>
      </w:r>
      <w:proofErr w:type="gramEnd"/>
      <w:r w:rsidR="008F4142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>dószáma: 254515</w:t>
      </w:r>
      <w:r w:rsidR="008F4142">
        <w:rPr>
          <w:rFonts w:ascii="Times New Roman" w:hAnsi="Times New Roman"/>
          <w:sz w:val="24"/>
          <w:szCs w:val="24"/>
        </w:rPr>
        <w:t xml:space="preserve">13-1-05, </w:t>
      </w:r>
      <w:proofErr w:type="spellStart"/>
      <w:r w:rsidR="008F4142">
        <w:rPr>
          <w:rFonts w:ascii="Times New Roman" w:hAnsi="Times New Roman"/>
          <w:sz w:val="24"/>
          <w:szCs w:val="24"/>
        </w:rPr>
        <w:t>Cg.szám</w:t>
      </w:r>
      <w:proofErr w:type="spellEnd"/>
      <w:r w:rsidR="008F4142">
        <w:rPr>
          <w:rFonts w:ascii="Times New Roman" w:hAnsi="Times New Roman"/>
          <w:sz w:val="24"/>
          <w:szCs w:val="24"/>
        </w:rPr>
        <w:t>: 05-09-028506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465BE">
        <w:rPr>
          <w:rFonts w:ascii="Times New Roman" w:hAnsi="Times New Roman"/>
          <w:sz w:val="24"/>
          <w:szCs w:val="24"/>
        </w:rPr>
        <w:t xml:space="preserve">képviseli: </w:t>
      </w:r>
      <w:r>
        <w:rPr>
          <w:rFonts w:ascii="Times New Roman" w:hAnsi="Times New Roman"/>
          <w:sz w:val="24"/>
          <w:szCs w:val="24"/>
        </w:rPr>
        <w:t xml:space="preserve">Farkas Enikő ügyvezető), mint </w:t>
      </w:r>
      <w:r w:rsidRPr="00B52B65">
        <w:rPr>
          <w:rFonts w:ascii="Times New Roman" w:hAnsi="Times New Roman"/>
          <w:b/>
          <w:sz w:val="24"/>
          <w:szCs w:val="24"/>
        </w:rPr>
        <w:t>Megbízott</w:t>
      </w:r>
      <w:r w:rsidR="00DA03DA">
        <w:rPr>
          <w:rFonts w:ascii="Times New Roman" w:hAnsi="Times New Roman"/>
          <w:sz w:val="24"/>
          <w:szCs w:val="24"/>
        </w:rPr>
        <w:t xml:space="preserve"> között.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5F2354" w:rsidRPr="00703F01" w:rsidRDefault="005F2354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F623D" w:rsidRDefault="004D67F8" w:rsidP="001F623D">
      <w:pPr>
        <w:pStyle w:val="Nincstrkz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67F8">
        <w:rPr>
          <w:rFonts w:ascii="Times New Roman" w:hAnsi="Times New Roman"/>
          <w:b/>
          <w:bCs/>
          <w:sz w:val="24"/>
          <w:szCs w:val="24"/>
        </w:rPr>
        <w:t>Szolgáltató</w:t>
      </w:r>
      <w:r w:rsidRPr="00F66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felkéri a </w:t>
      </w:r>
      <w:r w:rsidRPr="004D67F8">
        <w:rPr>
          <w:rFonts w:ascii="Times New Roman" w:hAnsi="Times New Roman"/>
          <w:b/>
          <w:bCs/>
          <w:sz w:val="24"/>
          <w:szCs w:val="24"/>
        </w:rPr>
        <w:t>Megbízottat</w:t>
      </w:r>
      <w:r w:rsidRPr="00F665F8">
        <w:rPr>
          <w:rFonts w:ascii="Times New Roman" w:hAnsi="Times New Roman"/>
          <w:sz w:val="24"/>
          <w:szCs w:val="24"/>
        </w:rPr>
        <w:t xml:space="preserve">, hogy a </w:t>
      </w:r>
      <w:r w:rsidR="008F4142">
        <w:rPr>
          <w:rFonts w:ascii="Times New Roman" w:hAnsi="Times New Roman"/>
          <w:sz w:val="24"/>
          <w:szCs w:val="24"/>
        </w:rPr>
        <w:t>hortobágyi</w:t>
      </w:r>
      <w:r>
        <w:rPr>
          <w:rFonts w:ascii="Times New Roman" w:hAnsi="Times New Roman"/>
          <w:sz w:val="24"/>
          <w:szCs w:val="24"/>
        </w:rPr>
        <w:t xml:space="preserve"> </w:t>
      </w:r>
      <w:r w:rsidR="008F4142">
        <w:rPr>
          <w:rFonts w:ascii="Times New Roman" w:hAnsi="Times New Roman"/>
          <w:sz w:val="24"/>
          <w:szCs w:val="24"/>
        </w:rPr>
        <w:t>fogorvosi</w:t>
      </w:r>
      <w:r>
        <w:rPr>
          <w:rFonts w:ascii="Times New Roman" w:hAnsi="Times New Roman"/>
          <w:sz w:val="24"/>
          <w:szCs w:val="24"/>
        </w:rPr>
        <w:t xml:space="preserve"> körzet vonatkozásában </w:t>
      </w:r>
      <w:r w:rsidRPr="00F665F8">
        <w:rPr>
          <w:rFonts w:ascii="Times New Roman" w:hAnsi="Times New Roman"/>
          <w:sz w:val="24"/>
          <w:szCs w:val="24"/>
        </w:rPr>
        <w:t xml:space="preserve">a fogorvosi teendőket a hatályos jogszabályoknak és a szakmai szabályoknak megfelelően </w:t>
      </w:r>
      <w:r w:rsidR="008F4142">
        <w:rPr>
          <w:rFonts w:ascii="Times New Roman" w:hAnsi="Times New Roman"/>
          <w:sz w:val="24"/>
          <w:szCs w:val="24"/>
        </w:rPr>
        <w:t>biztosítsa</w:t>
      </w:r>
      <w:r w:rsidRPr="00F665F8">
        <w:rPr>
          <w:rFonts w:ascii="Times New Roman" w:hAnsi="Times New Roman"/>
          <w:sz w:val="24"/>
          <w:szCs w:val="24"/>
        </w:rPr>
        <w:t xml:space="preserve">. </w:t>
      </w:r>
      <w:r w:rsidR="008F4142">
        <w:rPr>
          <w:rFonts w:ascii="Times New Roman" w:hAnsi="Times New Roman"/>
          <w:sz w:val="24"/>
          <w:szCs w:val="24"/>
        </w:rPr>
        <w:t>A betöltetlen fogorvosi szolgálaton a betegellátás tartós helyettesítés keretében</w:t>
      </w:r>
      <w:r w:rsidR="00A5629F">
        <w:rPr>
          <w:rFonts w:ascii="Times New Roman" w:hAnsi="Times New Roman"/>
          <w:sz w:val="24"/>
          <w:szCs w:val="24"/>
        </w:rPr>
        <w:t xml:space="preserve"> történik</w:t>
      </w:r>
      <w:r w:rsidR="008F4142">
        <w:rPr>
          <w:rFonts w:ascii="Times New Roman" w:hAnsi="Times New Roman"/>
          <w:sz w:val="24"/>
          <w:szCs w:val="24"/>
        </w:rPr>
        <w:t xml:space="preserve"> Dr. </w:t>
      </w:r>
      <w:proofErr w:type="spellStart"/>
      <w:r w:rsidR="00116FF3">
        <w:rPr>
          <w:rFonts w:ascii="Times New Roman" w:hAnsi="Times New Roman"/>
          <w:sz w:val="24"/>
          <w:szCs w:val="24"/>
        </w:rPr>
        <w:t>Hassanzadeh</w:t>
      </w:r>
      <w:proofErr w:type="spellEnd"/>
      <w:r w:rsidR="00116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FF3">
        <w:rPr>
          <w:rFonts w:ascii="Times New Roman" w:hAnsi="Times New Roman"/>
          <w:sz w:val="24"/>
          <w:szCs w:val="24"/>
        </w:rPr>
        <w:t>Mohhamad</w:t>
      </w:r>
      <w:proofErr w:type="spellEnd"/>
      <w:r w:rsidR="00116FF3">
        <w:rPr>
          <w:rFonts w:ascii="Times New Roman" w:hAnsi="Times New Roman"/>
          <w:sz w:val="24"/>
          <w:szCs w:val="24"/>
        </w:rPr>
        <w:t xml:space="preserve"> </w:t>
      </w:r>
      <w:r w:rsidR="001F623D">
        <w:rPr>
          <w:rFonts w:ascii="Times New Roman" w:hAnsi="Times New Roman"/>
          <w:sz w:val="24"/>
          <w:szCs w:val="24"/>
        </w:rPr>
        <w:t>(</w:t>
      </w:r>
      <w:proofErr w:type="spellStart"/>
      <w:r w:rsidR="001F623D">
        <w:rPr>
          <w:rFonts w:ascii="Times New Roman" w:hAnsi="Times New Roman"/>
          <w:sz w:val="24"/>
          <w:szCs w:val="24"/>
        </w:rPr>
        <w:t>nyt.sz</w:t>
      </w:r>
      <w:proofErr w:type="spellEnd"/>
      <w:r w:rsidR="001F623D">
        <w:rPr>
          <w:rFonts w:ascii="Times New Roman" w:hAnsi="Times New Roman"/>
          <w:sz w:val="24"/>
          <w:szCs w:val="24"/>
        </w:rPr>
        <w:t xml:space="preserve">:88769) </w:t>
      </w:r>
      <w:r w:rsidR="00174CBA">
        <w:rPr>
          <w:rFonts w:ascii="Times New Roman" w:hAnsi="Times New Roman"/>
          <w:sz w:val="24"/>
          <w:szCs w:val="24"/>
        </w:rPr>
        <w:t>é</w:t>
      </w:r>
      <w:r w:rsidR="001F623D">
        <w:rPr>
          <w:rFonts w:ascii="Times New Roman" w:hAnsi="Times New Roman"/>
          <w:sz w:val="24"/>
          <w:szCs w:val="24"/>
        </w:rPr>
        <w:t xml:space="preserve">s Dr. </w:t>
      </w:r>
      <w:proofErr w:type="spellStart"/>
      <w:r w:rsidR="001F623D">
        <w:rPr>
          <w:rFonts w:ascii="Times New Roman" w:hAnsi="Times New Roman"/>
          <w:sz w:val="24"/>
          <w:szCs w:val="24"/>
        </w:rPr>
        <w:t>Sepidnameh</w:t>
      </w:r>
      <w:proofErr w:type="spellEnd"/>
      <w:r w:rsidR="001F62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23D">
        <w:rPr>
          <w:rFonts w:ascii="Times New Roman" w:hAnsi="Times New Roman"/>
          <w:sz w:val="24"/>
          <w:szCs w:val="24"/>
        </w:rPr>
        <w:t>Simin</w:t>
      </w:r>
      <w:proofErr w:type="spellEnd"/>
      <w:r w:rsidR="001F623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F623D">
        <w:rPr>
          <w:rFonts w:ascii="Times New Roman" w:hAnsi="Times New Roman"/>
          <w:sz w:val="24"/>
          <w:szCs w:val="24"/>
        </w:rPr>
        <w:t>nyt.sz</w:t>
      </w:r>
      <w:proofErr w:type="spellEnd"/>
      <w:r w:rsidR="001F623D">
        <w:rPr>
          <w:rFonts w:ascii="Times New Roman" w:hAnsi="Times New Roman"/>
          <w:sz w:val="24"/>
          <w:szCs w:val="24"/>
        </w:rPr>
        <w:t>:</w:t>
      </w:r>
      <w:r w:rsidR="00174CBA">
        <w:rPr>
          <w:rFonts w:ascii="Times New Roman" w:hAnsi="Times New Roman"/>
          <w:sz w:val="24"/>
          <w:szCs w:val="24"/>
        </w:rPr>
        <w:t xml:space="preserve">91034) </w:t>
      </w:r>
      <w:r w:rsidR="00051CB7">
        <w:rPr>
          <w:rFonts w:ascii="Times New Roman" w:hAnsi="Times New Roman"/>
          <w:sz w:val="24"/>
          <w:szCs w:val="24"/>
        </w:rPr>
        <w:t>közreműködésével</w:t>
      </w:r>
      <w:r w:rsidR="00A317B8">
        <w:rPr>
          <w:rFonts w:ascii="Times New Roman" w:hAnsi="Times New Roman"/>
          <w:sz w:val="24"/>
          <w:szCs w:val="24"/>
        </w:rPr>
        <w:t xml:space="preserve"> (</w:t>
      </w:r>
      <w:r w:rsidR="00A317B8" w:rsidRPr="00A317B8">
        <w:rPr>
          <w:rFonts w:ascii="Times New Roman" w:hAnsi="Times New Roman"/>
          <w:b/>
          <w:sz w:val="24"/>
          <w:szCs w:val="24"/>
        </w:rPr>
        <w:t>Közreműködő</w:t>
      </w:r>
      <w:r w:rsidR="00A317B8">
        <w:rPr>
          <w:rFonts w:ascii="Times New Roman" w:hAnsi="Times New Roman"/>
          <w:sz w:val="24"/>
          <w:szCs w:val="24"/>
        </w:rPr>
        <w:t>)</w:t>
      </w:r>
      <w:r w:rsidR="00051CB7">
        <w:rPr>
          <w:rFonts w:ascii="Times New Roman" w:hAnsi="Times New Roman"/>
          <w:sz w:val="24"/>
          <w:szCs w:val="24"/>
        </w:rPr>
        <w:t xml:space="preserve">, </w:t>
      </w:r>
      <w:r w:rsidR="00116FF3">
        <w:rPr>
          <w:rFonts w:ascii="Times New Roman" w:hAnsi="Times New Roman"/>
          <w:sz w:val="24"/>
          <w:szCs w:val="24"/>
        </w:rPr>
        <w:t>a mellékletben foglalt rendelési időben</w:t>
      </w:r>
      <w:r w:rsidR="00BC4E14">
        <w:rPr>
          <w:rFonts w:ascii="Times New Roman" w:hAnsi="Times New Roman"/>
          <w:sz w:val="24"/>
          <w:szCs w:val="24"/>
        </w:rPr>
        <w:t>.</w:t>
      </w:r>
    </w:p>
    <w:p w:rsidR="001F623D" w:rsidRPr="001F623D" w:rsidRDefault="001F623D" w:rsidP="001F623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E75D2C" w:rsidRDefault="00F542C0" w:rsidP="001F623D">
      <w:pPr>
        <w:pStyle w:val="Nincstrkz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2389">
        <w:rPr>
          <w:rFonts w:ascii="Times New Roman" w:hAnsi="Times New Roman"/>
          <w:b/>
          <w:bCs/>
          <w:sz w:val="24"/>
          <w:szCs w:val="24"/>
        </w:rPr>
        <w:t>Közreműködő</w:t>
      </w:r>
      <w:r w:rsidRPr="00F665F8">
        <w:rPr>
          <w:rFonts w:ascii="Times New Roman" w:hAnsi="Times New Roman"/>
          <w:sz w:val="24"/>
          <w:szCs w:val="24"/>
        </w:rPr>
        <w:t xml:space="preserve"> kötelezettséget vállal arra, hogy az 1.</w:t>
      </w:r>
      <w:r>
        <w:rPr>
          <w:rFonts w:ascii="Times New Roman" w:hAnsi="Times New Roman"/>
          <w:sz w:val="24"/>
          <w:szCs w:val="24"/>
        </w:rPr>
        <w:t>/</w:t>
      </w:r>
      <w:r w:rsidRPr="00F665F8">
        <w:rPr>
          <w:rFonts w:ascii="Times New Roman" w:hAnsi="Times New Roman"/>
          <w:sz w:val="24"/>
          <w:szCs w:val="24"/>
        </w:rPr>
        <w:t xml:space="preserve"> pont szerinti megbízást személyesen teljesíti, kivéve akadályoztatásának jogszabályban meghatározott esetei miatt szükségessé váló helyettesítésekor. </w:t>
      </w:r>
      <w:r w:rsidRPr="00332389">
        <w:rPr>
          <w:rFonts w:ascii="Times New Roman" w:hAnsi="Times New Roman"/>
          <w:b/>
          <w:bCs/>
          <w:sz w:val="24"/>
          <w:szCs w:val="24"/>
        </w:rPr>
        <w:t>Közreműködő</w:t>
      </w:r>
      <w:r w:rsidRPr="00F665F8">
        <w:rPr>
          <w:rFonts w:ascii="Times New Roman" w:hAnsi="Times New Roman"/>
          <w:sz w:val="24"/>
          <w:szCs w:val="24"/>
        </w:rPr>
        <w:t xml:space="preserve"> helyettesítését csak olyan orvos láthatja el, aki a fogorvosi feladatkörre előírt személyi feltételeknek megfelel. A helyettes fogorvos személyéről és díjazásáról a </w:t>
      </w:r>
      <w:r w:rsidRPr="00065DF9">
        <w:rPr>
          <w:rFonts w:ascii="Times New Roman" w:hAnsi="Times New Roman"/>
          <w:b/>
          <w:bCs/>
          <w:sz w:val="24"/>
          <w:szCs w:val="24"/>
        </w:rPr>
        <w:t>Megbízott</w:t>
      </w:r>
      <w:r w:rsidRPr="00F665F8">
        <w:rPr>
          <w:rFonts w:ascii="Times New Roman" w:hAnsi="Times New Roman"/>
          <w:sz w:val="24"/>
          <w:szCs w:val="24"/>
        </w:rPr>
        <w:t xml:space="preserve"> gondoskodik.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623D" w:rsidRDefault="001F623D" w:rsidP="001F623D">
      <w:pPr>
        <w:pStyle w:val="Nincstrkz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623D" w:rsidRDefault="001F623D" w:rsidP="001F623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C1CAD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Pr="0070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Szolgáltató </w:t>
      </w:r>
      <w:r w:rsidRPr="00703F01">
        <w:rPr>
          <w:rFonts w:ascii="Times New Roman" w:hAnsi="Times New Roman" w:cs="Times New Roman"/>
          <w:sz w:val="24"/>
          <w:szCs w:val="24"/>
        </w:rPr>
        <w:t>a jelen szerződés tartamára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0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Megbízott</w:t>
      </w:r>
      <w:r>
        <w:rPr>
          <w:rFonts w:ascii="Times New Roman" w:hAnsi="Times New Roman" w:cs="Times New Roman"/>
          <w:sz w:val="24"/>
          <w:szCs w:val="24"/>
        </w:rPr>
        <w:t xml:space="preserve"> rendelkezésére </w:t>
      </w:r>
      <w:r w:rsidRPr="00703F01">
        <w:rPr>
          <w:rFonts w:ascii="Times New Roman" w:hAnsi="Times New Roman" w:cs="Times New Roman"/>
          <w:sz w:val="24"/>
          <w:szCs w:val="24"/>
        </w:rPr>
        <w:t xml:space="preserve">bocsátja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F623D">
        <w:rPr>
          <w:rFonts w:ascii="Times New Roman" w:hAnsi="Times New Roman" w:cs="Times New Roman"/>
          <w:b/>
          <w:sz w:val="24"/>
          <w:szCs w:val="24"/>
        </w:rPr>
        <w:t xml:space="preserve">4071 Hortobágy, József A. </w:t>
      </w:r>
      <w:proofErr w:type="gramStart"/>
      <w:r w:rsidRPr="001F623D">
        <w:rPr>
          <w:rFonts w:ascii="Times New Roman" w:hAnsi="Times New Roman" w:cs="Times New Roman"/>
          <w:b/>
          <w:sz w:val="24"/>
          <w:szCs w:val="24"/>
        </w:rPr>
        <w:t>utca</w:t>
      </w:r>
      <w:proofErr w:type="gramEnd"/>
      <w:r w:rsidRPr="001F623D"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szám alatt található </w:t>
      </w:r>
      <w:r w:rsidRPr="00703F0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ogorvosi</w:t>
      </w:r>
      <w:r w:rsidRPr="00703F01">
        <w:rPr>
          <w:rFonts w:ascii="Times New Roman" w:hAnsi="Times New Roman" w:cs="Times New Roman"/>
          <w:sz w:val="24"/>
          <w:szCs w:val="24"/>
        </w:rPr>
        <w:t xml:space="preserve"> rendelőt és a hozzátartozó az egészségügyi célokat szolgáló közös helyiségek használati lehetőségét, a </w:t>
      </w:r>
      <w:r>
        <w:rPr>
          <w:rFonts w:ascii="Times New Roman" w:hAnsi="Times New Roman" w:cs="Times New Roman"/>
          <w:sz w:val="24"/>
          <w:szCs w:val="24"/>
        </w:rPr>
        <w:t>fogorvosi</w:t>
      </w:r>
      <w:r w:rsidRPr="00703F01">
        <w:rPr>
          <w:rFonts w:ascii="Times New Roman" w:hAnsi="Times New Roman" w:cs="Times New Roman"/>
          <w:sz w:val="24"/>
          <w:szCs w:val="24"/>
        </w:rPr>
        <w:t xml:space="preserve"> feladatok ellátásához szükséges előírt teljes felszereléssel </w:t>
      </w:r>
      <w:r>
        <w:rPr>
          <w:rFonts w:ascii="Times New Roman" w:hAnsi="Times New Roman" w:cs="Times New Roman"/>
          <w:sz w:val="24"/>
          <w:szCs w:val="24"/>
        </w:rPr>
        <w:t xml:space="preserve">és berendezéssel együtt. </w:t>
      </w:r>
      <w:r w:rsidRPr="00F366CB">
        <w:rPr>
          <w:rFonts w:ascii="Times New Roman" w:hAnsi="Times New Roman" w:cs="Times New Roman"/>
          <w:b/>
          <w:sz w:val="24"/>
          <w:szCs w:val="24"/>
        </w:rPr>
        <w:t>Megbíz</w:t>
      </w:r>
      <w:r>
        <w:rPr>
          <w:rFonts w:ascii="Times New Roman" w:hAnsi="Times New Roman" w:cs="Times New Roman"/>
          <w:b/>
          <w:sz w:val="24"/>
          <w:szCs w:val="24"/>
        </w:rPr>
        <w:t>ott</w:t>
      </w:r>
      <w:r w:rsidRPr="00F36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F01">
        <w:rPr>
          <w:rFonts w:ascii="Times New Roman" w:hAnsi="Times New Roman" w:cs="Times New Roman"/>
          <w:sz w:val="24"/>
          <w:szCs w:val="24"/>
        </w:rPr>
        <w:t xml:space="preserve">vállalja továbbá, hogy a szerződés fennállásának időtartama alatt a </w:t>
      </w:r>
      <w:r>
        <w:rPr>
          <w:rFonts w:ascii="Times New Roman" w:hAnsi="Times New Roman" w:cs="Times New Roman"/>
          <w:sz w:val="24"/>
          <w:szCs w:val="24"/>
        </w:rPr>
        <w:t>fogorvosi</w:t>
      </w:r>
      <w:r w:rsidRPr="00703F01">
        <w:rPr>
          <w:rFonts w:ascii="Times New Roman" w:hAnsi="Times New Roman" w:cs="Times New Roman"/>
          <w:sz w:val="24"/>
          <w:szCs w:val="24"/>
        </w:rPr>
        <w:t xml:space="preserve"> működésre vonatkozó jogszabályban előírt felszereléseket biztosítja.</w:t>
      </w:r>
    </w:p>
    <w:p w:rsidR="001F623D" w:rsidRPr="00703F01" w:rsidRDefault="001F623D" w:rsidP="001F623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F623D" w:rsidRDefault="001F623D" w:rsidP="001F623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BC1CAD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Pr="00703F01">
        <w:rPr>
          <w:rFonts w:ascii="Times New Roman" w:hAnsi="Times New Roman" w:cs="Times New Roman"/>
          <w:sz w:val="24"/>
          <w:szCs w:val="24"/>
        </w:rPr>
        <w:t xml:space="preserve"> </w:t>
      </w:r>
      <w:r w:rsidRPr="00F366CB">
        <w:rPr>
          <w:rFonts w:ascii="Times New Roman" w:hAnsi="Times New Roman" w:cs="Times New Roman"/>
          <w:b/>
          <w:sz w:val="24"/>
          <w:szCs w:val="24"/>
        </w:rPr>
        <w:t>Megbíz</w:t>
      </w:r>
      <w:r>
        <w:rPr>
          <w:rFonts w:ascii="Times New Roman" w:hAnsi="Times New Roman" w:cs="Times New Roman"/>
          <w:b/>
          <w:sz w:val="24"/>
          <w:szCs w:val="24"/>
        </w:rPr>
        <w:t>ott Szolgáltatótól</w:t>
      </w:r>
      <w:r w:rsidRPr="00703F01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3F01">
        <w:rPr>
          <w:rFonts w:ascii="Times New Roman" w:hAnsi="Times New Roman" w:cs="Times New Roman"/>
          <w:sz w:val="24"/>
          <w:szCs w:val="24"/>
        </w:rPr>
        <w:t xml:space="preserve">.) pontban foglaltakat leltár szerint, térítésmentes használatba veszi át és köteles az általa átvett vagyontárgyakat kellő gondossággal használni, állagukat megőrizni. </w:t>
      </w:r>
      <w:r w:rsidRPr="00F366CB">
        <w:rPr>
          <w:rFonts w:ascii="Times New Roman" w:hAnsi="Times New Roman" w:cs="Times New Roman"/>
          <w:b/>
          <w:sz w:val="24"/>
          <w:szCs w:val="24"/>
        </w:rPr>
        <w:t>Megbíz</w:t>
      </w:r>
      <w:r>
        <w:rPr>
          <w:rFonts w:ascii="Times New Roman" w:hAnsi="Times New Roman" w:cs="Times New Roman"/>
          <w:b/>
          <w:sz w:val="24"/>
          <w:szCs w:val="24"/>
        </w:rPr>
        <w:t>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01">
        <w:rPr>
          <w:rFonts w:ascii="Times New Roman" w:hAnsi="Times New Roman" w:cs="Times New Roman"/>
          <w:sz w:val="24"/>
          <w:szCs w:val="24"/>
        </w:rPr>
        <w:t xml:space="preserve">az általa átvett vagyontárgyak állagának megóvásáért felel, kivéve a rendeltetésszerű használatból származó természetes elhasználódás következtében jelentkező állagromlást vagy megsemmisülést. </w:t>
      </w:r>
    </w:p>
    <w:p w:rsidR="008F4142" w:rsidRPr="00703F01" w:rsidRDefault="008F4142" w:rsidP="00E75D2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E75D2C" w:rsidRDefault="001F623D" w:rsidP="00E75D2C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="00E75D2C" w:rsidRPr="00065DF9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BC4E14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="00E75D2C">
        <w:rPr>
          <w:rFonts w:ascii="Times New Roman" w:hAnsi="Times New Roman"/>
          <w:sz w:val="24"/>
          <w:szCs w:val="24"/>
        </w:rPr>
        <w:t xml:space="preserve"> </w:t>
      </w:r>
      <w:r w:rsidR="00F542C0">
        <w:rPr>
          <w:rFonts w:ascii="Times New Roman" w:hAnsi="Times New Roman"/>
          <w:b/>
          <w:sz w:val="24"/>
          <w:szCs w:val="24"/>
        </w:rPr>
        <w:t>Megbízott</w:t>
      </w:r>
      <w:r w:rsidR="00F542C0" w:rsidRPr="00703F01">
        <w:rPr>
          <w:rFonts w:ascii="Times New Roman" w:hAnsi="Times New Roman"/>
          <w:sz w:val="24"/>
          <w:szCs w:val="24"/>
        </w:rPr>
        <w:t xml:space="preserve"> a helyettesítést ellátó orvos részére kiadott MOK igazolást a helyettesítés bejelentésekor bemutatja </w:t>
      </w:r>
      <w:r w:rsidR="00F542C0" w:rsidRPr="00A628CB">
        <w:rPr>
          <w:rFonts w:ascii="Times New Roman" w:hAnsi="Times New Roman"/>
          <w:b/>
          <w:sz w:val="24"/>
          <w:szCs w:val="24"/>
        </w:rPr>
        <w:t>Szolgáltatónak.</w:t>
      </w:r>
      <w:r w:rsidR="00F542C0" w:rsidRPr="00703F01">
        <w:rPr>
          <w:rFonts w:ascii="Times New Roman" w:hAnsi="Times New Roman"/>
          <w:sz w:val="24"/>
          <w:szCs w:val="24"/>
        </w:rPr>
        <w:t xml:space="preserve"> </w:t>
      </w:r>
      <w:r w:rsidR="00F542C0">
        <w:rPr>
          <w:rFonts w:ascii="Times New Roman" w:hAnsi="Times New Roman"/>
          <w:b/>
          <w:sz w:val="24"/>
          <w:szCs w:val="24"/>
        </w:rPr>
        <w:t>Megbízott</w:t>
      </w:r>
      <w:r w:rsidR="00F542C0" w:rsidRPr="00703F01">
        <w:rPr>
          <w:rFonts w:ascii="Times New Roman" w:hAnsi="Times New Roman"/>
          <w:sz w:val="24"/>
          <w:szCs w:val="24"/>
        </w:rPr>
        <w:t xml:space="preserve"> tudomásul veszi, hogy a megbízás személyes ellátásának illetve a szabálytalan helyettesítése esetén a működtetési jogra vonatkozó engedélyét vissza kell vonni. [18/2000. (11. 25.) Korm. rendelet 8. § (l) </w:t>
      </w:r>
      <w:proofErr w:type="spellStart"/>
      <w:r w:rsidR="00F542C0" w:rsidRPr="00703F01">
        <w:rPr>
          <w:rFonts w:ascii="Times New Roman" w:hAnsi="Times New Roman"/>
          <w:sz w:val="24"/>
          <w:szCs w:val="24"/>
        </w:rPr>
        <w:t>bek</w:t>
      </w:r>
      <w:proofErr w:type="spellEnd"/>
      <w:r w:rsidR="00F542C0" w:rsidRPr="00703F01">
        <w:rPr>
          <w:rFonts w:ascii="Times New Roman" w:hAnsi="Times New Roman"/>
          <w:sz w:val="24"/>
          <w:szCs w:val="24"/>
        </w:rPr>
        <w:t>. d) pont]</w:t>
      </w:r>
      <w:r>
        <w:rPr>
          <w:rFonts w:ascii="Times New Roman" w:hAnsi="Times New Roman"/>
          <w:sz w:val="24"/>
          <w:szCs w:val="24"/>
        </w:rPr>
        <w:t>.</w:t>
      </w:r>
    </w:p>
    <w:p w:rsidR="008F4142" w:rsidRDefault="008F4142" w:rsidP="00E75D2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F2354" w:rsidRDefault="001F623D" w:rsidP="00703F0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6</w:t>
      </w:r>
      <w:r w:rsidR="00065DF9" w:rsidRPr="00065DF9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BC4E14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="00065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67A">
        <w:rPr>
          <w:rFonts w:ascii="Times New Roman" w:hAnsi="Times New Roman" w:cs="Times New Roman"/>
          <w:b/>
          <w:sz w:val="24"/>
          <w:szCs w:val="24"/>
        </w:rPr>
        <w:t>Közreműködő</w:t>
      </w:r>
      <w:r w:rsidR="005F2354" w:rsidRPr="00703F01">
        <w:rPr>
          <w:rFonts w:ascii="Times New Roman" w:hAnsi="Times New Roman" w:cs="Times New Roman"/>
          <w:sz w:val="24"/>
          <w:szCs w:val="24"/>
        </w:rPr>
        <w:t xml:space="preserve"> </w:t>
      </w:r>
      <w:r w:rsidR="00832B3C">
        <w:rPr>
          <w:rFonts w:ascii="Times New Roman" w:hAnsi="Times New Roman"/>
          <w:sz w:val="24"/>
          <w:szCs w:val="24"/>
        </w:rPr>
        <w:t>k</w:t>
      </w:r>
      <w:r w:rsidR="00832B3C" w:rsidRPr="00F665F8">
        <w:rPr>
          <w:rFonts w:ascii="Times New Roman" w:hAnsi="Times New Roman"/>
          <w:sz w:val="24"/>
          <w:szCs w:val="24"/>
        </w:rPr>
        <w:t>ijelenti, hogy szerepel az orvosok működési nyilvántartásában, orvosi szakirányú szakképesítéssel rendelkezik, illetve érvényes felelősségbiztosítással rendelkezik.</w:t>
      </w:r>
      <w:r w:rsidR="00832B3C">
        <w:rPr>
          <w:rFonts w:ascii="Times New Roman" w:hAnsi="Times New Roman"/>
          <w:sz w:val="24"/>
          <w:szCs w:val="24"/>
        </w:rPr>
        <w:t xml:space="preserve"> </w:t>
      </w:r>
    </w:p>
    <w:p w:rsidR="008F4142" w:rsidRDefault="008F4142" w:rsidP="00703F01">
      <w:pPr>
        <w:pStyle w:val="Nincstrkz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705E" w:rsidRDefault="001F623D" w:rsidP="000A705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A66A74" w:rsidRPr="00BC1CAD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A66A74" w:rsidRPr="00703F01">
        <w:rPr>
          <w:rFonts w:ascii="Times New Roman" w:hAnsi="Times New Roman" w:cs="Times New Roman"/>
          <w:sz w:val="24"/>
          <w:szCs w:val="24"/>
        </w:rPr>
        <w:t xml:space="preserve"> </w:t>
      </w:r>
      <w:r w:rsidR="00A66A74">
        <w:rPr>
          <w:rFonts w:ascii="Times New Roman" w:hAnsi="Times New Roman" w:cs="Times New Roman"/>
          <w:sz w:val="24"/>
          <w:szCs w:val="24"/>
        </w:rPr>
        <w:t>A</w:t>
      </w:r>
      <w:r w:rsidR="00A66A74" w:rsidRPr="00703F01">
        <w:rPr>
          <w:rFonts w:ascii="Times New Roman" w:hAnsi="Times New Roman" w:cs="Times New Roman"/>
          <w:sz w:val="24"/>
          <w:szCs w:val="24"/>
        </w:rPr>
        <w:t xml:space="preserve"> </w:t>
      </w:r>
      <w:r w:rsidR="005F5D75" w:rsidRPr="005F5D75">
        <w:rPr>
          <w:rFonts w:ascii="Times New Roman" w:hAnsi="Times New Roman" w:cs="Times New Roman"/>
          <w:b/>
          <w:bCs/>
          <w:sz w:val="24"/>
          <w:szCs w:val="24"/>
        </w:rPr>
        <w:t>Megbízott</w:t>
      </w:r>
      <w:r w:rsidR="005F5D75">
        <w:rPr>
          <w:rFonts w:ascii="Times New Roman" w:hAnsi="Times New Roman" w:cs="Times New Roman"/>
          <w:sz w:val="24"/>
          <w:szCs w:val="24"/>
        </w:rPr>
        <w:t xml:space="preserve"> a</w:t>
      </w:r>
      <w:r w:rsidR="00383316">
        <w:rPr>
          <w:rFonts w:ascii="Times New Roman" w:hAnsi="Times New Roman" w:cs="Times New Roman"/>
          <w:sz w:val="24"/>
          <w:szCs w:val="24"/>
        </w:rPr>
        <w:t xml:space="preserve"> Nemzeti Egészség</w:t>
      </w:r>
      <w:r w:rsidR="00A66A74">
        <w:rPr>
          <w:rFonts w:ascii="Times New Roman" w:hAnsi="Times New Roman" w:cs="Times New Roman"/>
          <w:sz w:val="24"/>
          <w:szCs w:val="24"/>
        </w:rPr>
        <w:t xml:space="preserve">biztosítási </w:t>
      </w:r>
      <w:r w:rsidR="00383316">
        <w:rPr>
          <w:rFonts w:ascii="Times New Roman" w:hAnsi="Times New Roman" w:cs="Times New Roman"/>
          <w:sz w:val="24"/>
          <w:szCs w:val="24"/>
        </w:rPr>
        <w:t>Alapkezelő</w:t>
      </w:r>
      <w:r w:rsidR="00A66A74" w:rsidRPr="00703F01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383316">
        <w:rPr>
          <w:rFonts w:ascii="Times New Roman" w:hAnsi="Times New Roman" w:cs="Times New Roman"/>
          <w:sz w:val="24"/>
          <w:szCs w:val="24"/>
        </w:rPr>
        <w:t>NEAK</w:t>
      </w:r>
      <w:r w:rsidR="00A66A74" w:rsidRPr="00703F01">
        <w:rPr>
          <w:rFonts w:ascii="Times New Roman" w:hAnsi="Times New Roman" w:cs="Times New Roman"/>
          <w:sz w:val="24"/>
          <w:szCs w:val="24"/>
        </w:rPr>
        <w:t xml:space="preserve">) </w:t>
      </w:r>
      <w:r w:rsidR="000A705E">
        <w:rPr>
          <w:rFonts w:ascii="Times New Roman" w:hAnsi="Times New Roman" w:cs="Times New Roman"/>
          <w:sz w:val="24"/>
          <w:szCs w:val="24"/>
        </w:rPr>
        <w:t>á</w:t>
      </w:r>
      <w:r w:rsidR="000A705E" w:rsidRPr="00703F01">
        <w:rPr>
          <w:rFonts w:ascii="Times New Roman" w:hAnsi="Times New Roman" w:cs="Times New Roman"/>
          <w:sz w:val="24"/>
          <w:szCs w:val="24"/>
        </w:rPr>
        <w:t xml:space="preserve">ltal </w:t>
      </w:r>
      <w:r w:rsidR="005F5D75" w:rsidRPr="00B40F1B">
        <w:rPr>
          <w:rFonts w:ascii="Times New Roman" w:hAnsi="Times New Roman"/>
          <w:sz w:val="24"/>
          <w:szCs w:val="24"/>
        </w:rPr>
        <w:t xml:space="preserve">a </w:t>
      </w:r>
      <w:r w:rsidR="005F5D75">
        <w:rPr>
          <w:rFonts w:ascii="Times New Roman" w:hAnsi="Times New Roman"/>
          <w:sz w:val="24"/>
          <w:szCs w:val="24"/>
        </w:rPr>
        <w:t>fogorvosi körzet</w:t>
      </w:r>
      <w:r w:rsidR="005F5D75" w:rsidRPr="00B40F1B">
        <w:rPr>
          <w:rFonts w:ascii="Times New Roman" w:hAnsi="Times New Roman"/>
          <w:sz w:val="24"/>
          <w:szCs w:val="24"/>
        </w:rPr>
        <w:t xml:space="preserve"> működésére </w:t>
      </w:r>
      <w:r w:rsidR="000A705E" w:rsidRPr="00703F01">
        <w:rPr>
          <w:rFonts w:ascii="Times New Roman" w:hAnsi="Times New Roman" w:cs="Times New Roman"/>
          <w:sz w:val="24"/>
          <w:szCs w:val="24"/>
        </w:rPr>
        <w:t xml:space="preserve">folyósított teljes összeget közvetlenül kapja meg azon időponttól, amikor a </w:t>
      </w:r>
      <w:r w:rsidR="000A705E" w:rsidRPr="00D2302A">
        <w:rPr>
          <w:rFonts w:ascii="Times New Roman" w:hAnsi="Times New Roman" w:cs="Times New Roman"/>
          <w:b/>
          <w:sz w:val="24"/>
          <w:szCs w:val="24"/>
        </w:rPr>
        <w:t>Megbízottnak</w:t>
      </w:r>
      <w:r w:rsidR="000A705E" w:rsidRPr="00703F01">
        <w:rPr>
          <w:rFonts w:ascii="Times New Roman" w:hAnsi="Times New Roman" w:cs="Times New Roman"/>
          <w:sz w:val="24"/>
          <w:szCs w:val="24"/>
        </w:rPr>
        <w:t xml:space="preserve"> a</w:t>
      </w:r>
      <w:r w:rsidR="000A705E">
        <w:rPr>
          <w:rFonts w:ascii="Times New Roman" w:hAnsi="Times New Roman" w:cs="Times New Roman"/>
          <w:sz w:val="24"/>
          <w:szCs w:val="24"/>
        </w:rPr>
        <w:t>z</w:t>
      </w:r>
      <w:r w:rsidR="000A705E" w:rsidRPr="00703F01">
        <w:rPr>
          <w:rFonts w:ascii="Times New Roman" w:hAnsi="Times New Roman" w:cs="Times New Roman"/>
          <w:sz w:val="24"/>
          <w:szCs w:val="24"/>
        </w:rPr>
        <w:t xml:space="preserve"> </w:t>
      </w:r>
      <w:r w:rsidR="000A705E">
        <w:rPr>
          <w:rFonts w:ascii="Times New Roman" w:hAnsi="Times New Roman" w:cs="Times New Roman"/>
          <w:sz w:val="24"/>
          <w:szCs w:val="24"/>
        </w:rPr>
        <w:t>NEAK-kal</w:t>
      </w:r>
      <w:r w:rsidR="000A705E" w:rsidRPr="00703F01">
        <w:rPr>
          <w:rFonts w:ascii="Times New Roman" w:hAnsi="Times New Roman" w:cs="Times New Roman"/>
          <w:sz w:val="24"/>
          <w:szCs w:val="24"/>
        </w:rPr>
        <w:t xml:space="preserve"> kötött finanszírozási szerződése életbe lép.</w:t>
      </w:r>
    </w:p>
    <w:p w:rsidR="008F4142" w:rsidRPr="00703F01" w:rsidRDefault="008F4142" w:rsidP="000A705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F2354" w:rsidRDefault="001F623D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5F2354" w:rsidRPr="00BC1CAD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5F2354" w:rsidRPr="00703F01">
        <w:rPr>
          <w:rFonts w:ascii="Times New Roman" w:hAnsi="Times New Roman" w:cs="Times New Roman"/>
          <w:sz w:val="24"/>
          <w:szCs w:val="24"/>
        </w:rPr>
        <w:t xml:space="preserve"> </w:t>
      </w:r>
      <w:r w:rsidR="00F366CB">
        <w:rPr>
          <w:rFonts w:ascii="Times New Roman" w:hAnsi="Times New Roman" w:cs="Times New Roman"/>
          <w:b/>
          <w:sz w:val="24"/>
          <w:szCs w:val="24"/>
        </w:rPr>
        <w:t>Megbíz</w:t>
      </w:r>
      <w:r w:rsidR="00463BEB">
        <w:rPr>
          <w:rFonts w:ascii="Times New Roman" w:hAnsi="Times New Roman" w:cs="Times New Roman"/>
          <w:b/>
          <w:sz w:val="24"/>
          <w:szCs w:val="24"/>
        </w:rPr>
        <w:t>ott</w:t>
      </w:r>
      <w:r w:rsidR="005F2354" w:rsidRPr="00703F01">
        <w:rPr>
          <w:rFonts w:ascii="Times New Roman" w:hAnsi="Times New Roman" w:cs="Times New Roman"/>
          <w:sz w:val="24"/>
          <w:szCs w:val="24"/>
        </w:rPr>
        <w:t xml:space="preserve"> köteles saját maga helyettesítéséről – a képesítési előírásoknak megfelelően – saját költségére gondoskodni. </w:t>
      </w:r>
      <w:r w:rsidR="00F366CB">
        <w:rPr>
          <w:rFonts w:ascii="Times New Roman" w:hAnsi="Times New Roman" w:cs="Times New Roman"/>
          <w:b/>
          <w:sz w:val="24"/>
          <w:szCs w:val="24"/>
        </w:rPr>
        <w:t>Megbíz</w:t>
      </w:r>
      <w:r w:rsidR="00463BEB">
        <w:rPr>
          <w:rFonts w:ascii="Times New Roman" w:hAnsi="Times New Roman" w:cs="Times New Roman"/>
          <w:b/>
          <w:sz w:val="24"/>
          <w:szCs w:val="24"/>
        </w:rPr>
        <w:t>ott</w:t>
      </w:r>
      <w:r w:rsidR="005F2354" w:rsidRPr="00703F01">
        <w:rPr>
          <w:rFonts w:ascii="Times New Roman" w:hAnsi="Times New Roman" w:cs="Times New Roman"/>
          <w:sz w:val="24"/>
          <w:szCs w:val="24"/>
        </w:rPr>
        <w:t xml:space="preserve"> akadályoztatása esetén (betegség, egyéb elhárít</w:t>
      </w:r>
      <w:r w:rsidR="007B32B6">
        <w:rPr>
          <w:rFonts w:ascii="Times New Roman" w:hAnsi="Times New Roman" w:cs="Times New Roman"/>
          <w:sz w:val="24"/>
          <w:szCs w:val="24"/>
        </w:rPr>
        <w:t>hat</w:t>
      </w:r>
      <w:r w:rsidR="005F2354" w:rsidRPr="00703F01">
        <w:rPr>
          <w:rFonts w:ascii="Times New Roman" w:hAnsi="Times New Roman" w:cs="Times New Roman"/>
          <w:sz w:val="24"/>
          <w:szCs w:val="24"/>
        </w:rPr>
        <w:t xml:space="preserve">atlan ok) köteles </w:t>
      </w:r>
      <w:r w:rsidR="007B32B6">
        <w:rPr>
          <w:rFonts w:ascii="Times New Roman" w:hAnsi="Times New Roman" w:cs="Times New Roman"/>
          <w:sz w:val="24"/>
          <w:szCs w:val="24"/>
        </w:rPr>
        <w:t xml:space="preserve">a </w:t>
      </w:r>
      <w:r w:rsidR="007B32B6">
        <w:rPr>
          <w:rFonts w:ascii="Times New Roman" w:hAnsi="Times New Roman" w:cs="Times New Roman"/>
          <w:b/>
          <w:sz w:val="24"/>
          <w:szCs w:val="24"/>
        </w:rPr>
        <w:t xml:space="preserve">Szolgáltatót </w:t>
      </w:r>
      <w:r w:rsidR="005F2354" w:rsidRPr="00703F01">
        <w:rPr>
          <w:rFonts w:ascii="Times New Roman" w:hAnsi="Times New Roman" w:cs="Times New Roman"/>
          <w:sz w:val="24"/>
          <w:szCs w:val="24"/>
        </w:rPr>
        <w:t>haladéktalanul értesíteni. Megbízott továbbá köteles egyeztetni azokat az előrelátható eseményeket (továbbképzés, tanfolyam stb.)</w:t>
      </w:r>
      <w:r w:rsidR="00A317B8">
        <w:rPr>
          <w:rFonts w:ascii="Times New Roman" w:hAnsi="Times New Roman" w:cs="Times New Roman"/>
          <w:sz w:val="24"/>
          <w:szCs w:val="24"/>
        </w:rPr>
        <w:t xml:space="preserve"> a</w:t>
      </w:r>
      <w:r w:rsidR="005F2354" w:rsidRPr="00703F01">
        <w:rPr>
          <w:rFonts w:ascii="Times New Roman" w:hAnsi="Times New Roman" w:cs="Times New Roman"/>
          <w:sz w:val="24"/>
          <w:szCs w:val="24"/>
        </w:rPr>
        <w:t xml:space="preserve"> </w:t>
      </w:r>
      <w:r w:rsidR="00463BEB" w:rsidRPr="00A317B8">
        <w:rPr>
          <w:rFonts w:ascii="Times New Roman" w:hAnsi="Times New Roman" w:cs="Times New Roman"/>
          <w:b/>
          <w:sz w:val="24"/>
          <w:szCs w:val="24"/>
        </w:rPr>
        <w:t>Szolgáltatóval</w:t>
      </w:r>
      <w:r w:rsidR="005F2354" w:rsidRPr="00703F01">
        <w:rPr>
          <w:rFonts w:ascii="Times New Roman" w:hAnsi="Times New Roman" w:cs="Times New Roman"/>
          <w:sz w:val="24"/>
          <w:szCs w:val="24"/>
        </w:rPr>
        <w:t xml:space="preserve">, melyek a </w:t>
      </w:r>
      <w:r w:rsidR="00F542C0">
        <w:rPr>
          <w:rFonts w:ascii="Times New Roman" w:hAnsi="Times New Roman" w:cs="Times New Roman"/>
          <w:sz w:val="24"/>
          <w:szCs w:val="24"/>
        </w:rPr>
        <w:t>fog</w:t>
      </w:r>
      <w:r w:rsidR="005F2354" w:rsidRPr="00703F01">
        <w:rPr>
          <w:rFonts w:ascii="Times New Roman" w:hAnsi="Times New Roman" w:cs="Times New Roman"/>
          <w:sz w:val="24"/>
          <w:szCs w:val="24"/>
        </w:rPr>
        <w:t>orvosi feladatok ellátását érintik.</w:t>
      </w:r>
    </w:p>
    <w:p w:rsidR="00BC4E14" w:rsidRDefault="00BC4E14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F2354" w:rsidRDefault="001F623D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5F2354" w:rsidRPr="00BC1CAD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5F2354" w:rsidRPr="00703F01">
        <w:rPr>
          <w:rFonts w:ascii="Times New Roman" w:hAnsi="Times New Roman" w:cs="Times New Roman"/>
          <w:sz w:val="24"/>
          <w:szCs w:val="24"/>
        </w:rPr>
        <w:t xml:space="preserve"> </w:t>
      </w:r>
      <w:r w:rsidR="00F366CB">
        <w:rPr>
          <w:rFonts w:ascii="Times New Roman" w:hAnsi="Times New Roman" w:cs="Times New Roman"/>
          <w:b/>
          <w:sz w:val="24"/>
          <w:szCs w:val="24"/>
        </w:rPr>
        <w:t>Megbíz</w:t>
      </w:r>
      <w:r w:rsidR="00463BEB">
        <w:rPr>
          <w:rFonts w:ascii="Times New Roman" w:hAnsi="Times New Roman" w:cs="Times New Roman"/>
          <w:b/>
          <w:sz w:val="24"/>
          <w:szCs w:val="24"/>
        </w:rPr>
        <w:t>ott</w:t>
      </w:r>
      <w:r w:rsidR="005F2354" w:rsidRPr="00703F01">
        <w:rPr>
          <w:rFonts w:ascii="Times New Roman" w:hAnsi="Times New Roman" w:cs="Times New Roman"/>
          <w:sz w:val="24"/>
          <w:szCs w:val="24"/>
        </w:rPr>
        <w:t xml:space="preserve"> tudomásul veszi, hogy köteles haladéktalanul írásban tájékoztatni </w:t>
      </w:r>
      <w:r w:rsidR="007B32B6" w:rsidRPr="007B32B6">
        <w:rPr>
          <w:rFonts w:ascii="Times New Roman" w:hAnsi="Times New Roman" w:cs="Times New Roman"/>
          <w:sz w:val="24"/>
          <w:szCs w:val="24"/>
        </w:rPr>
        <w:t xml:space="preserve">a </w:t>
      </w:r>
      <w:r w:rsidR="007B32B6">
        <w:rPr>
          <w:rFonts w:ascii="Times New Roman" w:hAnsi="Times New Roman" w:cs="Times New Roman"/>
          <w:b/>
          <w:sz w:val="24"/>
          <w:szCs w:val="24"/>
        </w:rPr>
        <w:t>Szolgáltatót</w:t>
      </w:r>
      <w:r w:rsidR="005F2354" w:rsidRPr="00703F01">
        <w:rPr>
          <w:rFonts w:ascii="Times New Roman" w:hAnsi="Times New Roman" w:cs="Times New Roman"/>
          <w:sz w:val="24"/>
          <w:szCs w:val="24"/>
        </w:rPr>
        <w:t xml:space="preserve">, ha a </w:t>
      </w:r>
      <w:r w:rsidR="005F5D75">
        <w:rPr>
          <w:rFonts w:ascii="Times New Roman" w:hAnsi="Times New Roman" w:cs="Times New Roman"/>
          <w:sz w:val="24"/>
          <w:szCs w:val="24"/>
        </w:rPr>
        <w:t>fog</w:t>
      </w:r>
      <w:r w:rsidR="005F2354" w:rsidRPr="00703F01">
        <w:rPr>
          <w:rFonts w:ascii="Times New Roman" w:hAnsi="Times New Roman" w:cs="Times New Roman"/>
          <w:sz w:val="24"/>
          <w:szCs w:val="24"/>
        </w:rPr>
        <w:t>orvosi szolgálat ellátása bármilyen okból veszélybe kerül.</w:t>
      </w:r>
    </w:p>
    <w:p w:rsidR="00BC4E14" w:rsidRPr="00703F01" w:rsidRDefault="00BC4E14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D40B0" w:rsidRDefault="001F623D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10</w:t>
      </w:r>
      <w:r w:rsidR="002D40B0">
        <w:rPr>
          <w:rFonts w:ascii="Times New Roman" w:hAnsi="Times New Roman" w:cs="Times New Roman"/>
          <w:b/>
          <w:i/>
          <w:sz w:val="24"/>
          <w:szCs w:val="24"/>
        </w:rPr>
        <w:t xml:space="preserve">.) </w:t>
      </w:r>
      <w:r w:rsidR="003862C4">
        <w:rPr>
          <w:rFonts w:ascii="Times New Roman" w:hAnsi="Times New Roman" w:cs="Times New Roman"/>
          <w:sz w:val="24"/>
          <w:szCs w:val="24"/>
        </w:rPr>
        <w:t xml:space="preserve">A </w:t>
      </w:r>
      <w:r w:rsidR="002D40B0" w:rsidRPr="002D40B0">
        <w:rPr>
          <w:rFonts w:ascii="Times New Roman" w:hAnsi="Times New Roman" w:cs="Times New Roman"/>
          <w:b/>
          <w:sz w:val="24"/>
          <w:szCs w:val="24"/>
        </w:rPr>
        <w:t xml:space="preserve">Szolgáltató </w:t>
      </w:r>
      <w:r w:rsidR="003862C4" w:rsidRPr="003862C4">
        <w:rPr>
          <w:rFonts w:ascii="Times New Roman" w:hAnsi="Times New Roman" w:cs="Times New Roman"/>
          <w:sz w:val="24"/>
          <w:szCs w:val="24"/>
        </w:rPr>
        <w:t>szerződéses viszonyban áll</w:t>
      </w:r>
      <w:r w:rsidR="00676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2AB">
        <w:rPr>
          <w:rFonts w:ascii="Times New Roman" w:hAnsi="Times New Roman" w:cs="Times New Roman"/>
          <w:sz w:val="24"/>
          <w:szCs w:val="24"/>
        </w:rPr>
        <w:t>veszélyes hulladék</w:t>
      </w:r>
      <w:r w:rsidR="003862C4">
        <w:rPr>
          <w:rFonts w:ascii="Times New Roman" w:hAnsi="Times New Roman" w:cs="Times New Roman"/>
          <w:sz w:val="24"/>
          <w:szCs w:val="24"/>
        </w:rPr>
        <w:t>ot</w:t>
      </w:r>
      <w:r w:rsidR="006762AB">
        <w:rPr>
          <w:rFonts w:ascii="Times New Roman" w:hAnsi="Times New Roman" w:cs="Times New Roman"/>
          <w:sz w:val="24"/>
          <w:szCs w:val="24"/>
        </w:rPr>
        <w:t xml:space="preserve"> ártalmatlanítás</w:t>
      </w:r>
      <w:r w:rsidR="003862C4">
        <w:rPr>
          <w:rFonts w:ascii="Times New Roman" w:hAnsi="Times New Roman" w:cs="Times New Roman"/>
          <w:sz w:val="24"/>
          <w:szCs w:val="24"/>
        </w:rPr>
        <w:t>ra átvevő</w:t>
      </w:r>
      <w:r w:rsidR="006762AB">
        <w:rPr>
          <w:rFonts w:ascii="Times New Roman" w:hAnsi="Times New Roman" w:cs="Times New Roman"/>
          <w:sz w:val="24"/>
          <w:szCs w:val="24"/>
        </w:rPr>
        <w:t xml:space="preserve"> vállalkozással, és erre tekintettel vállalja a rendelés során keletkezett veszélyes hulladék elszállíttatását. </w:t>
      </w:r>
    </w:p>
    <w:p w:rsidR="00BC4E14" w:rsidRPr="002D40B0" w:rsidRDefault="00BC4E14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1F1D" w:rsidRDefault="001F623D" w:rsidP="00BC1F1D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5F2354" w:rsidRPr="00BC1CAD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5F2354" w:rsidRPr="00703F01">
        <w:rPr>
          <w:rFonts w:ascii="Times New Roman" w:hAnsi="Times New Roman" w:cs="Times New Roman"/>
          <w:sz w:val="24"/>
          <w:szCs w:val="24"/>
        </w:rPr>
        <w:t xml:space="preserve"> </w:t>
      </w:r>
      <w:r w:rsidR="00BC1F1D">
        <w:rPr>
          <w:rFonts w:ascii="Times New Roman" w:hAnsi="Times New Roman"/>
          <w:sz w:val="24"/>
          <w:szCs w:val="24"/>
        </w:rPr>
        <w:t xml:space="preserve">E megállapodást a </w:t>
      </w:r>
      <w:r w:rsidR="007B32B6" w:rsidRPr="00A317B8">
        <w:rPr>
          <w:rFonts w:ascii="Times New Roman" w:hAnsi="Times New Roman"/>
          <w:b/>
          <w:sz w:val="24"/>
          <w:szCs w:val="24"/>
        </w:rPr>
        <w:t>Szolgáltató</w:t>
      </w:r>
      <w:r w:rsidR="00BC1F1D" w:rsidRPr="00A317B8">
        <w:rPr>
          <w:rFonts w:ascii="Times New Roman" w:hAnsi="Times New Roman"/>
          <w:b/>
          <w:sz w:val="24"/>
          <w:szCs w:val="24"/>
        </w:rPr>
        <w:t xml:space="preserve"> </w:t>
      </w:r>
      <w:r w:rsidR="00BC1F1D">
        <w:rPr>
          <w:rFonts w:ascii="Times New Roman" w:hAnsi="Times New Roman"/>
          <w:sz w:val="24"/>
          <w:szCs w:val="24"/>
        </w:rPr>
        <w:t>indoklással felmondhatj</w:t>
      </w:r>
      <w:r w:rsidR="007B32B6">
        <w:rPr>
          <w:rFonts w:ascii="Times New Roman" w:hAnsi="Times New Roman"/>
          <w:sz w:val="24"/>
          <w:szCs w:val="24"/>
        </w:rPr>
        <w:t>a</w:t>
      </w:r>
      <w:r w:rsidR="00BC1F1D">
        <w:rPr>
          <w:rFonts w:ascii="Times New Roman" w:hAnsi="Times New Roman"/>
          <w:sz w:val="24"/>
          <w:szCs w:val="24"/>
        </w:rPr>
        <w:t>, ha</w:t>
      </w:r>
    </w:p>
    <w:p w:rsidR="00BC1F1D" w:rsidRDefault="00BC1F1D" w:rsidP="00BC1F1D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a </w:t>
      </w:r>
      <w:r w:rsidR="00F366CB" w:rsidRPr="00A317B8">
        <w:rPr>
          <w:rFonts w:ascii="Times New Roman" w:hAnsi="Times New Roman"/>
          <w:b/>
          <w:sz w:val="24"/>
          <w:szCs w:val="24"/>
        </w:rPr>
        <w:t>Megbíz</w:t>
      </w:r>
      <w:r w:rsidR="00463BEB" w:rsidRPr="00A317B8">
        <w:rPr>
          <w:rFonts w:ascii="Times New Roman" w:hAnsi="Times New Roman"/>
          <w:b/>
          <w:sz w:val="24"/>
          <w:szCs w:val="24"/>
        </w:rPr>
        <w:t>ott</w:t>
      </w:r>
      <w:r w:rsidRPr="00A317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jelen megállapodásban vállalt kötelezettségeit írásbeli felszólítás ellenére sem teljesíti, vagy megszegi a jogszabályban foglalt működésére vonatkozó előírásokat,</w:t>
      </w:r>
    </w:p>
    <w:p w:rsidR="00BC1F1D" w:rsidRDefault="00BC1F1D" w:rsidP="00BC1F1D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a </w:t>
      </w:r>
      <w:r w:rsidR="00F366CB" w:rsidRPr="00A317B8">
        <w:rPr>
          <w:rFonts w:ascii="Times New Roman" w:hAnsi="Times New Roman"/>
          <w:b/>
          <w:sz w:val="24"/>
          <w:szCs w:val="24"/>
        </w:rPr>
        <w:t>Megbíz</w:t>
      </w:r>
      <w:r w:rsidR="00463BEB" w:rsidRPr="00A317B8">
        <w:rPr>
          <w:rFonts w:ascii="Times New Roman" w:hAnsi="Times New Roman"/>
          <w:b/>
          <w:sz w:val="24"/>
          <w:szCs w:val="24"/>
        </w:rPr>
        <w:t>ott</w:t>
      </w:r>
      <w:r w:rsidRPr="00A317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önálló egészségügyi tevékenység végzésére való jogosultságát bármely okból elveszti.</w:t>
      </w:r>
    </w:p>
    <w:p w:rsidR="00BC4E14" w:rsidRDefault="00BC4E14" w:rsidP="00BC1F1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A705E" w:rsidRPr="00703F01" w:rsidRDefault="001F623D" w:rsidP="000A705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0A705E" w:rsidRPr="00BC1CAD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0A705E" w:rsidRPr="00703F01">
        <w:rPr>
          <w:rFonts w:ascii="Times New Roman" w:hAnsi="Times New Roman" w:cs="Times New Roman"/>
          <w:sz w:val="24"/>
          <w:szCs w:val="24"/>
        </w:rPr>
        <w:t xml:space="preserve"> Azonnali hatállyal szűnik meg a szerződés, amennyiben a </w:t>
      </w:r>
      <w:r w:rsidR="00A317B8">
        <w:rPr>
          <w:rFonts w:ascii="Times New Roman" w:hAnsi="Times New Roman" w:cs="Times New Roman"/>
          <w:b/>
          <w:bCs/>
          <w:sz w:val="24"/>
          <w:szCs w:val="24"/>
        </w:rPr>
        <w:t>Megbízott</w:t>
      </w:r>
      <w:r w:rsidR="000A705E">
        <w:rPr>
          <w:rFonts w:ascii="Times New Roman" w:hAnsi="Times New Roman" w:cs="Times New Roman"/>
          <w:sz w:val="24"/>
          <w:szCs w:val="24"/>
        </w:rPr>
        <w:t xml:space="preserve"> irányában az NEAK</w:t>
      </w:r>
      <w:r w:rsidR="000A705E" w:rsidRPr="00703F01">
        <w:rPr>
          <w:rFonts w:ascii="Times New Roman" w:hAnsi="Times New Roman" w:cs="Times New Roman"/>
          <w:sz w:val="24"/>
          <w:szCs w:val="24"/>
        </w:rPr>
        <w:t xml:space="preserve"> a finanszírozási szerződést felmondja.</w:t>
      </w:r>
    </w:p>
    <w:p w:rsidR="007548F5" w:rsidRDefault="007548F5" w:rsidP="000A705E">
      <w:pPr>
        <w:pStyle w:val="Nincstrkz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705E" w:rsidRDefault="001F623D" w:rsidP="000A705E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0A705E" w:rsidRPr="00BC1CAD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0A705E" w:rsidRPr="00703F01">
        <w:rPr>
          <w:rFonts w:ascii="Times New Roman" w:hAnsi="Times New Roman" w:cs="Times New Roman"/>
          <w:sz w:val="24"/>
          <w:szCs w:val="24"/>
        </w:rPr>
        <w:t xml:space="preserve"> </w:t>
      </w:r>
      <w:r w:rsidR="000A705E">
        <w:rPr>
          <w:rFonts w:ascii="Times New Roman" w:hAnsi="Times New Roman"/>
          <w:sz w:val="24"/>
          <w:szCs w:val="24"/>
        </w:rPr>
        <w:t xml:space="preserve">Felbontható a megállapodás a szerződő felek közös megegyezése alapján, továbbá bármelyik fél részéről írásbeli közléssel hat hónapos határidővel. A szerződés megszűnése esetén a felek az egymásnak okozott kárt kötelesek megtéríteni. Körzetmódosítás miatt bekövetkezett, a </w:t>
      </w:r>
      <w:r w:rsidR="007548F5">
        <w:rPr>
          <w:rFonts w:ascii="Times New Roman" w:hAnsi="Times New Roman"/>
          <w:sz w:val="24"/>
          <w:szCs w:val="24"/>
        </w:rPr>
        <w:t>fog</w:t>
      </w:r>
      <w:r w:rsidR="000A705E">
        <w:rPr>
          <w:rFonts w:ascii="Times New Roman" w:hAnsi="Times New Roman"/>
          <w:sz w:val="24"/>
          <w:szCs w:val="24"/>
        </w:rPr>
        <w:t xml:space="preserve">orvost ért kár esetén az önkormányzatok kártalanítási kötelezettséggel tartoznak a </w:t>
      </w:r>
      <w:r w:rsidR="007548F5">
        <w:rPr>
          <w:rFonts w:ascii="Times New Roman" w:hAnsi="Times New Roman"/>
          <w:sz w:val="24"/>
          <w:szCs w:val="24"/>
        </w:rPr>
        <w:t>fog</w:t>
      </w:r>
      <w:r w:rsidR="000A705E">
        <w:rPr>
          <w:rFonts w:ascii="Times New Roman" w:hAnsi="Times New Roman"/>
          <w:sz w:val="24"/>
          <w:szCs w:val="24"/>
        </w:rPr>
        <w:t>orvos felé.</w:t>
      </w:r>
    </w:p>
    <w:p w:rsidR="00BC4E14" w:rsidRDefault="00BC4E14" w:rsidP="000A705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F2354" w:rsidRDefault="001F623D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5F2354" w:rsidRPr="00914A5E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5F2354" w:rsidRPr="00703F01">
        <w:rPr>
          <w:rFonts w:ascii="Times New Roman" w:hAnsi="Times New Roman" w:cs="Times New Roman"/>
          <w:sz w:val="24"/>
          <w:szCs w:val="24"/>
        </w:rPr>
        <w:t xml:space="preserve"> Szerződő felek kölcsönösen kijelentik, hogy amennyiben jelen szerződés után szabályozott bármely kérdés utóbb jogszabály-változtatás folytán, annak módosítása nélkül jogszabállyal ellentétessé válna, vagy azzal kapcsolatban kiegészítésre szorul, kölcsönösen kezdeményezik a szerződés módosítását, annak megtörténtéig a szerződés a hatályos rendelkezésekkel együtt érvényes.</w:t>
      </w:r>
    </w:p>
    <w:p w:rsidR="00BC4E14" w:rsidRPr="00703F01" w:rsidRDefault="00BC4E14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70683" w:rsidRDefault="001F623D" w:rsidP="00E7068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E70683" w:rsidRPr="00BC1CAD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E70683" w:rsidRPr="00703F01">
        <w:rPr>
          <w:rFonts w:ascii="Times New Roman" w:hAnsi="Times New Roman" w:cs="Times New Roman"/>
          <w:sz w:val="24"/>
          <w:szCs w:val="24"/>
        </w:rPr>
        <w:t xml:space="preserve"> Jelen szerződésben nem szabályozott kérdésekben a Ptk. megbízási szerződésre vonatkozó szabályai, továbbá az önálló orvosi tevékenységről szóló 2000. évi II. törvény, a háziorvosi működtetési jog megszerzéséről és visszavonásáról, valamint a háziorvosi tevékenységhez szükséges ingó, ingatlan vagyon és működtetési jog megszerzésének hitelfeltételeiről szóló 18/2000. (II. 25.) Korm. rendelet, és a háziorvosi, házi gyermekorvosi és fogorvosi tevékenységről szóló 4/2000. (II. 25.) EüM rendelet rendelkezései az irányadók. Jogvita esetén szerződő felek kikötik az Egri </w:t>
      </w:r>
      <w:r w:rsidR="00E70683">
        <w:rPr>
          <w:rFonts w:ascii="Times New Roman" w:hAnsi="Times New Roman" w:cs="Times New Roman"/>
          <w:sz w:val="24"/>
          <w:szCs w:val="24"/>
        </w:rPr>
        <w:t>Járás</w:t>
      </w:r>
      <w:r w:rsidR="00E70683" w:rsidRPr="00703F01">
        <w:rPr>
          <w:rFonts w:ascii="Times New Roman" w:hAnsi="Times New Roman" w:cs="Times New Roman"/>
          <w:sz w:val="24"/>
          <w:szCs w:val="24"/>
        </w:rPr>
        <w:t>i Bíróság kizárólagos illetékességét.</w:t>
      </w:r>
    </w:p>
    <w:p w:rsidR="00BC4E14" w:rsidRPr="00703F01" w:rsidRDefault="00BC4E14" w:rsidP="00E7068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61A64" w:rsidRDefault="001F623D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BC1CAD" w:rsidRPr="00BC1CAD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D61A64">
        <w:rPr>
          <w:rFonts w:ascii="Times New Roman" w:hAnsi="Times New Roman" w:cs="Times New Roman"/>
          <w:sz w:val="24"/>
          <w:szCs w:val="24"/>
        </w:rPr>
        <w:t xml:space="preserve"> Ez a megállapodás </w:t>
      </w:r>
      <w:r w:rsidR="00A317B8">
        <w:rPr>
          <w:rFonts w:ascii="Times New Roman" w:hAnsi="Times New Roman" w:cs="Times New Roman"/>
          <w:sz w:val="24"/>
          <w:szCs w:val="24"/>
        </w:rPr>
        <w:t xml:space="preserve">mindkét fél aláírásakor hatályba lép. </w:t>
      </w:r>
    </w:p>
    <w:p w:rsidR="00BC4E14" w:rsidRDefault="00BC4E14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F2354" w:rsidRPr="00703F01" w:rsidRDefault="001F623D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5F2354" w:rsidRPr="00BC1CAD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5F2354" w:rsidRPr="00703F01">
        <w:rPr>
          <w:rFonts w:ascii="Times New Roman" w:hAnsi="Times New Roman" w:cs="Times New Roman"/>
          <w:sz w:val="24"/>
          <w:szCs w:val="24"/>
        </w:rPr>
        <w:t xml:space="preserve"> Jelen szerződést szerződő felek közös elolvasás és értelmezés után – mint akaratukkal mindenben megegyezőt – jóváhagyólag írták alá.</w:t>
      </w:r>
    </w:p>
    <w:p w:rsidR="00BC1F1D" w:rsidRDefault="00BC1F1D" w:rsidP="00BC1F1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F2354" w:rsidRPr="00703F01" w:rsidRDefault="005F2354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F2354" w:rsidRDefault="00BC4E14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Hortobágy, 2024. </w:t>
      </w:r>
      <w:proofErr w:type="gramStart"/>
      <w:r w:rsidR="00A317B8">
        <w:rPr>
          <w:rFonts w:ascii="Times New Roman" w:hAnsi="Times New Roman" w:cs="Times New Roman"/>
          <w:sz w:val="24"/>
          <w:szCs w:val="24"/>
        </w:rPr>
        <w:t>október .</w:t>
      </w:r>
      <w:proofErr w:type="gramEnd"/>
      <w:r w:rsidR="00A317B8">
        <w:rPr>
          <w:rFonts w:ascii="Times New Roman" w:hAnsi="Times New Roman" w:cs="Times New Roman"/>
          <w:sz w:val="24"/>
          <w:szCs w:val="24"/>
        </w:rPr>
        <w:t>.</w:t>
      </w:r>
    </w:p>
    <w:p w:rsidR="00D61A64" w:rsidRDefault="00D61A64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61A64" w:rsidRDefault="00D61A64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8630"/>
        <w:gridCol w:w="221"/>
        <w:gridCol w:w="221"/>
      </w:tblGrid>
      <w:tr w:rsidR="007548F5" w:rsidRPr="00F5221E" w:rsidTr="001B78AA">
        <w:tc>
          <w:tcPr>
            <w:tcW w:w="3794" w:type="dxa"/>
          </w:tcPr>
          <w:p w:rsidR="00F747F8" w:rsidRDefault="00116FF3" w:rsidP="00116FF3">
            <w:pPr>
              <w:pStyle w:val="Nincstrkz"/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Jakab Ádám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András                                                              Farkas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Enikő</w:t>
            </w:r>
          </w:p>
          <w:p w:rsidR="00116FF3" w:rsidRDefault="00116FF3" w:rsidP="00116FF3">
            <w:pPr>
              <w:pStyle w:val="Nincstrkz"/>
              <w:widowControl w:val="0"/>
              <w:autoSpaceDE w:val="0"/>
              <w:autoSpaceDN w:val="0"/>
              <w:adjustRightInd w:val="0"/>
              <w:spacing w:line="300" w:lineRule="auto"/>
              <w:ind w:left="360" w:hanging="3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polgármester                                                                     ügyvezető</w:t>
            </w:r>
            <w:proofErr w:type="gramEnd"/>
          </w:p>
          <w:p w:rsidR="00116FF3" w:rsidRDefault="00116FF3" w:rsidP="00116FF3">
            <w:pPr>
              <w:pStyle w:val="Nincstrkz"/>
              <w:widowControl w:val="0"/>
              <w:autoSpaceDE w:val="0"/>
              <w:autoSpaceDN w:val="0"/>
              <w:adjustRightInd w:val="0"/>
              <w:spacing w:line="30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Galaxy-Dent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Kft.</w:t>
            </w:r>
          </w:p>
          <w:p w:rsidR="00116FF3" w:rsidRDefault="00116FF3" w:rsidP="00116FF3">
            <w:pPr>
              <w:pStyle w:val="Nincstrkz"/>
              <w:widowControl w:val="0"/>
              <w:autoSpaceDE w:val="0"/>
              <w:autoSpaceDN w:val="0"/>
              <w:adjustRightInd w:val="0"/>
              <w:spacing w:line="30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Megbízó                                                                         Megbízott</w:t>
            </w:r>
            <w:proofErr w:type="gramEnd"/>
          </w:p>
          <w:p w:rsidR="00116FF3" w:rsidRDefault="00116FF3" w:rsidP="00116FF3">
            <w:pPr>
              <w:pStyle w:val="Nincstrkz"/>
              <w:widowControl w:val="0"/>
              <w:autoSpaceDE w:val="0"/>
              <w:autoSpaceDN w:val="0"/>
              <w:adjustRightInd w:val="0"/>
              <w:spacing w:line="30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FF3" w:rsidRDefault="00116FF3" w:rsidP="00116FF3">
            <w:pPr>
              <w:pStyle w:val="Nincstrkz"/>
              <w:widowControl w:val="0"/>
              <w:autoSpaceDE w:val="0"/>
              <w:autoSpaceDN w:val="0"/>
              <w:adjustRightInd w:val="0"/>
              <w:spacing w:line="30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FF3" w:rsidRPr="00F5221E" w:rsidRDefault="00116FF3" w:rsidP="00116FF3">
            <w:pPr>
              <w:pStyle w:val="Nincstrkz"/>
              <w:widowControl w:val="0"/>
              <w:autoSpaceDE w:val="0"/>
              <w:autoSpaceDN w:val="0"/>
              <w:adjustRightInd w:val="0"/>
              <w:spacing w:line="30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195" w:type="dxa"/>
              <w:tblLook w:val="01E0" w:firstRow="1" w:lastRow="1" w:firstColumn="1" w:lastColumn="1" w:noHBand="0" w:noVBand="0"/>
            </w:tblPr>
            <w:tblGrid>
              <w:gridCol w:w="2444"/>
              <w:gridCol w:w="2748"/>
              <w:gridCol w:w="1255"/>
              <w:gridCol w:w="2748"/>
            </w:tblGrid>
            <w:tr w:rsidR="00116FF3" w:rsidRPr="00F5221E" w:rsidTr="00116FF3">
              <w:trPr>
                <w:gridAfter w:val="2"/>
                <w:wAfter w:w="4003" w:type="dxa"/>
              </w:trPr>
              <w:tc>
                <w:tcPr>
                  <w:tcW w:w="2444" w:type="dxa"/>
                </w:tcPr>
                <w:p w:rsidR="00116FF3" w:rsidRPr="00F5221E" w:rsidRDefault="00116FF3" w:rsidP="00F747F8">
                  <w:pPr>
                    <w:pStyle w:val="Nincstrkz"/>
                    <w:widowControl w:val="0"/>
                    <w:autoSpaceDE w:val="0"/>
                    <w:autoSpaceDN w:val="0"/>
                    <w:adjustRightInd w:val="0"/>
                    <w:spacing w:before="200" w:line="300" w:lineRule="auto"/>
                    <w:ind w:left="360" w:hanging="3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16FF3" w:rsidRPr="00F5221E" w:rsidRDefault="00116FF3" w:rsidP="00F747F8">
                  <w:pPr>
                    <w:pStyle w:val="Nincstrkz"/>
                    <w:widowControl w:val="0"/>
                    <w:autoSpaceDE w:val="0"/>
                    <w:autoSpaceDN w:val="0"/>
                    <w:adjustRightInd w:val="0"/>
                    <w:spacing w:before="200" w:line="300" w:lineRule="auto"/>
                    <w:ind w:left="360" w:hanging="3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48" w:type="dxa"/>
                </w:tcPr>
                <w:p w:rsidR="00116FF3" w:rsidRPr="00F5221E" w:rsidRDefault="00116FF3" w:rsidP="00F747F8">
                  <w:pPr>
                    <w:pStyle w:val="Nincstrkz"/>
                    <w:widowControl w:val="0"/>
                    <w:autoSpaceDE w:val="0"/>
                    <w:autoSpaceDN w:val="0"/>
                    <w:adjustRightInd w:val="0"/>
                    <w:spacing w:before="200" w:line="300" w:lineRule="auto"/>
                    <w:ind w:left="360" w:hanging="3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747F8" w:rsidRPr="00F5221E" w:rsidTr="00116FF3">
              <w:tc>
                <w:tcPr>
                  <w:tcW w:w="6447" w:type="dxa"/>
                  <w:gridSpan w:val="3"/>
                </w:tcPr>
                <w:p w:rsidR="00F747F8" w:rsidRPr="00F5221E" w:rsidRDefault="00F747F8" w:rsidP="00F747F8">
                  <w:pPr>
                    <w:pStyle w:val="Nincstrkz"/>
                    <w:widowControl w:val="0"/>
                    <w:autoSpaceDE w:val="0"/>
                    <w:autoSpaceDN w:val="0"/>
                    <w:adjustRightInd w:val="0"/>
                    <w:spacing w:before="200" w:line="300" w:lineRule="auto"/>
                    <w:ind w:left="360" w:hanging="3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22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2748" w:type="dxa"/>
                </w:tcPr>
                <w:p w:rsidR="00F747F8" w:rsidRPr="00F5221E" w:rsidRDefault="00F747F8" w:rsidP="00F747F8">
                  <w:pPr>
                    <w:pStyle w:val="Nincstrkz"/>
                    <w:widowControl w:val="0"/>
                    <w:autoSpaceDE w:val="0"/>
                    <w:autoSpaceDN w:val="0"/>
                    <w:adjustRightInd w:val="0"/>
                    <w:spacing w:before="200" w:line="300" w:lineRule="auto"/>
                    <w:ind w:left="360" w:hanging="3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16FF3" w:rsidRDefault="00116FF3" w:rsidP="001F623D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74CBA" w:rsidRDefault="00174CBA" w:rsidP="00F747F8">
            <w:pPr>
              <w:pStyle w:val="Nincstrkz"/>
              <w:ind w:firstLine="70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747F8" w:rsidRDefault="00F747F8" w:rsidP="001F623D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Megállapodás melléklete</w:t>
            </w:r>
            <w:r w:rsidR="001F623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F747F8" w:rsidRDefault="00116FF3" w:rsidP="001F623D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Hortobágy</w:t>
            </w:r>
            <w:r w:rsidR="00F747F8">
              <w:rPr>
                <w:rFonts w:ascii="Times New Roman" w:hAnsi="Times New Roman"/>
                <w:sz w:val="24"/>
                <w:szCs w:val="24"/>
              </w:rPr>
              <w:t xml:space="preserve"> fogorvos</w:t>
            </w:r>
            <w:r w:rsidR="001F623D">
              <w:rPr>
                <w:rFonts w:ascii="Times New Roman" w:hAnsi="Times New Roman"/>
                <w:sz w:val="24"/>
                <w:szCs w:val="24"/>
              </w:rPr>
              <w:t>i körzet rendelési időbeosztása</w:t>
            </w:r>
          </w:p>
          <w:p w:rsidR="00F747F8" w:rsidRDefault="00F747F8" w:rsidP="00F747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Csütörtök: </w:t>
            </w:r>
            <w:r w:rsidR="00174CBA">
              <w:rPr>
                <w:rFonts w:ascii="Times New Roman" w:hAnsi="Times New Roman"/>
                <w:sz w:val="24"/>
                <w:szCs w:val="24"/>
              </w:rPr>
              <w:t>8:00-19:00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óráig </w:t>
            </w: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7F8" w:rsidRDefault="00F747F8" w:rsidP="00F747F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8F5" w:rsidRPr="00F5221E" w:rsidRDefault="007548F5" w:rsidP="001B78AA">
            <w:pPr>
              <w:pStyle w:val="Nincstrkz"/>
              <w:widowControl w:val="0"/>
              <w:autoSpaceDE w:val="0"/>
              <w:autoSpaceDN w:val="0"/>
              <w:adjustRightInd w:val="0"/>
              <w:spacing w:before="200" w:line="300" w:lineRule="auto"/>
              <w:ind w:left="360" w:hanging="3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8F5" w:rsidRPr="00F5221E" w:rsidRDefault="007548F5" w:rsidP="00116FF3">
            <w:pPr>
              <w:pStyle w:val="Nincstrkz"/>
              <w:widowControl w:val="0"/>
              <w:autoSpaceDE w:val="0"/>
              <w:autoSpaceDN w:val="0"/>
              <w:adjustRightInd w:val="0"/>
              <w:spacing w:before="20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7548F5" w:rsidRPr="00F5221E" w:rsidRDefault="007548F5" w:rsidP="001B78AA">
            <w:pPr>
              <w:pStyle w:val="Nincstrkz"/>
              <w:widowControl w:val="0"/>
              <w:autoSpaceDE w:val="0"/>
              <w:autoSpaceDN w:val="0"/>
              <w:adjustRightInd w:val="0"/>
              <w:spacing w:before="200" w:line="300" w:lineRule="auto"/>
              <w:ind w:left="360" w:hanging="3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8F5" w:rsidRPr="00F5221E" w:rsidTr="001B78AA">
        <w:tc>
          <w:tcPr>
            <w:tcW w:w="3794" w:type="dxa"/>
          </w:tcPr>
          <w:p w:rsidR="007548F5" w:rsidRPr="00F5221E" w:rsidRDefault="007548F5" w:rsidP="001B78AA">
            <w:pPr>
              <w:pStyle w:val="Nincstrkz"/>
              <w:widowControl w:val="0"/>
              <w:autoSpaceDE w:val="0"/>
              <w:autoSpaceDN w:val="0"/>
              <w:adjustRightInd w:val="0"/>
              <w:spacing w:before="200" w:line="300" w:lineRule="auto"/>
              <w:ind w:left="360" w:hanging="3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8F5" w:rsidRPr="00F5221E" w:rsidRDefault="007548F5" w:rsidP="001B78AA">
            <w:pPr>
              <w:pStyle w:val="Nincstrkz"/>
              <w:widowControl w:val="0"/>
              <w:autoSpaceDE w:val="0"/>
              <w:autoSpaceDN w:val="0"/>
              <w:adjustRightInd w:val="0"/>
              <w:spacing w:before="200" w:line="300" w:lineRule="auto"/>
              <w:ind w:left="360" w:hanging="3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48F5" w:rsidRPr="00F5221E" w:rsidRDefault="007548F5" w:rsidP="001B78AA">
            <w:pPr>
              <w:pStyle w:val="Nincstrkz"/>
              <w:widowControl w:val="0"/>
              <w:autoSpaceDE w:val="0"/>
              <w:autoSpaceDN w:val="0"/>
              <w:adjustRightInd w:val="0"/>
              <w:spacing w:before="200" w:line="300" w:lineRule="auto"/>
              <w:ind w:left="360" w:hanging="3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7548F5" w:rsidRPr="00F5221E" w:rsidRDefault="007548F5" w:rsidP="001B78AA">
            <w:pPr>
              <w:pStyle w:val="Nincstrkz"/>
              <w:widowControl w:val="0"/>
              <w:autoSpaceDE w:val="0"/>
              <w:autoSpaceDN w:val="0"/>
              <w:adjustRightInd w:val="0"/>
              <w:spacing w:before="200" w:line="300" w:lineRule="auto"/>
              <w:ind w:left="360" w:hanging="3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8F5" w:rsidRPr="00F5221E" w:rsidTr="001B78AA">
        <w:tc>
          <w:tcPr>
            <w:tcW w:w="3794" w:type="dxa"/>
          </w:tcPr>
          <w:p w:rsidR="007548F5" w:rsidRPr="00F5221E" w:rsidRDefault="007548F5" w:rsidP="001B78AA">
            <w:pPr>
              <w:pStyle w:val="Nincstrkz"/>
              <w:widowControl w:val="0"/>
              <w:autoSpaceDE w:val="0"/>
              <w:autoSpaceDN w:val="0"/>
              <w:adjustRightInd w:val="0"/>
              <w:spacing w:before="200" w:line="300" w:lineRule="auto"/>
              <w:ind w:left="360" w:hanging="3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8F5" w:rsidRPr="00F5221E" w:rsidRDefault="007548F5" w:rsidP="001B78AA">
            <w:pPr>
              <w:pStyle w:val="Nincstrkz"/>
              <w:widowControl w:val="0"/>
              <w:autoSpaceDE w:val="0"/>
              <w:autoSpaceDN w:val="0"/>
              <w:adjustRightInd w:val="0"/>
              <w:spacing w:before="200" w:line="300" w:lineRule="auto"/>
              <w:ind w:left="360" w:hanging="3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48F5" w:rsidRPr="00F5221E" w:rsidRDefault="007548F5" w:rsidP="001B78AA">
            <w:pPr>
              <w:pStyle w:val="Nincstrkz"/>
              <w:widowControl w:val="0"/>
              <w:autoSpaceDE w:val="0"/>
              <w:autoSpaceDN w:val="0"/>
              <w:adjustRightInd w:val="0"/>
              <w:spacing w:before="200" w:line="300" w:lineRule="auto"/>
              <w:ind w:left="360" w:hanging="3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7548F5" w:rsidRPr="00F5221E" w:rsidRDefault="007548F5" w:rsidP="001B78AA">
            <w:pPr>
              <w:pStyle w:val="Nincstrkz"/>
              <w:widowControl w:val="0"/>
              <w:autoSpaceDE w:val="0"/>
              <w:autoSpaceDN w:val="0"/>
              <w:adjustRightInd w:val="0"/>
              <w:spacing w:before="200" w:line="300" w:lineRule="auto"/>
              <w:ind w:left="360" w:hanging="3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8F5" w:rsidRPr="00F5221E" w:rsidTr="001B78AA">
        <w:tc>
          <w:tcPr>
            <w:tcW w:w="5211" w:type="dxa"/>
            <w:gridSpan w:val="2"/>
          </w:tcPr>
          <w:p w:rsidR="007548F5" w:rsidRPr="00F5221E" w:rsidRDefault="007548F5" w:rsidP="001B78AA">
            <w:pPr>
              <w:pStyle w:val="Nincstrkz"/>
              <w:widowControl w:val="0"/>
              <w:autoSpaceDE w:val="0"/>
              <w:autoSpaceDN w:val="0"/>
              <w:adjustRightInd w:val="0"/>
              <w:spacing w:before="200" w:line="300" w:lineRule="auto"/>
              <w:ind w:left="360" w:hanging="3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21E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3261" w:type="dxa"/>
          </w:tcPr>
          <w:p w:rsidR="007548F5" w:rsidRPr="00F5221E" w:rsidRDefault="007548F5" w:rsidP="001B78AA">
            <w:pPr>
              <w:pStyle w:val="Nincstrkz"/>
              <w:widowControl w:val="0"/>
              <w:autoSpaceDE w:val="0"/>
              <w:autoSpaceDN w:val="0"/>
              <w:adjustRightInd w:val="0"/>
              <w:spacing w:before="200" w:line="300" w:lineRule="auto"/>
              <w:ind w:left="360" w:hanging="3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48F5" w:rsidRDefault="007548F5" w:rsidP="007548F5">
      <w:pPr>
        <w:pStyle w:val="Nincstrkz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D61A64" w:rsidRDefault="00D61A64" w:rsidP="00703F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sectPr w:rsidR="00D61A64" w:rsidSect="00116FF3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4409"/>
    <w:multiLevelType w:val="hybridMultilevel"/>
    <w:tmpl w:val="81FC4506"/>
    <w:lvl w:ilvl="0" w:tplc="7FE859E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0098B"/>
    <w:multiLevelType w:val="hybridMultilevel"/>
    <w:tmpl w:val="066CAB08"/>
    <w:lvl w:ilvl="0" w:tplc="D464BD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436E1"/>
    <w:multiLevelType w:val="hybridMultilevel"/>
    <w:tmpl w:val="B1BE78C4"/>
    <w:lvl w:ilvl="0" w:tplc="0396FD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C3EFC"/>
    <w:multiLevelType w:val="hybridMultilevel"/>
    <w:tmpl w:val="21BC7E24"/>
    <w:lvl w:ilvl="0" w:tplc="59D6F510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74720"/>
    <w:multiLevelType w:val="hybridMultilevel"/>
    <w:tmpl w:val="82E86FE4"/>
    <w:lvl w:ilvl="0" w:tplc="67163FBC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C6F28"/>
    <w:multiLevelType w:val="hybridMultilevel"/>
    <w:tmpl w:val="9CB0989E"/>
    <w:lvl w:ilvl="0" w:tplc="BEAA2D00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69A5"/>
    <w:multiLevelType w:val="hybridMultilevel"/>
    <w:tmpl w:val="DA3E1E56"/>
    <w:lvl w:ilvl="0" w:tplc="09067A2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553BF"/>
    <w:multiLevelType w:val="hybridMultilevel"/>
    <w:tmpl w:val="5BD67A14"/>
    <w:lvl w:ilvl="0" w:tplc="736C59F4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54"/>
    <w:rsid w:val="00051CB7"/>
    <w:rsid w:val="00053B52"/>
    <w:rsid w:val="00065DF9"/>
    <w:rsid w:val="0008606B"/>
    <w:rsid w:val="00093778"/>
    <w:rsid w:val="000A705E"/>
    <w:rsid w:val="000C6F10"/>
    <w:rsid w:val="00116FF3"/>
    <w:rsid w:val="00165D8D"/>
    <w:rsid w:val="00165EC0"/>
    <w:rsid w:val="00174CBA"/>
    <w:rsid w:val="00176FD4"/>
    <w:rsid w:val="001977EB"/>
    <w:rsid w:val="001C272A"/>
    <w:rsid w:val="001F2B0B"/>
    <w:rsid w:val="001F623D"/>
    <w:rsid w:val="00210546"/>
    <w:rsid w:val="00241E44"/>
    <w:rsid w:val="00275612"/>
    <w:rsid w:val="0028040B"/>
    <w:rsid w:val="0028067A"/>
    <w:rsid w:val="002A6A46"/>
    <w:rsid w:val="002B4D31"/>
    <w:rsid w:val="002D40B0"/>
    <w:rsid w:val="003144B0"/>
    <w:rsid w:val="00322EBB"/>
    <w:rsid w:val="00355511"/>
    <w:rsid w:val="00365A67"/>
    <w:rsid w:val="00375A31"/>
    <w:rsid w:val="00383316"/>
    <w:rsid w:val="003862C4"/>
    <w:rsid w:val="003B4AD5"/>
    <w:rsid w:val="00406180"/>
    <w:rsid w:val="004175FC"/>
    <w:rsid w:val="00436C26"/>
    <w:rsid w:val="00450B0B"/>
    <w:rsid w:val="004639DA"/>
    <w:rsid w:val="00463BEB"/>
    <w:rsid w:val="004D67F8"/>
    <w:rsid w:val="0053196A"/>
    <w:rsid w:val="005768D4"/>
    <w:rsid w:val="005A15BF"/>
    <w:rsid w:val="005A26B4"/>
    <w:rsid w:val="005C04D0"/>
    <w:rsid w:val="005E67F3"/>
    <w:rsid w:val="005F2354"/>
    <w:rsid w:val="005F5D75"/>
    <w:rsid w:val="006762AB"/>
    <w:rsid w:val="00703F01"/>
    <w:rsid w:val="007548F5"/>
    <w:rsid w:val="00771A7E"/>
    <w:rsid w:val="007B16B5"/>
    <w:rsid w:val="007B30DC"/>
    <w:rsid w:val="007B32B6"/>
    <w:rsid w:val="00832B3C"/>
    <w:rsid w:val="00841606"/>
    <w:rsid w:val="0089307E"/>
    <w:rsid w:val="00895454"/>
    <w:rsid w:val="008B70AE"/>
    <w:rsid w:val="008D02E8"/>
    <w:rsid w:val="008D4EB5"/>
    <w:rsid w:val="008F4142"/>
    <w:rsid w:val="00914A5E"/>
    <w:rsid w:val="0094685A"/>
    <w:rsid w:val="00993005"/>
    <w:rsid w:val="00995AA5"/>
    <w:rsid w:val="009A6224"/>
    <w:rsid w:val="009B7C2A"/>
    <w:rsid w:val="00A01EA9"/>
    <w:rsid w:val="00A317B8"/>
    <w:rsid w:val="00A46713"/>
    <w:rsid w:val="00A55713"/>
    <w:rsid w:val="00A5629F"/>
    <w:rsid w:val="00A60C21"/>
    <w:rsid w:val="00A628CB"/>
    <w:rsid w:val="00A66A74"/>
    <w:rsid w:val="00AE11BD"/>
    <w:rsid w:val="00AE1E36"/>
    <w:rsid w:val="00AE35AF"/>
    <w:rsid w:val="00AE580E"/>
    <w:rsid w:val="00B40238"/>
    <w:rsid w:val="00B421A3"/>
    <w:rsid w:val="00B836B4"/>
    <w:rsid w:val="00BC1160"/>
    <w:rsid w:val="00BC1CAD"/>
    <w:rsid w:val="00BC1F1D"/>
    <w:rsid w:val="00BC4E14"/>
    <w:rsid w:val="00BE54F8"/>
    <w:rsid w:val="00C318A9"/>
    <w:rsid w:val="00C51BB4"/>
    <w:rsid w:val="00C76CCE"/>
    <w:rsid w:val="00CD371D"/>
    <w:rsid w:val="00CE028B"/>
    <w:rsid w:val="00CE6EC7"/>
    <w:rsid w:val="00CE740D"/>
    <w:rsid w:val="00CF268C"/>
    <w:rsid w:val="00D17ADC"/>
    <w:rsid w:val="00D2302A"/>
    <w:rsid w:val="00D61A64"/>
    <w:rsid w:val="00D93AE9"/>
    <w:rsid w:val="00DA03DA"/>
    <w:rsid w:val="00DC2F5A"/>
    <w:rsid w:val="00DE7E5E"/>
    <w:rsid w:val="00E70683"/>
    <w:rsid w:val="00E727C9"/>
    <w:rsid w:val="00E75D2C"/>
    <w:rsid w:val="00EA6367"/>
    <w:rsid w:val="00EA6EE5"/>
    <w:rsid w:val="00ED35EC"/>
    <w:rsid w:val="00F15DDE"/>
    <w:rsid w:val="00F35A65"/>
    <w:rsid w:val="00F366CB"/>
    <w:rsid w:val="00F542C0"/>
    <w:rsid w:val="00F5652E"/>
    <w:rsid w:val="00F5752D"/>
    <w:rsid w:val="00F72BE9"/>
    <w:rsid w:val="00F747F8"/>
    <w:rsid w:val="00F9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4E18B-16A0-4C2A-B4C5-660F7994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1E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incstrkzChar">
    <w:name w:val="Nincs térköz Char"/>
    <w:basedOn w:val="Bekezdsalapbettpusa"/>
    <w:link w:val="Nincstrkz"/>
    <w:uiPriority w:val="1"/>
    <w:locked/>
    <w:rsid w:val="005F2354"/>
  </w:style>
  <w:style w:type="paragraph" w:styleId="Nincstrkz">
    <w:name w:val="No Spacing"/>
    <w:link w:val="NincstrkzChar"/>
    <w:uiPriority w:val="1"/>
    <w:qFormat/>
    <w:rsid w:val="005F2354"/>
    <w:pPr>
      <w:spacing w:after="0" w:line="240" w:lineRule="auto"/>
    </w:pPr>
  </w:style>
  <w:style w:type="paragraph" w:customStyle="1" w:styleId="FR1">
    <w:name w:val="FR1"/>
    <w:rsid w:val="005F2354"/>
    <w:pPr>
      <w:widowControl w:val="0"/>
      <w:autoSpaceDE w:val="0"/>
      <w:autoSpaceDN w:val="0"/>
      <w:adjustRightInd w:val="0"/>
      <w:spacing w:after="0" w:line="240" w:lineRule="auto"/>
      <w:ind w:left="4720"/>
    </w:pPr>
    <w:rPr>
      <w:rFonts w:ascii="Arial" w:eastAsia="Times New Roman" w:hAnsi="Arial" w:cs="Arial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EE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4D67F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00" w:after="0" w:line="300" w:lineRule="auto"/>
      <w:ind w:left="360" w:hanging="380"/>
      <w:jc w:val="both"/>
    </w:pPr>
    <w:rPr>
      <w:rFonts w:ascii="Times New Roman" w:eastAsia="Times New Roman" w:hAnsi="Times New Roman" w:cs="Times New Roman"/>
    </w:rPr>
  </w:style>
  <w:style w:type="character" w:customStyle="1" w:styleId="lfejChar">
    <w:name w:val="Élőfej Char"/>
    <w:basedOn w:val="Bekezdsalapbettpusa"/>
    <w:link w:val="lfej"/>
    <w:rsid w:val="004D67F8"/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1F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Pétervására</Company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Kirendeltség vezető</cp:lastModifiedBy>
  <cp:revision>2</cp:revision>
  <cp:lastPrinted>2019-07-23T11:39:00Z</cp:lastPrinted>
  <dcterms:created xsi:type="dcterms:W3CDTF">2024-10-03T09:29:00Z</dcterms:created>
  <dcterms:modified xsi:type="dcterms:W3CDTF">2024-10-03T09:29:00Z</dcterms:modified>
</cp:coreProperties>
</file>