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4D98" w14:textId="77777777" w:rsidR="00757983" w:rsidRDefault="00757983" w:rsidP="00906869">
      <w:pPr>
        <w:spacing w:line="240" w:lineRule="exact"/>
        <w:ind w:left="0"/>
      </w:pPr>
    </w:p>
    <w:p w14:paraId="27759B69" w14:textId="77777777"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14:paraId="65D7C0CB" w14:textId="77777777" w:rsidR="00757983" w:rsidRDefault="00757983">
      <w:pPr>
        <w:spacing w:line="240" w:lineRule="exact"/>
        <w:ind w:left="851"/>
      </w:pPr>
    </w:p>
    <w:p w14:paraId="210C07AF" w14:textId="77777777"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14:paraId="658F998A" w14:textId="77777777" w:rsidR="00757983" w:rsidRDefault="00E83C7C">
      <w:pPr>
        <w:ind w:left="0"/>
        <w:jc w:val="center"/>
      </w:pPr>
      <w:r>
        <w:t>Gazdasági-</w:t>
      </w:r>
      <w:r w:rsidR="00906869">
        <w:t xml:space="preserve"> </w:t>
      </w:r>
      <w:r w:rsidR="00EC7FA4">
        <w:t>Ügyrendi</w:t>
      </w:r>
      <w:r w:rsidR="00906869">
        <w:t>-</w:t>
      </w:r>
      <w:r w:rsidR="00D142BA">
        <w:t xml:space="preserve"> és</w:t>
      </w:r>
      <w:r w:rsidR="00100F32">
        <w:t xml:space="preserve"> </w:t>
      </w:r>
      <w:r w:rsidR="00EC7FA4">
        <w:t>Szociális</w:t>
      </w:r>
      <w:r w:rsidR="00100F32">
        <w:t xml:space="preserve"> </w:t>
      </w:r>
      <w:r w:rsidR="00EC7FA4">
        <w:t>Bizottsága</w:t>
      </w:r>
    </w:p>
    <w:p w14:paraId="51024296" w14:textId="77777777" w:rsidR="00757983" w:rsidRDefault="00757983">
      <w:pPr>
        <w:ind w:left="0"/>
        <w:jc w:val="both"/>
      </w:pPr>
    </w:p>
    <w:p w14:paraId="5EC14D35" w14:textId="77777777" w:rsidR="00757983" w:rsidRDefault="00757983">
      <w:pPr>
        <w:spacing w:line="120" w:lineRule="exact"/>
        <w:ind w:left="851"/>
      </w:pPr>
    </w:p>
    <w:p w14:paraId="38BBC67E" w14:textId="605A8A99" w:rsidR="00757983" w:rsidRDefault="00EC7FA4">
      <w:pPr>
        <w:ind w:left="850"/>
      </w:pPr>
      <w:r>
        <w:tab/>
      </w:r>
      <w:r>
        <w:tab/>
      </w:r>
      <w:r>
        <w:tab/>
      </w:r>
      <w:r w:rsidR="002C17A5">
        <w:rPr>
          <w:b/>
          <w:bCs/>
          <w:i/>
          <w:iCs/>
          <w:u w:val="single"/>
        </w:rPr>
        <w:t>202</w:t>
      </w:r>
      <w:r w:rsidR="007647E2"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 xml:space="preserve">. </w:t>
      </w:r>
      <w:r w:rsidR="007647E2">
        <w:rPr>
          <w:b/>
          <w:bCs/>
          <w:i/>
          <w:iCs/>
          <w:u w:val="single"/>
        </w:rPr>
        <w:t>januá</w:t>
      </w:r>
      <w:r w:rsidR="00EA74C4">
        <w:rPr>
          <w:b/>
          <w:bCs/>
          <w:i/>
          <w:iCs/>
          <w:u w:val="single"/>
        </w:rPr>
        <w:t>r</w:t>
      </w:r>
      <w:r w:rsidR="0047064E">
        <w:rPr>
          <w:b/>
          <w:bCs/>
          <w:i/>
          <w:iCs/>
          <w:u w:val="single"/>
        </w:rPr>
        <w:t xml:space="preserve"> </w:t>
      </w:r>
      <w:r w:rsidR="007647E2">
        <w:rPr>
          <w:b/>
          <w:bCs/>
          <w:i/>
          <w:iCs/>
          <w:u w:val="single"/>
        </w:rPr>
        <w:t>30</w:t>
      </w:r>
      <w:r w:rsidR="00A90DF1">
        <w:rPr>
          <w:b/>
          <w:bCs/>
          <w:i/>
          <w:iCs/>
          <w:u w:val="single"/>
        </w:rPr>
        <w:t>-</w:t>
      </w:r>
      <w:r w:rsidR="00B659AB">
        <w:rPr>
          <w:b/>
          <w:bCs/>
          <w:i/>
          <w:iCs/>
          <w:u w:val="single"/>
        </w:rPr>
        <w:t>á</w:t>
      </w:r>
      <w:r>
        <w:rPr>
          <w:b/>
          <w:bCs/>
          <w:i/>
          <w:iCs/>
          <w:u w:val="single"/>
        </w:rPr>
        <w:t>n 1</w:t>
      </w:r>
      <w:r w:rsidR="006F63E9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EA74C4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 órakor</w:t>
      </w:r>
    </w:p>
    <w:p w14:paraId="16BA9A41" w14:textId="77777777" w:rsidR="00757983" w:rsidRDefault="00757983">
      <w:pPr>
        <w:spacing w:line="160" w:lineRule="exact"/>
        <w:ind w:left="851"/>
      </w:pPr>
    </w:p>
    <w:p w14:paraId="0FBC7839" w14:textId="77777777" w:rsidR="00757983" w:rsidRDefault="00EC7FA4" w:rsidP="00906869">
      <w:pPr>
        <w:ind w:left="0"/>
        <w:jc w:val="center"/>
      </w:pPr>
      <w:r>
        <w:t>tartandó ülésére.</w:t>
      </w:r>
    </w:p>
    <w:p w14:paraId="4C5CD68F" w14:textId="77777777" w:rsidR="00A90DF1" w:rsidRDefault="00A90DF1" w:rsidP="00A90DF1">
      <w:pPr>
        <w:spacing w:line="276" w:lineRule="auto"/>
        <w:rPr>
          <w:u w:val="single"/>
        </w:rPr>
      </w:pPr>
    </w:p>
    <w:p w14:paraId="209FFA1A" w14:textId="77777777" w:rsidR="00A90DF1" w:rsidRDefault="00A90DF1" w:rsidP="00B659AB">
      <w:pPr>
        <w:spacing w:line="276" w:lineRule="auto"/>
        <w:ind w:left="0"/>
        <w:rPr>
          <w:u w:val="single"/>
        </w:rPr>
      </w:pPr>
    </w:p>
    <w:p w14:paraId="344A7C3B" w14:textId="77777777" w:rsidR="00B659AB" w:rsidRDefault="00B659AB" w:rsidP="00A17364">
      <w:pPr>
        <w:spacing w:line="276" w:lineRule="auto"/>
        <w:ind w:left="1134"/>
        <w:rPr>
          <w:u w:val="single"/>
        </w:rPr>
      </w:pPr>
      <w:r w:rsidRPr="00341AEB">
        <w:rPr>
          <w:u w:val="single"/>
        </w:rPr>
        <w:t>Napirendi</w:t>
      </w:r>
      <w:r w:rsidRPr="00341AEB">
        <w:rPr>
          <w:rFonts w:eastAsia="Times New Roman"/>
          <w:u w:val="single"/>
        </w:rPr>
        <w:t xml:space="preserve"> </w:t>
      </w:r>
      <w:r>
        <w:rPr>
          <w:u w:val="single"/>
        </w:rPr>
        <w:t>pontok</w:t>
      </w:r>
      <w:r w:rsidRPr="00341AEB">
        <w:rPr>
          <w:u w:val="single"/>
        </w:rPr>
        <w:t>:</w:t>
      </w:r>
    </w:p>
    <w:p w14:paraId="288CB389" w14:textId="77777777" w:rsidR="00B659AB" w:rsidRDefault="00B659AB" w:rsidP="00B659AB">
      <w:pPr>
        <w:spacing w:line="276" w:lineRule="auto"/>
        <w:rPr>
          <w:u w:val="single"/>
        </w:rPr>
      </w:pPr>
    </w:p>
    <w:p w14:paraId="38D048EA" w14:textId="77777777" w:rsidR="00B659AB" w:rsidRDefault="00B659AB" w:rsidP="00B659AB">
      <w:pPr>
        <w:spacing w:line="276" w:lineRule="auto"/>
        <w:rPr>
          <w:u w:val="single"/>
        </w:rPr>
      </w:pPr>
    </w:p>
    <w:p w14:paraId="29BF38C2" w14:textId="77777777" w:rsidR="007647E2" w:rsidRDefault="007647E2" w:rsidP="007647E2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bookmarkStart w:id="0" w:name="_Hlk127970265"/>
      <w:r w:rsidRPr="009B4DD3">
        <w:rPr>
          <w:bCs/>
        </w:rPr>
        <w:t xml:space="preserve">A 148/2023. (XII. 18.) </w:t>
      </w:r>
      <w:proofErr w:type="spellStart"/>
      <w:r w:rsidRPr="009B4DD3">
        <w:rPr>
          <w:bCs/>
        </w:rPr>
        <w:t>Hö</w:t>
      </w:r>
      <w:proofErr w:type="spellEnd"/>
      <w:r w:rsidRPr="009B4DD3">
        <w:rPr>
          <w:bCs/>
        </w:rPr>
        <w:t>. határozat</w:t>
      </w:r>
      <w:r>
        <w:rPr>
          <w:bCs/>
        </w:rPr>
        <w:t>tal bérbe adott Czinege J. u. 16. szám alatti bérlakással kapcsolatos döntések</w:t>
      </w:r>
      <w:r w:rsidRPr="00EC6729">
        <w:rPr>
          <w:rFonts w:eastAsia="Times New Roman"/>
          <w:lang w:eastAsia="hu-HU"/>
        </w:rPr>
        <w:t xml:space="preserve"> </w:t>
      </w:r>
    </w:p>
    <w:p w14:paraId="27F12F6A" w14:textId="77777777" w:rsidR="007647E2" w:rsidRDefault="007647E2" w:rsidP="007647E2">
      <w:pPr>
        <w:spacing w:line="240" w:lineRule="auto"/>
        <w:ind w:left="1429"/>
        <w:jc w:val="both"/>
        <w:rPr>
          <w:rFonts w:eastAsia="Times New Roman"/>
          <w:lang w:eastAsia="hu-HU"/>
        </w:rPr>
      </w:pPr>
      <w:r w:rsidRPr="00780B24">
        <w:rPr>
          <w:rFonts w:eastAsia="Times New Roman"/>
          <w:u w:val="single"/>
          <w:lang w:eastAsia="hu-HU"/>
        </w:rPr>
        <w:t>Előterjesztő:</w:t>
      </w:r>
      <w:r w:rsidRPr="00444547">
        <w:rPr>
          <w:rFonts w:eastAsia="Times New Roman"/>
          <w:lang w:eastAsia="hu-HU"/>
        </w:rPr>
        <w:t xml:space="preserve"> Jakab Ádám András polgármester </w:t>
      </w:r>
      <w:bookmarkEnd w:id="0"/>
    </w:p>
    <w:p w14:paraId="30BCE39C" w14:textId="77777777" w:rsidR="00A17364" w:rsidRDefault="00A17364" w:rsidP="00A17364">
      <w:pPr>
        <w:spacing w:line="240" w:lineRule="auto"/>
        <w:ind w:left="1429"/>
        <w:jc w:val="both"/>
        <w:rPr>
          <w:rFonts w:eastAsia="Times New Roman"/>
          <w:lang w:eastAsia="hu-HU"/>
        </w:rPr>
      </w:pPr>
    </w:p>
    <w:p w14:paraId="475F817D" w14:textId="77777777" w:rsidR="007647E2" w:rsidRPr="007647E2" w:rsidRDefault="007647E2" w:rsidP="007647E2">
      <w:pPr>
        <w:numPr>
          <w:ilvl w:val="0"/>
          <w:numId w:val="14"/>
        </w:numPr>
        <w:spacing w:line="0" w:lineRule="atLeast"/>
        <w:jc w:val="both"/>
        <w:rPr>
          <w:rFonts w:eastAsia="Times New Roman"/>
          <w:lang/>
        </w:rPr>
      </w:pPr>
      <w:r w:rsidRPr="007647E2">
        <w:rPr>
          <w:rFonts w:eastAsia="Lucida Sans Unicode"/>
          <w:lang/>
        </w:rPr>
        <w:t>Hortobágy Község Önkormányzata 2024. évi ellenőrzési tervének elfogadása</w:t>
      </w:r>
    </w:p>
    <w:p w14:paraId="35F77625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  <w:bookmarkStart w:id="1" w:name="_Hlk157078027"/>
      <w:r w:rsidRPr="007647E2">
        <w:rPr>
          <w:rFonts w:eastAsia="Times New Roman"/>
          <w:u w:val="single"/>
          <w:lang/>
        </w:rPr>
        <w:t>Előterjesztő:</w:t>
      </w:r>
      <w:r w:rsidRPr="007647E2">
        <w:rPr>
          <w:rFonts w:eastAsia="Times New Roman"/>
          <w:lang/>
        </w:rPr>
        <w:t xml:space="preserve"> Jakab Ádám András polgármester</w:t>
      </w:r>
      <w:bookmarkEnd w:id="1"/>
    </w:p>
    <w:p w14:paraId="717C4C32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</w:p>
    <w:p w14:paraId="48840370" w14:textId="77777777" w:rsidR="007647E2" w:rsidRPr="007647E2" w:rsidRDefault="007647E2" w:rsidP="007647E2">
      <w:pPr>
        <w:numPr>
          <w:ilvl w:val="0"/>
          <w:numId w:val="14"/>
        </w:numPr>
        <w:spacing w:line="0" w:lineRule="atLeast"/>
        <w:jc w:val="both"/>
        <w:rPr>
          <w:rFonts w:eastAsia="Times New Roman"/>
          <w:lang/>
        </w:rPr>
      </w:pPr>
      <w:r w:rsidRPr="007647E2">
        <w:rPr>
          <w:rFonts w:eastAsia="Lucida Sans Unicode"/>
          <w:bCs/>
          <w:lang/>
        </w:rPr>
        <w:t xml:space="preserve">Döntés a Hortobágyi </w:t>
      </w:r>
      <w:proofErr w:type="spellStart"/>
      <w:r w:rsidRPr="007647E2">
        <w:rPr>
          <w:rFonts w:eastAsia="Lucida Sans Unicode"/>
          <w:bCs/>
          <w:lang/>
        </w:rPr>
        <w:t>Nyitnikék</w:t>
      </w:r>
      <w:proofErr w:type="spellEnd"/>
      <w:r w:rsidRPr="007647E2">
        <w:rPr>
          <w:rFonts w:eastAsia="Lucida Sans Unicode"/>
          <w:bCs/>
          <w:lang/>
        </w:rPr>
        <w:t xml:space="preserve"> Óvoda igazgatójának köznevelési szolgálati jogviszonyban történő illetmény megállapításáról</w:t>
      </w:r>
    </w:p>
    <w:p w14:paraId="0B84C179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  <w:bookmarkStart w:id="2" w:name="_Hlk157078062"/>
      <w:r w:rsidRPr="007647E2">
        <w:rPr>
          <w:rFonts w:eastAsia="Times New Roman"/>
          <w:u w:val="single"/>
          <w:lang/>
        </w:rPr>
        <w:t>Előterjesztő:</w:t>
      </w:r>
      <w:r w:rsidRPr="007647E2">
        <w:rPr>
          <w:rFonts w:eastAsia="Times New Roman"/>
          <w:lang/>
        </w:rPr>
        <w:t xml:space="preserve"> Jakab Ádám András polgármester</w:t>
      </w:r>
    </w:p>
    <w:bookmarkEnd w:id="2"/>
    <w:p w14:paraId="7EFEF401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</w:p>
    <w:p w14:paraId="15E3BB48" w14:textId="77777777" w:rsidR="007647E2" w:rsidRPr="007647E2" w:rsidRDefault="007647E2" w:rsidP="007647E2">
      <w:pPr>
        <w:numPr>
          <w:ilvl w:val="0"/>
          <w:numId w:val="14"/>
        </w:numPr>
        <w:spacing w:line="0" w:lineRule="atLeast"/>
        <w:jc w:val="both"/>
        <w:rPr>
          <w:rFonts w:eastAsia="Times New Roman"/>
          <w:lang/>
        </w:rPr>
      </w:pPr>
      <w:bookmarkStart w:id="3" w:name="_Hlk126659811"/>
      <w:r w:rsidRPr="007647E2">
        <w:rPr>
          <w:rFonts w:eastAsia="Times New Roman"/>
          <w:color w:val="000000"/>
          <w:position w:val="-1"/>
          <w:lang w:eastAsia="zh-CN"/>
        </w:rPr>
        <w:t xml:space="preserve">Fenntartói döntés a Hortobágyi </w:t>
      </w:r>
      <w:proofErr w:type="spellStart"/>
      <w:r w:rsidRPr="007647E2">
        <w:rPr>
          <w:rFonts w:eastAsia="Times New Roman"/>
          <w:color w:val="000000"/>
          <w:position w:val="-1"/>
          <w:lang w:eastAsia="zh-CN"/>
        </w:rPr>
        <w:t>Nyitnikék</w:t>
      </w:r>
      <w:proofErr w:type="spellEnd"/>
      <w:r w:rsidRPr="007647E2">
        <w:rPr>
          <w:rFonts w:eastAsia="Times New Roman"/>
          <w:color w:val="000000"/>
          <w:position w:val="-1"/>
          <w:lang w:eastAsia="zh-CN"/>
        </w:rPr>
        <w:t xml:space="preserve"> Óvoda éves nyitva tartásának (nyári zárva tartásának) és a felvételi időpontok meghatározásáról</w:t>
      </w:r>
      <w:bookmarkEnd w:id="3"/>
    </w:p>
    <w:p w14:paraId="5C9488CE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  <w:bookmarkStart w:id="4" w:name="_Hlk157078106"/>
      <w:r w:rsidRPr="007647E2">
        <w:rPr>
          <w:rFonts w:eastAsia="Times New Roman"/>
          <w:u w:val="single"/>
          <w:lang/>
        </w:rPr>
        <w:t>Előterjesztő:</w:t>
      </w:r>
      <w:r w:rsidRPr="007647E2">
        <w:rPr>
          <w:rFonts w:eastAsia="Times New Roman"/>
          <w:lang/>
        </w:rPr>
        <w:t xml:space="preserve"> Jakab Ádám András polgármester</w:t>
      </w:r>
    </w:p>
    <w:bookmarkEnd w:id="4"/>
    <w:p w14:paraId="495123E6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</w:p>
    <w:p w14:paraId="48DAF8F5" w14:textId="77777777" w:rsidR="007647E2" w:rsidRPr="007647E2" w:rsidRDefault="007647E2" w:rsidP="007647E2">
      <w:pPr>
        <w:numPr>
          <w:ilvl w:val="0"/>
          <w:numId w:val="14"/>
        </w:numPr>
        <w:spacing w:line="0" w:lineRule="atLeast"/>
        <w:jc w:val="both"/>
        <w:rPr>
          <w:rFonts w:eastAsia="Times New Roman"/>
          <w:lang/>
        </w:rPr>
      </w:pPr>
      <w:r w:rsidRPr="007647E2">
        <w:rPr>
          <w:rFonts w:eastAsia="Times New Roman"/>
          <w:lang/>
        </w:rPr>
        <w:t>Lakások bérbeadásának szabályaival és bérbeadásával kapcsolatos döntések</w:t>
      </w:r>
    </w:p>
    <w:p w14:paraId="138DB702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  <w:bookmarkStart w:id="5" w:name="_Hlk157078157"/>
      <w:r w:rsidRPr="007647E2">
        <w:rPr>
          <w:rFonts w:eastAsia="Times New Roman"/>
          <w:u w:val="single"/>
          <w:lang/>
        </w:rPr>
        <w:t>Előterjesztő:</w:t>
      </w:r>
      <w:r w:rsidRPr="007647E2">
        <w:rPr>
          <w:rFonts w:eastAsia="Times New Roman"/>
          <w:lang/>
        </w:rPr>
        <w:t xml:space="preserve"> Jakab Ádám András polgármester</w:t>
      </w:r>
      <w:bookmarkEnd w:id="5"/>
    </w:p>
    <w:p w14:paraId="3EB27FB3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</w:p>
    <w:p w14:paraId="60D9C3CD" w14:textId="77777777" w:rsidR="007647E2" w:rsidRPr="007647E2" w:rsidRDefault="007647E2" w:rsidP="007647E2">
      <w:pPr>
        <w:numPr>
          <w:ilvl w:val="0"/>
          <w:numId w:val="14"/>
        </w:numPr>
        <w:spacing w:line="0" w:lineRule="atLeast"/>
        <w:jc w:val="both"/>
        <w:rPr>
          <w:rFonts w:eastAsia="Times New Roman"/>
          <w:lang/>
        </w:rPr>
      </w:pPr>
      <w:r w:rsidRPr="007647E2">
        <w:rPr>
          <w:rFonts w:eastAsia="Times New Roman"/>
          <w:lang/>
        </w:rPr>
        <w:t>Döntés a nem közművel összegyűjtött háztartási szennyvíz begyűjtésére vonatkozó közszolgáltatási szerződésről és a nem közművel összegyűjtött háztartási szennyvíz begyűjtésére vonatkozó közszolgáltatás helyi szabályairól szóló 4/2014. (II. 27.) önkormányzati rendelet módosításáról</w:t>
      </w:r>
    </w:p>
    <w:p w14:paraId="1D397E25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  <w:bookmarkStart w:id="6" w:name="_Hlk157078192"/>
      <w:r w:rsidRPr="007647E2">
        <w:rPr>
          <w:rFonts w:eastAsia="Times New Roman"/>
          <w:u w:val="single"/>
          <w:lang/>
        </w:rPr>
        <w:t>Előterjesztő:</w:t>
      </w:r>
      <w:r w:rsidRPr="007647E2">
        <w:rPr>
          <w:rFonts w:eastAsia="Times New Roman"/>
          <w:lang/>
        </w:rPr>
        <w:t xml:space="preserve"> Jakab Ádám András polgármester</w:t>
      </w:r>
    </w:p>
    <w:bookmarkEnd w:id="6"/>
    <w:p w14:paraId="41A90FC8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</w:p>
    <w:p w14:paraId="0DCF4A4B" w14:textId="77777777" w:rsidR="007647E2" w:rsidRPr="007647E2" w:rsidRDefault="007647E2" w:rsidP="007647E2">
      <w:pPr>
        <w:numPr>
          <w:ilvl w:val="0"/>
          <w:numId w:val="14"/>
        </w:numPr>
        <w:spacing w:line="0" w:lineRule="atLeast"/>
        <w:jc w:val="both"/>
        <w:rPr>
          <w:rFonts w:eastAsia="Times New Roman"/>
          <w:lang/>
        </w:rPr>
      </w:pPr>
      <w:r w:rsidRPr="007647E2">
        <w:rPr>
          <w:rFonts w:eastAsia="Lucida Sans Unicode"/>
          <w:lang/>
        </w:rPr>
        <w:t>A 2023. évi természetben nyújtott szociális célú tűzifa támogatás jogosultsági feltételeiről szóló rendelet módosítása</w:t>
      </w:r>
    </w:p>
    <w:p w14:paraId="6461E288" w14:textId="77777777" w:rsidR="007647E2" w:rsidRPr="007647E2" w:rsidRDefault="007647E2" w:rsidP="007647E2">
      <w:pPr>
        <w:spacing w:line="0" w:lineRule="atLeast"/>
        <w:ind w:left="1429"/>
        <w:jc w:val="both"/>
        <w:rPr>
          <w:rFonts w:eastAsia="Times New Roman"/>
          <w:lang/>
        </w:rPr>
      </w:pPr>
      <w:r w:rsidRPr="007647E2">
        <w:rPr>
          <w:rFonts w:eastAsia="Times New Roman"/>
          <w:u w:val="single"/>
          <w:lang/>
        </w:rPr>
        <w:t>Előterjesztő:</w:t>
      </w:r>
      <w:r w:rsidRPr="007647E2">
        <w:rPr>
          <w:rFonts w:eastAsia="Times New Roman"/>
          <w:lang/>
        </w:rPr>
        <w:t xml:space="preserve"> Jakab Ádám András polgármester</w:t>
      </w:r>
    </w:p>
    <w:p w14:paraId="021C7A0E" w14:textId="77777777" w:rsidR="00F275B1" w:rsidRDefault="00F275B1" w:rsidP="00F275B1">
      <w:pPr>
        <w:ind w:left="1429"/>
        <w:jc w:val="both"/>
        <w:rPr>
          <w:rFonts w:eastAsia="Times New Roman"/>
        </w:rPr>
      </w:pPr>
    </w:p>
    <w:p w14:paraId="19832BC0" w14:textId="77777777" w:rsidR="00B5231C" w:rsidRDefault="00B5231C" w:rsidP="006F63E9">
      <w:pPr>
        <w:spacing w:line="276" w:lineRule="auto"/>
        <w:ind w:left="0"/>
        <w:jc w:val="both"/>
        <w:rPr>
          <w:rFonts w:eastAsia="Times New Roman"/>
          <w:lang w:eastAsia="hu-HU"/>
        </w:rPr>
      </w:pPr>
    </w:p>
    <w:p w14:paraId="58323539" w14:textId="77777777" w:rsidR="006F63E9" w:rsidRDefault="006F63E9" w:rsidP="006F63E9">
      <w:pPr>
        <w:spacing w:line="276" w:lineRule="auto"/>
        <w:ind w:left="0"/>
        <w:jc w:val="both"/>
      </w:pPr>
    </w:p>
    <w:p w14:paraId="1930BFB3" w14:textId="74D10FC3" w:rsidR="00A90DF1" w:rsidRPr="00A90DF1" w:rsidRDefault="00A90DF1" w:rsidP="00A90DF1">
      <w:pPr>
        <w:spacing w:line="0" w:lineRule="atLeast"/>
        <w:ind w:left="0"/>
        <w:jc w:val="both"/>
        <w:rPr>
          <w:rFonts w:eastAsia="Lucida Sans Unicode"/>
        </w:rPr>
      </w:pPr>
      <w:r w:rsidRPr="00A90DF1">
        <w:rPr>
          <w:rFonts w:eastAsia="Times New Roman"/>
        </w:rPr>
        <w:t>Hortobágy, 202</w:t>
      </w:r>
      <w:r w:rsidR="007647E2">
        <w:rPr>
          <w:rFonts w:eastAsia="Times New Roman"/>
        </w:rPr>
        <w:t>4</w:t>
      </w:r>
      <w:r w:rsidRPr="00A90DF1">
        <w:rPr>
          <w:rFonts w:eastAsia="Times New Roman"/>
        </w:rPr>
        <w:t xml:space="preserve">. </w:t>
      </w:r>
      <w:r w:rsidR="007647E2">
        <w:rPr>
          <w:rFonts w:eastAsia="Times New Roman"/>
        </w:rPr>
        <w:t>január</w:t>
      </w:r>
      <w:r w:rsidR="00B659AB">
        <w:rPr>
          <w:rFonts w:eastAsia="Times New Roman"/>
        </w:rPr>
        <w:t xml:space="preserve"> 2</w:t>
      </w:r>
      <w:r w:rsidR="007647E2">
        <w:rPr>
          <w:rFonts w:eastAsia="Times New Roman"/>
        </w:rPr>
        <w:t>5</w:t>
      </w:r>
      <w:r w:rsidRPr="00A90DF1">
        <w:rPr>
          <w:rFonts w:eastAsia="Times New Roman"/>
        </w:rPr>
        <w:t>.</w:t>
      </w:r>
    </w:p>
    <w:p w14:paraId="7E36F065" w14:textId="77777777" w:rsidR="00906869" w:rsidRDefault="00906869">
      <w:pPr>
        <w:ind w:left="0"/>
      </w:pPr>
    </w:p>
    <w:p w14:paraId="1CB13FA4" w14:textId="77777777"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 w:rsidR="00906869">
        <w:rPr>
          <w:b/>
        </w:rPr>
        <w:t>Fülöp Bernadett</w:t>
      </w:r>
    </w:p>
    <w:p w14:paraId="56E32E40" w14:textId="77777777"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869">
        <w:t>elnök</w:t>
      </w:r>
    </w:p>
    <w:sectPr w:rsidR="00757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8C44" w14:textId="77777777" w:rsidR="00757983" w:rsidRDefault="00EC7FA4">
      <w:pPr>
        <w:spacing w:line="240" w:lineRule="auto"/>
      </w:pPr>
      <w:r>
        <w:separator/>
      </w:r>
    </w:p>
  </w:endnote>
  <w:endnote w:type="continuationSeparator" w:id="0">
    <w:p w14:paraId="654D880E" w14:textId="77777777"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11BF" w14:textId="77777777" w:rsidR="00757983" w:rsidRDefault="00EC7FA4">
      <w:r>
        <w:separator/>
      </w:r>
    </w:p>
  </w:footnote>
  <w:footnote w:type="continuationSeparator" w:id="0">
    <w:p w14:paraId="01A462CC" w14:textId="77777777" w:rsidR="00757983" w:rsidRDefault="00E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3FB" w14:textId="77777777" w:rsidR="00906869" w:rsidRDefault="00906869" w:rsidP="00906869">
    <w:pPr>
      <w:ind w:left="0"/>
      <w:jc w:val="center"/>
      <w:rPr>
        <w:rFonts w:eastAsia="Liberation Serif"/>
        <w:b/>
        <w:bCs/>
      </w:rPr>
    </w:pPr>
    <w:r w:rsidRPr="00906869">
      <w:rPr>
        <w:rFonts w:eastAsia="Liberation Serif"/>
        <w:b/>
        <w:bCs/>
      </w:rPr>
      <w:t>Gazdasági- Ügyrendi- és Szociális Bizottság</w:t>
    </w:r>
  </w:p>
  <w:p w14:paraId="0A96333B" w14:textId="77777777" w:rsidR="00906869" w:rsidRDefault="00906869" w:rsidP="00906869">
    <w:pPr>
      <w:ind w:left="0"/>
      <w:jc w:val="center"/>
      <w:rPr>
        <w:b/>
        <w:bCs/>
      </w:rPr>
    </w:pPr>
    <w:r>
      <w:rPr>
        <w:b/>
        <w:bCs/>
      </w:rPr>
      <w:t>E l n ö k é t ő l</w:t>
    </w:r>
  </w:p>
  <w:p w14:paraId="3F381941" w14:textId="77777777" w:rsidR="00906869" w:rsidRDefault="00906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D7E"/>
    <w:multiLevelType w:val="hybridMultilevel"/>
    <w:tmpl w:val="6436CC8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301A1"/>
    <w:multiLevelType w:val="hybridMultilevel"/>
    <w:tmpl w:val="4024032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A0DDE"/>
    <w:multiLevelType w:val="hybridMultilevel"/>
    <w:tmpl w:val="D04A5418"/>
    <w:lvl w:ilvl="0" w:tplc="2D2664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0196C"/>
    <w:multiLevelType w:val="hybridMultilevel"/>
    <w:tmpl w:val="4BCAEF78"/>
    <w:lvl w:ilvl="0" w:tplc="7A44E71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D76FB"/>
    <w:multiLevelType w:val="hybridMultilevel"/>
    <w:tmpl w:val="D61C68E8"/>
    <w:lvl w:ilvl="0" w:tplc="6B2AB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BB6D76"/>
    <w:multiLevelType w:val="hybridMultilevel"/>
    <w:tmpl w:val="9992EF58"/>
    <w:lvl w:ilvl="0" w:tplc="A1D4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93069"/>
    <w:multiLevelType w:val="hybridMultilevel"/>
    <w:tmpl w:val="16A87E5E"/>
    <w:lvl w:ilvl="0" w:tplc="0B065778">
      <w:start w:val="1"/>
      <w:numFmt w:val="decimal"/>
      <w:lvlText w:val="%1."/>
      <w:lvlJc w:val="left"/>
      <w:pPr>
        <w:ind w:left="1800" w:hanging="360"/>
      </w:pPr>
      <w:rPr>
        <w:rFonts w:eastAsia="Lucida Sans Unicod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283882">
    <w:abstractNumId w:val="5"/>
  </w:num>
  <w:num w:numId="2" w16cid:durableId="1407611516">
    <w:abstractNumId w:val="9"/>
  </w:num>
  <w:num w:numId="3" w16cid:durableId="416829585">
    <w:abstractNumId w:val="7"/>
  </w:num>
  <w:num w:numId="4" w16cid:durableId="1253200667">
    <w:abstractNumId w:val="4"/>
  </w:num>
  <w:num w:numId="5" w16cid:durableId="725298385">
    <w:abstractNumId w:val="6"/>
  </w:num>
  <w:num w:numId="6" w16cid:durableId="285505774">
    <w:abstractNumId w:val="2"/>
  </w:num>
  <w:num w:numId="7" w16cid:durableId="236064207">
    <w:abstractNumId w:val="13"/>
  </w:num>
  <w:num w:numId="8" w16cid:durableId="1730687992">
    <w:abstractNumId w:val="11"/>
  </w:num>
  <w:num w:numId="9" w16cid:durableId="1850833627">
    <w:abstractNumId w:val="0"/>
  </w:num>
  <w:num w:numId="10" w16cid:durableId="297148949">
    <w:abstractNumId w:val="3"/>
  </w:num>
  <w:num w:numId="11" w16cid:durableId="634918280">
    <w:abstractNumId w:val="8"/>
  </w:num>
  <w:num w:numId="12" w16cid:durableId="1393651322">
    <w:abstractNumId w:val="12"/>
  </w:num>
  <w:num w:numId="13" w16cid:durableId="97679729">
    <w:abstractNumId w:val="10"/>
  </w:num>
  <w:num w:numId="14" w16cid:durableId="150531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16220"/>
    <w:rsid w:val="000D59A5"/>
    <w:rsid w:val="000F72F7"/>
    <w:rsid w:val="00100F32"/>
    <w:rsid w:val="00120331"/>
    <w:rsid w:val="0012155E"/>
    <w:rsid w:val="0012578B"/>
    <w:rsid w:val="00141632"/>
    <w:rsid w:val="0018128D"/>
    <w:rsid w:val="001B3C39"/>
    <w:rsid w:val="001C233C"/>
    <w:rsid w:val="001C5F81"/>
    <w:rsid w:val="002428C8"/>
    <w:rsid w:val="002C17A5"/>
    <w:rsid w:val="00313AB3"/>
    <w:rsid w:val="00352757"/>
    <w:rsid w:val="00370BFC"/>
    <w:rsid w:val="00392504"/>
    <w:rsid w:val="00397B73"/>
    <w:rsid w:val="003A05A1"/>
    <w:rsid w:val="0047064E"/>
    <w:rsid w:val="00482505"/>
    <w:rsid w:val="00517B6F"/>
    <w:rsid w:val="005509CD"/>
    <w:rsid w:val="00560FB2"/>
    <w:rsid w:val="00567071"/>
    <w:rsid w:val="00586616"/>
    <w:rsid w:val="005A0060"/>
    <w:rsid w:val="005D01F3"/>
    <w:rsid w:val="005D18CF"/>
    <w:rsid w:val="005E635B"/>
    <w:rsid w:val="006B0BDB"/>
    <w:rsid w:val="006B486B"/>
    <w:rsid w:val="006F2C10"/>
    <w:rsid w:val="006F63E9"/>
    <w:rsid w:val="00743FDC"/>
    <w:rsid w:val="00757983"/>
    <w:rsid w:val="007647E2"/>
    <w:rsid w:val="007F1C8F"/>
    <w:rsid w:val="00810FA9"/>
    <w:rsid w:val="00837FD7"/>
    <w:rsid w:val="008635B4"/>
    <w:rsid w:val="008C0146"/>
    <w:rsid w:val="008F617C"/>
    <w:rsid w:val="00906869"/>
    <w:rsid w:val="00A158EE"/>
    <w:rsid w:val="00A17364"/>
    <w:rsid w:val="00A3460F"/>
    <w:rsid w:val="00A51811"/>
    <w:rsid w:val="00A571D0"/>
    <w:rsid w:val="00A90DF1"/>
    <w:rsid w:val="00AB0CA7"/>
    <w:rsid w:val="00AF5FDB"/>
    <w:rsid w:val="00B5231C"/>
    <w:rsid w:val="00B659AB"/>
    <w:rsid w:val="00B87C97"/>
    <w:rsid w:val="00B97F0A"/>
    <w:rsid w:val="00BE3352"/>
    <w:rsid w:val="00BE5151"/>
    <w:rsid w:val="00BF127A"/>
    <w:rsid w:val="00C71246"/>
    <w:rsid w:val="00C866B4"/>
    <w:rsid w:val="00CA2450"/>
    <w:rsid w:val="00CC57DC"/>
    <w:rsid w:val="00D142BA"/>
    <w:rsid w:val="00D219F9"/>
    <w:rsid w:val="00E44BBB"/>
    <w:rsid w:val="00E606DB"/>
    <w:rsid w:val="00E71BF5"/>
    <w:rsid w:val="00E7691E"/>
    <w:rsid w:val="00E83C7C"/>
    <w:rsid w:val="00E901DE"/>
    <w:rsid w:val="00EA74C4"/>
    <w:rsid w:val="00EC7FA4"/>
    <w:rsid w:val="00EF7FFA"/>
    <w:rsid w:val="00F0792C"/>
    <w:rsid w:val="00F275B1"/>
    <w:rsid w:val="00FA1F42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1F3B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Önkormányzat Hortobágy</cp:lastModifiedBy>
  <cp:revision>30</cp:revision>
  <cp:lastPrinted>2022-01-25T10:03:00Z</cp:lastPrinted>
  <dcterms:created xsi:type="dcterms:W3CDTF">2023-01-18T17:56:00Z</dcterms:created>
  <dcterms:modified xsi:type="dcterms:W3CDTF">2024-01-25T11:33:00Z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