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83" w:rsidRDefault="00757983" w:rsidP="00906869">
      <w:pPr>
        <w:spacing w:line="240" w:lineRule="exact"/>
        <w:ind w:left="0"/>
      </w:pPr>
    </w:p>
    <w:p w:rsidR="00757983" w:rsidRDefault="00EC7FA4">
      <w:pPr>
        <w:ind w:left="0"/>
        <w:jc w:val="center"/>
      </w:pPr>
      <w:r>
        <w:rPr>
          <w:b/>
          <w:bCs/>
          <w:iCs/>
          <w:u w:val="single"/>
        </w:rPr>
        <w:t>M E G H Í V Ó</w:t>
      </w:r>
    </w:p>
    <w:p w:rsidR="00757983" w:rsidRDefault="00757983">
      <w:pPr>
        <w:spacing w:line="240" w:lineRule="exact"/>
        <w:ind w:left="851"/>
      </w:pPr>
    </w:p>
    <w:p w:rsidR="00757983" w:rsidRDefault="00EC7FA4">
      <w:pPr>
        <w:ind w:left="0"/>
        <w:jc w:val="center"/>
      </w:pPr>
      <w:r>
        <w:t xml:space="preserve">Tisztelettel meghívom Hortobágy Község Önkormányzata Képviselő-testületének </w:t>
      </w:r>
    </w:p>
    <w:p w:rsidR="00757983" w:rsidRDefault="00E83C7C">
      <w:pPr>
        <w:ind w:left="0"/>
        <w:jc w:val="center"/>
      </w:pPr>
      <w:r>
        <w:t>Gazdasági-</w:t>
      </w:r>
      <w:r w:rsidR="00906869">
        <w:t xml:space="preserve"> </w:t>
      </w:r>
      <w:r w:rsidR="00EC7FA4">
        <w:t>Ügyrendi</w:t>
      </w:r>
      <w:r w:rsidR="00906869">
        <w:t>-</w:t>
      </w:r>
      <w:r w:rsidR="00D142BA">
        <w:t xml:space="preserve"> és</w:t>
      </w:r>
      <w:r w:rsidR="00100F32">
        <w:t xml:space="preserve"> </w:t>
      </w:r>
      <w:r w:rsidR="00EC7FA4">
        <w:t>Szociális</w:t>
      </w:r>
      <w:r w:rsidR="00100F32">
        <w:t xml:space="preserve"> </w:t>
      </w:r>
      <w:r w:rsidR="00EC7FA4">
        <w:t>Bizottsága</w:t>
      </w:r>
    </w:p>
    <w:p w:rsidR="00757983" w:rsidRDefault="00757983">
      <w:pPr>
        <w:ind w:left="0"/>
        <w:jc w:val="both"/>
      </w:pPr>
    </w:p>
    <w:p w:rsidR="00757983" w:rsidRDefault="00757983">
      <w:pPr>
        <w:spacing w:line="120" w:lineRule="exact"/>
        <w:ind w:left="851"/>
      </w:pPr>
    </w:p>
    <w:p w:rsidR="00757983" w:rsidRDefault="00EC7FA4">
      <w:pPr>
        <w:ind w:left="850"/>
      </w:pPr>
      <w:r>
        <w:tab/>
      </w:r>
      <w:r>
        <w:tab/>
      </w:r>
      <w:r>
        <w:tab/>
      </w:r>
      <w:r w:rsidR="002C17A5">
        <w:rPr>
          <w:b/>
          <w:bCs/>
          <w:i/>
          <w:iCs/>
          <w:u w:val="single"/>
        </w:rPr>
        <w:t>2023</w:t>
      </w:r>
      <w:r>
        <w:rPr>
          <w:b/>
          <w:bCs/>
          <w:i/>
          <w:iCs/>
          <w:u w:val="single"/>
        </w:rPr>
        <w:t xml:space="preserve">. </w:t>
      </w:r>
      <w:r w:rsidR="00EA74C4">
        <w:rPr>
          <w:b/>
          <w:bCs/>
          <w:i/>
          <w:iCs/>
          <w:u w:val="single"/>
        </w:rPr>
        <w:t>szeptember</w:t>
      </w:r>
      <w:r w:rsidR="0047064E">
        <w:rPr>
          <w:b/>
          <w:bCs/>
          <w:i/>
          <w:iCs/>
          <w:u w:val="single"/>
        </w:rPr>
        <w:t xml:space="preserve"> </w:t>
      </w:r>
      <w:r w:rsidR="00EA74C4">
        <w:rPr>
          <w:b/>
          <w:bCs/>
          <w:i/>
          <w:iCs/>
          <w:u w:val="single"/>
        </w:rPr>
        <w:t>26</w:t>
      </w:r>
      <w:r>
        <w:rPr>
          <w:b/>
          <w:bCs/>
          <w:i/>
          <w:iCs/>
          <w:u w:val="single"/>
        </w:rPr>
        <w:t>-</w:t>
      </w:r>
      <w:r w:rsidR="00560FB2">
        <w:rPr>
          <w:b/>
          <w:bCs/>
          <w:i/>
          <w:iCs/>
          <w:u w:val="single"/>
        </w:rPr>
        <w:t>á</w:t>
      </w:r>
      <w:r>
        <w:rPr>
          <w:b/>
          <w:bCs/>
          <w:i/>
          <w:iCs/>
          <w:u w:val="single"/>
        </w:rPr>
        <w:t>n 1</w:t>
      </w:r>
      <w:r w:rsidR="006F63E9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.</w:t>
      </w:r>
      <w:r w:rsidR="00EA74C4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>0 órakor</w:t>
      </w:r>
    </w:p>
    <w:p w:rsidR="00757983" w:rsidRDefault="00757983">
      <w:pPr>
        <w:spacing w:line="160" w:lineRule="exact"/>
        <w:ind w:left="851"/>
      </w:pPr>
    </w:p>
    <w:p w:rsidR="00757983" w:rsidRDefault="00EC7FA4" w:rsidP="00906869">
      <w:pPr>
        <w:ind w:left="0"/>
        <w:jc w:val="center"/>
      </w:pPr>
      <w:r>
        <w:t>tartandó ülésére.</w:t>
      </w:r>
    </w:p>
    <w:p w:rsidR="00EA74C4" w:rsidRDefault="00EA74C4" w:rsidP="00EA74C4">
      <w:pPr>
        <w:spacing w:line="276" w:lineRule="auto"/>
        <w:rPr>
          <w:u w:val="single"/>
        </w:rPr>
      </w:pPr>
      <w:r w:rsidRPr="00341AEB">
        <w:rPr>
          <w:u w:val="single"/>
        </w:rPr>
        <w:t>Napirendi</w:t>
      </w:r>
      <w:r w:rsidRPr="00341AEB">
        <w:rPr>
          <w:rFonts w:eastAsia="Times New Roman"/>
          <w:u w:val="single"/>
        </w:rPr>
        <w:t xml:space="preserve"> </w:t>
      </w:r>
      <w:r>
        <w:rPr>
          <w:u w:val="single"/>
        </w:rPr>
        <w:t>pontok</w:t>
      </w:r>
      <w:r w:rsidRPr="00341AEB">
        <w:rPr>
          <w:u w:val="single"/>
        </w:rPr>
        <w:t>:</w:t>
      </w:r>
    </w:p>
    <w:p w:rsidR="00EA74C4" w:rsidRDefault="00EA74C4" w:rsidP="00EA74C4">
      <w:pPr>
        <w:spacing w:line="276" w:lineRule="auto"/>
        <w:rPr>
          <w:u w:val="single"/>
        </w:rPr>
      </w:pPr>
    </w:p>
    <w:p w:rsidR="00EA74C4" w:rsidRDefault="00EA74C4" w:rsidP="00EA74C4">
      <w:pPr>
        <w:spacing w:line="276" w:lineRule="auto"/>
        <w:rPr>
          <w:u w:val="single"/>
        </w:rPr>
      </w:pPr>
    </w:p>
    <w:p w:rsidR="00FA1F42" w:rsidRDefault="00EA74C4" w:rsidP="00EA74C4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bookmarkStart w:id="0" w:name="_Hlk127970265"/>
      <w:r w:rsidRPr="001C18F7">
        <w:rPr>
          <w:rFonts w:eastAsia="Times New Roman"/>
          <w:lang w:eastAsia="hu-HU"/>
        </w:rPr>
        <w:t xml:space="preserve">Döntés a Hortobágy 24 hrsz-ú ingatlan vételi szándékról </w:t>
      </w:r>
    </w:p>
    <w:p w:rsidR="00EA74C4" w:rsidRDefault="00EA74C4" w:rsidP="00FA1F42">
      <w:pPr>
        <w:spacing w:line="240" w:lineRule="auto"/>
        <w:ind w:left="1429"/>
        <w:jc w:val="both"/>
        <w:rPr>
          <w:rFonts w:eastAsia="Times New Roman"/>
          <w:lang w:eastAsia="hu-HU"/>
        </w:rPr>
      </w:pPr>
      <w:r w:rsidRPr="00444547">
        <w:rPr>
          <w:rFonts w:eastAsia="Times New Roman"/>
          <w:lang w:eastAsia="hu-HU"/>
        </w:rPr>
        <w:t xml:space="preserve">Előterjesztő: Jakab Ádám András polgármester </w:t>
      </w:r>
      <w:bookmarkEnd w:id="0"/>
    </w:p>
    <w:p w:rsidR="00EA74C4" w:rsidRDefault="00EA74C4" w:rsidP="00EA74C4">
      <w:pPr>
        <w:spacing w:line="240" w:lineRule="auto"/>
        <w:ind w:left="1429"/>
        <w:jc w:val="both"/>
        <w:rPr>
          <w:rFonts w:eastAsia="Times New Roman"/>
          <w:lang w:eastAsia="hu-HU"/>
        </w:rPr>
      </w:pPr>
    </w:p>
    <w:p w:rsidR="00EA74C4" w:rsidRDefault="00EA74C4" w:rsidP="00EA74C4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2023 évi költségvetés módosítása</w:t>
      </w:r>
    </w:p>
    <w:p w:rsidR="00EA74C4" w:rsidRDefault="00EA74C4" w:rsidP="00EA74C4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  <w:r w:rsidRPr="00554B7C">
        <w:rPr>
          <w:rFonts w:eastAsia="Times New Roman"/>
          <w:lang w:eastAsia="hu-HU"/>
        </w:rPr>
        <w:t>Előterjesztő:</w:t>
      </w:r>
      <w:r>
        <w:rPr>
          <w:rFonts w:eastAsia="Times New Roman"/>
          <w:lang w:eastAsia="hu-HU"/>
        </w:rPr>
        <w:t xml:space="preserve"> Jakab Ádám András polgármester</w:t>
      </w:r>
    </w:p>
    <w:p w:rsidR="00EA74C4" w:rsidRDefault="00EA74C4" w:rsidP="00EA74C4">
      <w:pPr>
        <w:spacing w:line="240" w:lineRule="auto"/>
        <w:ind w:left="709" w:firstLine="720"/>
        <w:jc w:val="both"/>
        <w:rPr>
          <w:rFonts w:eastAsia="Times New Roman"/>
          <w:lang w:eastAsia="hu-HU"/>
        </w:rPr>
      </w:pPr>
    </w:p>
    <w:p w:rsidR="00EA74C4" w:rsidRDefault="00EA74C4" w:rsidP="00EA74C4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r w:rsidRPr="001C18F7">
        <w:rPr>
          <w:rFonts w:eastAsia="Times New Roman"/>
        </w:rPr>
        <w:t xml:space="preserve">A 29 helyrajzi számú ingatlan megvásárlására vonatkozó kérelem </w:t>
      </w:r>
    </w:p>
    <w:p w:rsidR="00EA74C4" w:rsidRDefault="00EA74C4" w:rsidP="00EA74C4">
      <w:pPr>
        <w:ind w:left="1429"/>
        <w:jc w:val="both"/>
        <w:rPr>
          <w:rFonts w:eastAsia="Times New Roman"/>
        </w:rPr>
      </w:pPr>
      <w:r w:rsidRPr="007B5A75">
        <w:rPr>
          <w:rFonts w:eastAsia="Times New Roman"/>
        </w:rPr>
        <w:t>Előterjesztő: Jakab Ádám András polgármester</w:t>
      </w:r>
    </w:p>
    <w:p w:rsidR="00EA74C4" w:rsidRDefault="00EA74C4" w:rsidP="00EA74C4">
      <w:pPr>
        <w:ind w:left="1058" w:firstLine="371"/>
        <w:jc w:val="both"/>
        <w:rPr>
          <w:rFonts w:eastAsia="Times New Roman"/>
        </w:rPr>
      </w:pPr>
    </w:p>
    <w:p w:rsidR="00FA1F42" w:rsidRDefault="00EA74C4" w:rsidP="00EA74C4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1" w:name="_Hlk130473499"/>
      <w:r w:rsidRPr="001C18F7">
        <w:rPr>
          <w:rFonts w:eastAsia="Times New Roman"/>
          <w:lang w:eastAsia="zh-CN"/>
        </w:rPr>
        <w:t xml:space="preserve">Hortobágy Község Önkormányzata 2023. évi költségvetésének I. félévi teljesítése </w:t>
      </w:r>
    </w:p>
    <w:p w:rsidR="00EA74C4" w:rsidRDefault="00EA74C4" w:rsidP="00FA1F42">
      <w:pPr>
        <w:spacing w:line="0" w:lineRule="atLeast"/>
        <w:ind w:left="1429"/>
        <w:jc w:val="both"/>
        <w:rPr>
          <w:rFonts w:eastAsia="Times New Roman"/>
        </w:rPr>
      </w:pPr>
      <w:bookmarkStart w:id="2" w:name="_GoBack"/>
      <w:bookmarkEnd w:id="2"/>
      <w:r w:rsidRPr="007B5A75">
        <w:rPr>
          <w:rFonts w:eastAsia="Times New Roman"/>
        </w:rPr>
        <w:t>Előterjesztő</w:t>
      </w:r>
      <w:r>
        <w:rPr>
          <w:rFonts w:eastAsia="Times New Roman"/>
        </w:rPr>
        <w:t>: Jakab Ádám András polgármester</w:t>
      </w:r>
    </w:p>
    <w:bookmarkEnd w:id="1"/>
    <w:p w:rsidR="00EA74C4" w:rsidRDefault="00EA74C4" w:rsidP="00EA74C4">
      <w:pPr>
        <w:ind w:left="1058" w:firstLine="371"/>
        <w:jc w:val="both"/>
        <w:rPr>
          <w:rFonts w:eastAsia="Times New Roman"/>
        </w:rPr>
      </w:pPr>
    </w:p>
    <w:p w:rsidR="00EA74C4" w:rsidRDefault="00EA74C4" w:rsidP="00EA74C4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3" w:name="_Hlk130473546"/>
      <w:r w:rsidRPr="001C18F7">
        <w:rPr>
          <w:rFonts w:eastAsia="Times New Roman"/>
        </w:rPr>
        <w:t xml:space="preserve">Döntés a </w:t>
      </w:r>
      <w:proofErr w:type="spellStart"/>
      <w:r w:rsidRPr="001C18F7">
        <w:rPr>
          <w:rFonts w:eastAsia="Times New Roman"/>
        </w:rPr>
        <w:t>Bursa</w:t>
      </w:r>
      <w:proofErr w:type="spellEnd"/>
      <w:r w:rsidRPr="001C18F7">
        <w:rPr>
          <w:rFonts w:eastAsia="Times New Roman"/>
        </w:rPr>
        <w:t xml:space="preserve"> Hungarica Felsőoktatási Önkormányzati Ösztöndíjrendszer 2024. évi fordulójához történő csatlakozásról </w:t>
      </w:r>
    </w:p>
    <w:p w:rsidR="00EA74C4" w:rsidRDefault="00EA74C4" w:rsidP="00EA74C4">
      <w:pPr>
        <w:ind w:left="709" w:firstLine="720"/>
        <w:jc w:val="both"/>
        <w:rPr>
          <w:rFonts w:eastAsia="Times New Roman"/>
        </w:rPr>
      </w:pPr>
      <w:r w:rsidRPr="00F60962">
        <w:rPr>
          <w:rFonts w:eastAsia="Times New Roman"/>
        </w:rPr>
        <w:t>Előterjesztő: Jakab Ádám András polgármester</w:t>
      </w:r>
      <w:bookmarkEnd w:id="3"/>
    </w:p>
    <w:p w:rsidR="00EA74C4" w:rsidRDefault="00EA74C4" w:rsidP="00EA74C4">
      <w:pPr>
        <w:ind w:left="1429"/>
        <w:jc w:val="both"/>
        <w:rPr>
          <w:rFonts w:eastAsia="Times New Roman"/>
        </w:rPr>
      </w:pPr>
    </w:p>
    <w:p w:rsidR="00EA74C4" w:rsidRDefault="00EA74C4" w:rsidP="00EA74C4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4" w:name="_Hlk130473585"/>
      <w:r w:rsidRPr="001C18F7">
        <w:rPr>
          <w:rFonts w:eastAsia="Times New Roman"/>
        </w:rPr>
        <w:t>Hortobágy község víziközműveire vonatkozó gördülő fejlesztési terv (2024-2038) tervezési időszak) elfogadása</w:t>
      </w:r>
    </w:p>
    <w:p w:rsidR="00EA74C4" w:rsidRDefault="00EA74C4" w:rsidP="00EA74C4">
      <w:pPr>
        <w:ind w:left="709" w:firstLine="720"/>
        <w:jc w:val="both"/>
        <w:rPr>
          <w:rFonts w:eastAsia="Times New Roman"/>
        </w:rPr>
      </w:pPr>
      <w:r w:rsidRPr="00F60962">
        <w:rPr>
          <w:rFonts w:eastAsia="Times New Roman"/>
        </w:rPr>
        <w:t>Előterjesztő: Jakab Ádám András polgármester</w:t>
      </w:r>
    </w:p>
    <w:bookmarkEnd w:id="4"/>
    <w:p w:rsidR="00EA74C4" w:rsidRDefault="00EA74C4" w:rsidP="00EA74C4">
      <w:pPr>
        <w:ind w:left="1429"/>
        <w:jc w:val="both"/>
        <w:rPr>
          <w:rFonts w:eastAsia="Times New Roman"/>
        </w:rPr>
      </w:pPr>
    </w:p>
    <w:p w:rsidR="00EA74C4" w:rsidRDefault="00EA74C4" w:rsidP="00EA74C4">
      <w:pPr>
        <w:numPr>
          <w:ilvl w:val="0"/>
          <w:numId w:val="14"/>
        </w:numPr>
        <w:spacing w:line="0" w:lineRule="atLeast"/>
        <w:jc w:val="both"/>
        <w:rPr>
          <w:rFonts w:eastAsia="Times New Roman"/>
        </w:rPr>
      </w:pPr>
      <w:bookmarkStart w:id="5" w:name="_Hlk130473627"/>
      <w:r w:rsidRPr="001C18F7">
        <w:rPr>
          <w:rFonts w:eastAsia="Times New Roman"/>
        </w:rPr>
        <w:t>GINOP döntés eszközbeszerzésről</w:t>
      </w:r>
    </w:p>
    <w:p w:rsidR="00EA74C4" w:rsidRPr="00FC3134" w:rsidRDefault="00EA74C4" w:rsidP="00EA74C4">
      <w:pPr>
        <w:ind w:left="1429"/>
        <w:jc w:val="both"/>
        <w:rPr>
          <w:rFonts w:eastAsia="Times New Roman"/>
        </w:rPr>
      </w:pPr>
      <w:r w:rsidRPr="00FC3134">
        <w:rPr>
          <w:rFonts w:eastAsia="Times New Roman"/>
        </w:rPr>
        <w:t>Előterjesztő: Jakab Ádám András polgármester</w:t>
      </w:r>
    </w:p>
    <w:bookmarkEnd w:id="5"/>
    <w:p w:rsidR="00F275B1" w:rsidRDefault="00F275B1" w:rsidP="00F275B1">
      <w:pPr>
        <w:ind w:left="1429"/>
        <w:jc w:val="both"/>
        <w:rPr>
          <w:rFonts w:eastAsia="Times New Roman"/>
        </w:rPr>
      </w:pPr>
    </w:p>
    <w:p w:rsidR="00B5231C" w:rsidRDefault="00B5231C" w:rsidP="006F63E9">
      <w:pPr>
        <w:spacing w:line="276" w:lineRule="auto"/>
        <w:ind w:left="0"/>
        <w:jc w:val="both"/>
        <w:rPr>
          <w:rFonts w:eastAsia="Times New Roman"/>
          <w:lang w:eastAsia="hu-HU"/>
        </w:rPr>
      </w:pPr>
    </w:p>
    <w:p w:rsidR="006F63E9" w:rsidRDefault="006F63E9" w:rsidP="006F63E9">
      <w:pPr>
        <w:spacing w:line="276" w:lineRule="auto"/>
        <w:ind w:left="0"/>
        <w:jc w:val="both"/>
      </w:pPr>
    </w:p>
    <w:p w:rsidR="00757983" w:rsidRDefault="00906869">
      <w:pPr>
        <w:ind w:left="0"/>
      </w:pPr>
      <w:r>
        <w:t>Hortobágy, 2023</w:t>
      </w:r>
      <w:r w:rsidR="00EC7FA4">
        <w:t xml:space="preserve">. </w:t>
      </w:r>
      <w:r w:rsidR="00EA74C4">
        <w:t>szeptember</w:t>
      </w:r>
      <w:r w:rsidR="0047064E">
        <w:t xml:space="preserve"> </w:t>
      </w:r>
      <w:r w:rsidR="00EA74C4">
        <w:t>21</w:t>
      </w:r>
      <w:r>
        <w:t>.</w:t>
      </w:r>
    </w:p>
    <w:p w:rsidR="00906869" w:rsidRDefault="00906869">
      <w:pPr>
        <w:ind w:left="0"/>
      </w:pPr>
    </w:p>
    <w:p w:rsidR="00757983" w:rsidRDefault="00EC7FA4">
      <w:pPr>
        <w:ind w:left="85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CA7">
        <w:rPr>
          <w:b/>
        </w:rPr>
        <w:t xml:space="preserve">    </w:t>
      </w:r>
      <w:r w:rsidR="00906869">
        <w:rPr>
          <w:b/>
        </w:rPr>
        <w:t>Fülöp Bernadett</w:t>
      </w:r>
    </w:p>
    <w:p w:rsidR="00757983" w:rsidRDefault="00EC7FA4">
      <w:pPr>
        <w:ind w:lef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6869">
        <w:t>elnök</w:t>
      </w:r>
    </w:p>
    <w:sectPr w:rsidR="007579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3" w:rsidRDefault="00EC7FA4">
      <w:pPr>
        <w:spacing w:line="240" w:lineRule="auto"/>
      </w:pPr>
      <w:r>
        <w:separator/>
      </w:r>
    </w:p>
  </w:endnote>
  <w:endnote w:type="continuationSeparator" w:id="0">
    <w:p w:rsidR="00757983" w:rsidRDefault="00EC7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3" w:rsidRDefault="00EC7FA4">
      <w:r>
        <w:separator/>
      </w:r>
    </w:p>
  </w:footnote>
  <w:footnote w:type="continuationSeparator" w:id="0">
    <w:p w:rsidR="00757983" w:rsidRDefault="00EC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869" w:rsidRDefault="00906869" w:rsidP="00906869">
    <w:pPr>
      <w:ind w:left="0"/>
      <w:jc w:val="center"/>
      <w:rPr>
        <w:rFonts w:eastAsia="Liberation Serif"/>
        <w:b/>
        <w:bCs/>
      </w:rPr>
    </w:pPr>
    <w:r w:rsidRPr="00906869">
      <w:rPr>
        <w:rFonts w:eastAsia="Liberation Serif"/>
        <w:b/>
        <w:bCs/>
      </w:rPr>
      <w:t>Gazdasági- Ügyrendi- és Szociális Bizottság</w:t>
    </w:r>
  </w:p>
  <w:p w:rsidR="00906869" w:rsidRDefault="00906869" w:rsidP="00906869">
    <w:pPr>
      <w:ind w:left="0"/>
      <w:jc w:val="center"/>
      <w:rPr>
        <w:b/>
        <w:bCs/>
      </w:rPr>
    </w:pPr>
    <w:r>
      <w:rPr>
        <w:b/>
        <w:bCs/>
      </w:rPr>
      <w:t>E l n ö k é t ő l</w:t>
    </w:r>
  </w:p>
  <w:p w:rsidR="00906869" w:rsidRDefault="00906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D7E"/>
    <w:multiLevelType w:val="hybridMultilevel"/>
    <w:tmpl w:val="6436CC8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301A1"/>
    <w:multiLevelType w:val="hybridMultilevel"/>
    <w:tmpl w:val="4024032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4A2273"/>
    <w:multiLevelType w:val="hybridMultilevel"/>
    <w:tmpl w:val="5AF4BA30"/>
    <w:lvl w:ilvl="0" w:tplc="6F441DE0">
      <w:start w:val="1"/>
      <w:numFmt w:val="decimal"/>
      <w:lvlText w:val="%1."/>
      <w:lvlJc w:val="left"/>
      <w:pPr>
        <w:ind w:left="1778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EA0DDE"/>
    <w:multiLevelType w:val="hybridMultilevel"/>
    <w:tmpl w:val="D04A5418"/>
    <w:lvl w:ilvl="0" w:tplc="2D2664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B2476D"/>
    <w:multiLevelType w:val="hybridMultilevel"/>
    <w:tmpl w:val="B8C0177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37C64"/>
    <w:multiLevelType w:val="multilevel"/>
    <w:tmpl w:val="2783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4979"/>
    <w:multiLevelType w:val="hybridMultilevel"/>
    <w:tmpl w:val="B9D6E8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273C5"/>
    <w:multiLevelType w:val="hybridMultilevel"/>
    <w:tmpl w:val="3912BA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0196C"/>
    <w:multiLevelType w:val="hybridMultilevel"/>
    <w:tmpl w:val="4BCAEF78"/>
    <w:lvl w:ilvl="0" w:tplc="7A44E71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C1DC9"/>
    <w:multiLevelType w:val="multilevel"/>
    <w:tmpl w:val="45FC1DC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D76FB"/>
    <w:multiLevelType w:val="hybridMultilevel"/>
    <w:tmpl w:val="D61C68E8"/>
    <w:lvl w:ilvl="0" w:tplc="6B2ABB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4BB6D76"/>
    <w:multiLevelType w:val="hybridMultilevel"/>
    <w:tmpl w:val="9992EF58"/>
    <w:lvl w:ilvl="0" w:tplc="A1D4C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193069"/>
    <w:multiLevelType w:val="hybridMultilevel"/>
    <w:tmpl w:val="16A87E5E"/>
    <w:lvl w:ilvl="0" w:tplc="0B065778">
      <w:start w:val="1"/>
      <w:numFmt w:val="decimal"/>
      <w:lvlText w:val="%1."/>
      <w:lvlJc w:val="left"/>
      <w:pPr>
        <w:ind w:left="1800" w:hanging="360"/>
      </w:pPr>
      <w:rPr>
        <w:rFonts w:eastAsia="Lucida Sans Unicod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D717C6"/>
    <w:multiLevelType w:val="hybridMultilevel"/>
    <w:tmpl w:val="803E5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B"/>
    <w:rsid w:val="00016220"/>
    <w:rsid w:val="000D59A5"/>
    <w:rsid w:val="000F72F7"/>
    <w:rsid w:val="00100F32"/>
    <w:rsid w:val="00120331"/>
    <w:rsid w:val="0012155E"/>
    <w:rsid w:val="0012578B"/>
    <w:rsid w:val="00141632"/>
    <w:rsid w:val="0018128D"/>
    <w:rsid w:val="001B3C39"/>
    <w:rsid w:val="001C233C"/>
    <w:rsid w:val="002428C8"/>
    <w:rsid w:val="002C17A5"/>
    <w:rsid w:val="00352757"/>
    <w:rsid w:val="00370BFC"/>
    <w:rsid w:val="00392504"/>
    <w:rsid w:val="00397B73"/>
    <w:rsid w:val="003A05A1"/>
    <w:rsid w:val="0047064E"/>
    <w:rsid w:val="00482505"/>
    <w:rsid w:val="00517B6F"/>
    <w:rsid w:val="005509CD"/>
    <w:rsid w:val="00560FB2"/>
    <w:rsid w:val="00567071"/>
    <w:rsid w:val="00586616"/>
    <w:rsid w:val="005A0060"/>
    <w:rsid w:val="005D01F3"/>
    <w:rsid w:val="005D18CF"/>
    <w:rsid w:val="005E635B"/>
    <w:rsid w:val="006B0BDB"/>
    <w:rsid w:val="006B486B"/>
    <w:rsid w:val="006F2C10"/>
    <w:rsid w:val="006F63E9"/>
    <w:rsid w:val="00743FDC"/>
    <w:rsid w:val="00757983"/>
    <w:rsid w:val="007F1C8F"/>
    <w:rsid w:val="00810FA9"/>
    <w:rsid w:val="00837FD7"/>
    <w:rsid w:val="008635B4"/>
    <w:rsid w:val="008C0146"/>
    <w:rsid w:val="008F617C"/>
    <w:rsid w:val="00906869"/>
    <w:rsid w:val="00A158EE"/>
    <w:rsid w:val="00A3460F"/>
    <w:rsid w:val="00A51811"/>
    <w:rsid w:val="00A571D0"/>
    <w:rsid w:val="00AB0CA7"/>
    <w:rsid w:val="00AF5FDB"/>
    <w:rsid w:val="00B5231C"/>
    <w:rsid w:val="00B87C97"/>
    <w:rsid w:val="00B97F0A"/>
    <w:rsid w:val="00BE3352"/>
    <w:rsid w:val="00BE5151"/>
    <w:rsid w:val="00BF127A"/>
    <w:rsid w:val="00C71246"/>
    <w:rsid w:val="00C866B4"/>
    <w:rsid w:val="00CA2450"/>
    <w:rsid w:val="00CC57DC"/>
    <w:rsid w:val="00D142BA"/>
    <w:rsid w:val="00D219F9"/>
    <w:rsid w:val="00E44BBB"/>
    <w:rsid w:val="00E71BF5"/>
    <w:rsid w:val="00E7691E"/>
    <w:rsid w:val="00E83C7C"/>
    <w:rsid w:val="00E901DE"/>
    <w:rsid w:val="00EA74C4"/>
    <w:rsid w:val="00EC7FA4"/>
    <w:rsid w:val="00EF7FFA"/>
    <w:rsid w:val="00F0792C"/>
    <w:rsid w:val="00F275B1"/>
    <w:rsid w:val="00FA1F42"/>
    <w:rsid w:val="4E35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61C4"/>
  <w15:docId w15:val="{FE987F74-D111-4A88-86AD-7FF674FB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56" w:lineRule="auto"/>
      <w:ind w:left="1418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Felhasználó</cp:lastModifiedBy>
  <cp:revision>23</cp:revision>
  <cp:lastPrinted>2022-01-25T10:03:00Z</cp:lastPrinted>
  <dcterms:created xsi:type="dcterms:W3CDTF">2023-01-18T17:56:00Z</dcterms:created>
  <dcterms:modified xsi:type="dcterms:W3CDTF">2023-09-21T13:53:00Z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8B000DE1C32641A29379DEE399AECFF8</vt:lpwstr>
  </property>
</Properties>
</file>