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41A" w:rsidRPr="001673C7" w:rsidRDefault="003C441A" w:rsidP="003C441A">
      <w:pPr>
        <w:rPr>
          <w:rFonts w:ascii="Times New Roman" w:hAnsi="Times New Roman" w:cs="Times New Roman"/>
        </w:rPr>
      </w:pPr>
    </w:p>
    <w:p w:rsidR="003C441A" w:rsidRPr="001673C7" w:rsidRDefault="003C441A" w:rsidP="003C441A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b/>
        </w:rPr>
      </w:pPr>
      <w:r w:rsidRPr="001673C7">
        <w:rPr>
          <w:rFonts w:ascii="Times New Roman" w:hAnsi="Times New Roman" w:cs="Times New Roman"/>
          <w:b/>
        </w:rPr>
        <w:t>Hortobágy</w:t>
      </w:r>
      <w:r w:rsidRPr="001673C7">
        <w:rPr>
          <w:rFonts w:ascii="Times New Roman" w:eastAsia="Times New Roman" w:hAnsi="Times New Roman" w:cs="Times New Roman"/>
          <w:b/>
        </w:rPr>
        <w:t xml:space="preserve"> </w:t>
      </w:r>
      <w:r w:rsidRPr="001673C7">
        <w:rPr>
          <w:rFonts w:ascii="Times New Roman" w:hAnsi="Times New Roman" w:cs="Times New Roman"/>
          <w:b/>
        </w:rPr>
        <w:t>Község</w:t>
      </w:r>
      <w:r w:rsidRPr="001673C7">
        <w:rPr>
          <w:rFonts w:ascii="Times New Roman" w:eastAsia="Times New Roman" w:hAnsi="Times New Roman" w:cs="Times New Roman"/>
          <w:b/>
        </w:rPr>
        <w:t xml:space="preserve"> </w:t>
      </w:r>
      <w:r w:rsidRPr="001673C7">
        <w:rPr>
          <w:rFonts w:ascii="Times New Roman" w:hAnsi="Times New Roman" w:cs="Times New Roman"/>
          <w:b/>
        </w:rPr>
        <w:t>Önkormányzatának</w:t>
      </w:r>
      <w:r w:rsidRPr="001673C7">
        <w:rPr>
          <w:rFonts w:ascii="Times New Roman" w:hAnsi="Times New Roman" w:cs="Times New Roman"/>
          <w:b/>
        </w:rPr>
        <w:tab/>
      </w:r>
      <w:r w:rsidRPr="001673C7">
        <w:rPr>
          <w:rFonts w:ascii="Times New Roman" w:hAnsi="Times New Roman" w:cs="Times New Roman"/>
          <w:b/>
        </w:rPr>
        <w:tab/>
      </w:r>
      <w:r w:rsidRPr="001673C7">
        <w:rPr>
          <w:rFonts w:ascii="Times New Roman" w:hAnsi="Times New Roman" w:cs="Times New Roman"/>
          <w:b/>
        </w:rPr>
        <w:tab/>
      </w:r>
      <w:r w:rsidRPr="001673C7">
        <w:rPr>
          <w:rFonts w:ascii="Times New Roman" w:hAnsi="Times New Roman" w:cs="Times New Roman"/>
          <w:b/>
        </w:rPr>
        <w:tab/>
      </w:r>
      <w:r w:rsidR="00475FF0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Pr="001673C7">
        <w:rPr>
          <w:rFonts w:ascii="Times New Roman" w:hAnsi="Times New Roman" w:cs="Times New Roman"/>
          <w:b/>
        </w:rPr>
        <w:t xml:space="preserve">. </w:t>
      </w:r>
      <w:r w:rsidRPr="001673C7">
        <w:rPr>
          <w:rFonts w:ascii="Times New Roman" w:eastAsia="Times New Roman" w:hAnsi="Times New Roman" w:cs="Times New Roman"/>
          <w:b/>
        </w:rPr>
        <w:t xml:space="preserve"> </w:t>
      </w:r>
      <w:r w:rsidRPr="001673C7">
        <w:rPr>
          <w:rFonts w:ascii="Times New Roman" w:hAnsi="Times New Roman" w:cs="Times New Roman"/>
          <w:b/>
        </w:rPr>
        <w:t>sz.</w:t>
      </w:r>
      <w:r w:rsidRPr="001673C7">
        <w:rPr>
          <w:rFonts w:ascii="Times New Roman" w:eastAsia="Times New Roman" w:hAnsi="Times New Roman" w:cs="Times New Roman"/>
          <w:b/>
        </w:rPr>
        <w:t xml:space="preserve"> </w:t>
      </w:r>
      <w:r w:rsidRPr="001673C7">
        <w:rPr>
          <w:rFonts w:ascii="Times New Roman" w:hAnsi="Times New Roman" w:cs="Times New Roman"/>
          <w:b/>
        </w:rPr>
        <w:t>napirend</w:t>
      </w:r>
    </w:p>
    <w:p w:rsidR="003C441A" w:rsidRPr="001673C7" w:rsidRDefault="003C441A" w:rsidP="003C441A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1140"/>
        </w:tabs>
        <w:rPr>
          <w:rFonts w:ascii="Times New Roman" w:eastAsia="Liberation Serif" w:hAnsi="Times New Roman" w:cs="Times New Roman"/>
        </w:rPr>
      </w:pPr>
      <w:r w:rsidRPr="001673C7">
        <w:rPr>
          <w:rFonts w:ascii="Times New Roman" w:hAnsi="Times New Roman" w:cs="Times New Roman"/>
          <w:b/>
        </w:rPr>
        <w:t>Polgármesterétől</w:t>
      </w:r>
    </w:p>
    <w:p w:rsidR="003C441A" w:rsidRPr="001673C7" w:rsidRDefault="003C441A" w:rsidP="003C441A">
      <w:pPr>
        <w:pStyle w:val="Cmsor1"/>
        <w:tabs>
          <w:tab w:val="left" w:pos="0"/>
        </w:tabs>
        <w:rPr>
          <w:rFonts w:ascii="Times New Roman" w:eastAsia="Times New Roman" w:hAnsi="Times New Roman" w:cs="Times New Roman"/>
          <w:u w:val="single"/>
        </w:rPr>
      </w:pPr>
      <w:r w:rsidRPr="001673C7">
        <w:rPr>
          <w:rFonts w:ascii="Times New Roman" w:eastAsia="Liberation Serif" w:hAnsi="Times New Roman" w:cs="Times New Roman"/>
        </w:rPr>
        <w:t xml:space="preserve"> </w:t>
      </w:r>
    </w:p>
    <w:p w:rsidR="003C441A" w:rsidRPr="001673C7" w:rsidRDefault="003C441A" w:rsidP="003C441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 w:rsidRPr="001673C7">
        <w:rPr>
          <w:rFonts w:ascii="Times New Roman" w:eastAsia="Times New Roman" w:hAnsi="Times New Roman" w:cs="Times New Roman"/>
          <w:b/>
          <w:bCs/>
          <w:u w:val="single"/>
        </w:rPr>
        <w:t>E</w:t>
      </w:r>
      <w:r w:rsidR="00CB0B0C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1673C7">
        <w:rPr>
          <w:rFonts w:ascii="Times New Roman" w:eastAsia="Times New Roman" w:hAnsi="Times New Roman" w:cs="Times New Roman"/>
          <w:b/>
          <w:bCs/>
          <w:u w:val="single"/>
        </w:rPr>
        <w:t>L</w:t>
      </w:r>
      <w:r w:rsidR="00CB0B0C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1673C7">
        <w:rPr>
          <w:rFonts w:ascii="Times New Roman" w:eastAsia="Times New Roman" w:hAnsi="Times New Roman" w:cs="Times New Roman"/>
          <w:b/>
          <w:bCs/>
          <w:u w:val="single"/>
        </w:rPr>
        <w:t>Ő</w:t>
      </w:r>
      <w:r w:rsidR="00CB0B0C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1673C7">
        <w:rPr>
          <w:rFonts w:ascii="Times New Roman" w:eastAsia="Times New Roman" w:hAnsi="Times New Roman" w:cs="Times New Roman"/>
          <w:b/>
          <w:bCs/>
          <w:u w:val="single"/>
        </w:rPr>
        <w:t>T</w:t>
      </w:r>
      <w:r w:rsidR="00CB0B0C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1673C7">
        <w:rPr>
          <w:rFonts w:ascii="Times New Roman" w:eastAsia="Times New Roman" w:hAnsi="Times New Roman" w:cs="Times New Roman"/>
          <w:b/>
          <w:bCs/>
          <w:u w:val="single"/>
        </w:rPr>
        <w:t>E</w:t>
      </w:r>
      <w:r w:rsidR="00CB0B0C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1673C7"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="00CB0B0C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1673C7">
        <w:rPr>
          <w:rFonts w:ascii="Times New Roman" w:eastAsia="Times New Roman" w:hAnsi="Times New Roman" w:cs="Times New Roman"/>
          <w:b/>
          <w:bCs/>
          <w:u w:val="single"/>
        </w:rPr>
        <w:t>J</w:t>
      </w:r>
      <w:r w:rsidR="00CB0B0C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1673C7">
        <w:rPr>
          <w:rFonts w:ascii="Times New Roman" w:eastAsia="Times New Roman" w:hAnsi="Times New Roman" w:cs="Times New Roman"/>
          <w:b/>
          <w:bCs/>
          <w:u w:val="single"/>
        </w:rPr>
        <w:t>E</w:t>
      </w:r>
      <w:r w:rsidR="00CB0B0C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1673C7">
        <w:rPr>
          <w:rFonts w:ascii="Times New Roman" w:eastAsia="Times New Roman" w:hAnsi="Times New Roman" w:cs="Times New Roman"/>
          <w:b/>
          <w:bCs/>
          <w:u w:val="single"/>
        </w:rPr>
        <w:t>S</w:t>
      </w:r>
      <w:r w:rsidR="00CB0B0C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1673C7">
        <w:rPr>
          <w:rFonts w:ascii="Times New Roman" w:eastAsia="Times New Roman" w:hAnsi="Times New Roman" w:cs="Times New Roman"/>
          <w:b/>
          <w:bCs/>
          <w:u w:val="single"/>
        </w:rPr>
        <w:t>Z</w:t>
      </w:r>
      <w:r w:rsidR="00CB0B0C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1673C7">
        <w:rPr>
          <w:rFonts w:ascii="Times New Roman" w:eastAsia="Times New Roman" w:hAnsi="Times New Roman" w:cs="Times New Roman"/>
          <w:b/>
          <w:bCs/>
          <w:u w:val="single"/>
        </w:rPr>
        <w:t>T</w:t>
      </w:r>
      <w:r w:rsidR="00CB0B0C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1673C7">
        <w:rPr>
          <w:rFonts w:ascii="Times New Roman" w:eastAsia="Times New Roman" w:hAnsi="Times New Roman" w:cs="Times New Roman"/>
          <w:b/>
          <w:bCs/>
          <w:u w:val="single"/>
        </w:rPr>
        <w:t>É</w:t>
      </w:r>
      <w:r w:rsidR="00CB0B0C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1673C7">
        <w:rPr>
          <w:rFonts w:ascii="Times New Roman" w:eastAsia="Times New Roman" w:hAnsi="Times New Roman" w:cs="Times New Roman"/>
          <w:b/>
          <w:bCs/>
          <w:u w:val="single"/>
        </w:rPr>
        <w:t xml:space="preserve">S </w:t>
      </w:r>
    </w:p>
    <w:p w:rsidR="003C441A" w:rsidRPr="001673C7" w:rsidRDefault="003C441A" w:rsidP="003C441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CA0B69" w:rsidRDefault="00CA0B69" w:rsidP="00CA0B69">
      <w:pPr>
        <w:spacing w:line="200" w:lineRule="atLeast"/>
        <w:ind w:left="855"/>
        <w:jc w:val="center"/>
        <w:rPr>
          <w:sz w:val="22"/>
          <w:szCs w:val="22"/>
        </w:rPr>
      </w:pPr>
      <w:r>
        <w:rPr>
          <w:sz w:val="22"/>
          <w:szCs w:val="22"/>
        </w:rPr>
        <w:t>(a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képviselő-testület</w:t>
      </w:r>
      <w:r>
        <w:rPr>
          <w:rFonts w:eastAsia="Times New Roman"/>
          <w:sz w:val="22"/>
          <w:szCs w:val="22"/>
        </w:rPr>
        <w:t xml:space="preserve"> </w:t>
      </w:r>
      <w:r w:rsidR="003F6100">
        <w:rPr>
          <w:sz w:val="22"/>
          <w:szCs w:val="22"/>
        </w:rPr>
        <w:t>202</w:t>
      </w:r>
      <w:r w:rsidR="00417690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417690">
        <w:rPr>
          <w:sz w:val="22"/>
          <w:szCs w:val="22"/>
        </w:rPr>
        <w:t>szeptember 26</w:t>
      </w:r>
      <w:r>
        <w:rPr>
          <w:sz w:val="22"/>
          <w:szCs w:val="22"/>
        </w:rPr>
        <w:t xml:space="preserve">-i nyilvános, </w:t>
      </w:r>
      <w:r w:rsidR="003535C2">
        <w:rPr>
          <w:sz w:val="22"/>
          <w:szCs w:val="22"/>
        </w:rPr>
        <w:t>rendkívüli</w:t>
      </w:r>
      <w:r>
        <w:rPr>
          <w:sz w:val="22"/>
          <w:szCs w:val="22"/>
        </w:rPr>
        <w:t xml:space="preserve"> ülésére</w:t>
      </w:r>
      <w:r>
        <w:rPr>
          <w:rFonts w:eastAsia="Times New Roman"/>
          <w:sz w:val="22"/>
          <w:szCs w:val="22"/>
        </w:rPr>
        <w:t>)</w:t>
      </w:r>
    </w:p>
    <w:p w:rsidR="003C441A" w:rsidRPr="001673C7" w:rsidRDefault="003C441A" w:rsidP="0047245B">
      <w:pPr>
        <w:spacing w:before="240"/>
        <w:jc w:val="both"/>
        <w:rPr>
          <w:rFonts w:ascii="Times New Roman" w:hAnsi="Times New Roman" w:cs="Times New Roman"/>
        </w:rPr>
      </w:pPr>
      <w:r w:rsidRPr="0060099D">
        <w:rPr>
          <w:rFonts w:ascii="Times New Roman" w:hAnsi="Times New Roman" w:cs="Times New Roman"/>
          <w:b/>
          <w:u w:val="single"/>
        </w:rPr>
        <w:t>Tárgy:</w:t>
      </w:r>
      <w:r w:rsidRPr="001673C7">
        <w:rPr>
          <w:rFonts w:ascii="Times New Roman" w:hAnsi="Times New Roman" w:cs="Times New Roman"/>
        </w:rPr>
        <w:t xml:space="preserve"> Hortobágy község víziközműveire vonatkozó gördülő fejlesztési terv </w:t>
      </w:r>
      <w:r w:rsidR="0060099D">
        <w:rPr>
          <w:rFonts w:ascii="Times New Roman" w:hAnsi="Times New Roman" w:cs="Times New Roman"/>
        </w:rPr>
        <w:t>(202</w:t>
      </w:r>
      <w:r w:rsidR="00417690">
        <w:rPr>
          <w:rFonts w:ascii="Times New Roman" w:hAnsi="Times New Roman" w:cs="Times New Roman"/>
        </w:rPr>
        <w:t>4</w:t>
      </w:r>
      <w:r w:rsidR="0060099D">
        <w:rPr>
          <w:rFonts w:ascii="Times New Roman" w:hAnsi="Times New Roman" w:cs="Times New Roman"/>
        </w:rPr>
        <w:t>-203</w:t>
      </w:r>
      <w:r w:rsidR="00417690">
        <w:rPr>
          <w:rFonts w:ascii="Times New Roman" w:hAnsi="Times New Roman" w:cs="Times New Roman"/>
        </w:rPr>
        <w:t>8)</w:t>
      </w:r>
      <w:r w:rsidR="0060099D">
        <w:rPr>
          <w:rFonts w:ascii="Times New Roman" w:hAnsi="Times New Roman" w:cs="Times New Roman"/>
        </w:rPr>
        <w:t xml:space="preserve"> tervezési időszak)</w:t>
      </w:r>
      <w:r w:rsidRPr="001673C7">
        <w:rPr>
          <w:rFonts w:ascii="Times New Roman" w:hAnsi="Times New Roman" w:cs="Times New Roman"/>
        </w:rPr>
        <w:t xml:space="preserve"> elfogadása</w:t>
      </w:r>
    </w:p>
    <w:p w:rsidR="00F90241" w:rsidRDefault="00F90241" w:rsidP="003C441A">
      <w:pPr>
        <w:pStyle w:val="llb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</w:rPr>
      </w:pPr>
    </w:p>
    <w:p w:rsidR="00F90241" w:rsidRPr="008724D0" w:rsidRDefault="00F90241" w:rsidP="00F90241">
      <w:pPr>
        <w:pStyle w:val="llb"/>
        <w:jc w:val="both"/>
        <w:rPr>
          <w:rFonts w:ascii="Times New Roman" w:hAnsi="Times New Roman" w:cs="Times New Roman"/>
          <w:b/>
        </w:rPr>
      </w:pPr>
      <w:r w:rsidRPr="008724D0">
        <w:rPr>
          <w:rFonts w:ascii="Times New Roman" w:hAnsi="Times New Roman" w:cs="Times New Roman"/>
          <w:b/>
        </w:rPr>
        <w:t>Tisztelt Képviselő-testület!</w:t>
      </w:r>
    </w:p>
    <w:p w:rsidR="00F90241" w:rsidRPr="00F90241" w:rsidRDefault="00F90241" w:rsidP="00F90241">
      <w:pPr>
        <w:pStyle w:val="llb"/>
        <w:jc w:val="both"/>
        <w:rPr>
          <w:rFonts w:ascii="Times New Roman" w:hAnsi="Times New Roman" w:cs="Times New Roman"/>
        </w:rPr>
      </w:pPr>
    </w:p>
    <w:p w:rsidR="00F90241" w:rsidRDefault="00F90241" w:rsidP="008724D0">
      <w:pPr>
        <w:pStyle w:val="llb"/>
        <w:spacing w:line="276" w:lineRule="auto"/>
        <w:jc w:val="both"/>
        <w:rPr>
          <w:rFonts w:ascii="Times New Roman" w:hAnsi="Times New Roman" w:cs="Times New Roman"/>
        </w:rPr>
      </w:pPr>
      <w:r w:rsidRPr="00F90241">
        <w:rPr>
          <w:rFonts w:ascii="Times New Roman" w:hAnsi="Times New Roman" w:cs="Times New Roman"/>
        </w:rPr>
        <w:t xml:space="preserve">A víziközmű szolgáltatásról szóló 2011. évi CCIX. törvény (a továbbiakban: </w:t>
      </w:r>
      <w:proofErr w:type="spellStart"/>
      <w:r w:rsidRPr="00F90241">
        <w:rPr>
          <w:rFonts w:ascii="Times New Roman" w:hAnsi="Times New Roman" w:cs="Times New Roman"/>
        </w:rPr>
        <w:t>Vksztv</w:t>
      </w:r>
      <w:proofErr w:type="spellEnd"/>
      <w:r w:rsidRPr="00F90241">
        <w:rPr>
          <w:rFonts w:ascii="Times New Roman" w:hAnsi="Times New Roman" w:cs="Times New Roman"/>
        </w:rPr>
        <w:t>.) 11. § (1) értelmében a</w:t>
      </w:r>
      <w:r>
        <w:rPr>
          <w:rFonts w:ascii="Times New Roman" w:hAnsi="Times New Roman" w:cs="Times New Roman"/>
        </w:rPr>
        <w:t xml:space="preserve"> </w:t>
      </w:r>
      <w:r w:rsidRPr="00F90241">
        <w:rPr>
          <w:rFonts w:ascii="Times New Roman" w:hAnsi="Times New Roman" w:cs="Times New Roman"/>
        </w:rPr>
        <w:t>szolgáltatás hosszú távú biztosíthatósága érdekében - a fenntartható fejlődés szempontjaira tekintettel -</w:t>
      </w:r>
      <w:r>
        <w:rPr>
          <w:rFonts w:ascii="Times New Roman" w:hAnsi="Times New Roman" w:cs="Times New Roman"/>
        </w:rPr>
        <w:t xml:space="preserve"> </w:t>
      </w:r>
      <w:r w:rsidRPr="00F90241">
        <w:rPr>
          <w:rFonts w:ascii="Times New Roman" w:hAnsi="Times New Roman" w:cs="Times New Roman"/>
        </w:rPr>
        <w:t>víziközmű-szolgáltatási ágazatonként tizenöt éves időtávra gördülő fejlesztési tervet (a továbbiakban: GFT)</w:t>
      </w:r>
      <w:r>
        <w:rPr>
          <w:rFonts w:ascii="Times New Roman" w:hAnsi="Times New Roman" w:cs="Times New Roman"/>
        </w:rPr>
        <w:t xml:space="preserve"> </w:t>
      </w:r>
      <w:r w:rsidRPr="00F90241">
        <w:rPr>
          <w:rFonts w:ascii="Times New Roman" w:hAnsi="Times New Roman" w:cs="Times New Roman"/>
        </w:rPr>
        <w:t xml:space="preserve">kell készíteni. A gördülő fejlesztési terv felújítási és pótlási tervből, valamint beruházási tervből áll. </w:t>
      </w:r>
    </w:p>
    <w:p w:rsidR="00F90241" w:rsidRDefault="00F90241" w:rsidP="008724D0">
      <w:pPr>
        <w:pStyle w:val="llb"/>
        <w:spacing w:line="276" w:lineRule="auto"/>
        <w:jc w:val="both"/>
        <w:rPr>
          <w:rFonts w:ascii="Times New Roman" w:hAnsi="Times New Roman" w:cs="Times New Roman"/>
        </w:rPr>
      </w:pPr>
    </w:p>
    <w:p w:rsidR="00F90241" w:rsidRDefault="00F90241" w:rsidP="008724D0">
      <w:pPr>
        <w:pStyle w:val="llb"/>
        <w:spacing w:line="276" w:lineRule="auto"/>
        <w:jc w:val="both"/>
        <w:rPr>
          <w:rFonts w:ascii="Times New Roman" w:hAnsi="Times New Roman" w:cs="Times New Roman"/>
        </w:rPr>
      </w:pPr>
      <w:r w:rsidRPr="00F90241">
        <w:rPr>
          <w:rFonts w:ascii="Times New Roman" w:hAnsi="Times New Roman" w:cs="Times New Roman"/>
        </w:rPr>
        <w:t>A tervet</w:t>
      </w:r>
      <w:r>
        <w:rPr>
          <w:rFonts w:ascii="Times New Roman" w:hAnsi="Times New Roman" w:cs="Times New Roman"/>
        </w:rPr>
        <w:t xml:space="preserve"> </w:t>
      </w:r>
      <w:r w:rsidRPr="00F90241">
        <w:rPr>
          <w:rFonts w:ascii="Times New Roman" w:hAnsi="Times New Roman" w:cs="Times New Roman"/>
        </w:rPr>
        <w:t xml:space="preserve">az önkormányzat, mint ellátásért felelős köteles benyújtani </w:t>
      </w:r>
      <w:r w:rsidR="004702DB">
        <w:rPr>
          <w:rFonts w:ascii="Times New Roman" w:hAnsi="Times New Roman" w:cs="Times New Roman"/>
        </w:rPr>
        <w:t xml:space="preserve">az </w:t>
      </w:r>
      <w:r w:rsidR="00132EBA" w:rsidRPr="00132EBA">
        <w:rPr>
          <w:rFonts w:ascii="Times New Roman" w:hAnsi="Times New Roman" w:cs="Times New Roman"/>
        </w:rPr>
        <w:t xml:space="preserve">Magyar Energetikai és Közmű-szabályozási Hivatalhoz </w:t>
      </w:r>
      <w:r w:rsidRPr="00F90241">
        <w:rPr>
          <w:rFonts w:ascii="Times New Roman" w:hAnsi="Times New Roman" w:cs="Times New Roman"/>
        </w:rPr>
        <w:t xml:space="preserve">jóváhagyás végett. A terv formai és tartalmi követelményeire vonatkozóan a </w:t>
      </w:r>
      <w:proofErr w:type="spellStart"/>
      <w:r w:rsidRPr="00F90241">
        <w:rPr>
          <w:rFonts w:ascii="Times New Roman" w:hAnsi="Times New Roman" w:cs="Times New Roman"/>
        </w:rPr>
        <w:t>Vksztv</w:t>
      </w:r>
      <w:proofErr w:type="spellEnd"/>
      <w:r>
        <w:rPr>
          <w:rFonts w:ascii="Times New Roman" w:hAnsi="Times New Roman" w:cs="Times New Roman"/>
        </w:rPr>
        <w:t>.</w:t>
      </w:r>
      <w:r w:rsidRPr="00F90241">
        <w:rPr>
          <w:rFonts w:ascii="Times New Roman" w:hAnsi="Times New Roman" w:cs="Times New Roman"/>
        </w:rPr>
        <w:t xml:space="preserve"> egyes</w:t>
      </w:r>
      <w:r>
        <w:rPr>
          <w:rFonts w:ascii="Times New Roman" w:hAnsi="Times New Roman" w:cs="Times New Roman"/>
        </w:rPr>
        <w:t xml:space="preserve"> </w:t>
      </w:r>
      <w:r w:rsidRPr="00F90241">
        <w:rPr>
          <w:rFonts w:ascii="Times New Roman" w:hAnsi="Times New Roman" w:cs="Times New Roman"/>
        </w:rPr>
        <w:t>rendelkezéseinek végrehajtásáról szóló 58/2013. (II.27.) Korm. rendelet VIII./A fejezete, valamint a</w:t>
      </w:r>
      <w:r>
        <w:rPr>
          <w:rFonts w:ascii="Times New Roman" w:hAnsi="Times New Roman" w:cs="Times New Roman"/>
        </w:rPr>
        <w:t xml:space="preserve"> </w:t>
      </w:r>
      <w:r w:rsidRPr="00F90241">
        <w:rPr>
          <w:rFonts w:ascii="Times New Roman" w:hAnsi="Times New Roman" w:cs="Times New Roman"/>
        </w:rPr>
        <w:t>víziközművek gördülő fejlesztési terve részét képező felújítási és pótlási terv, valamint beruházási terv</w:t>
      </w:r>
      <w:r>
        <w:rPr>
          <w:rFonts w:ascii="Times New Roman" w:hAnsi="Times New Roman" w:cs="Times New Roman"/>
        </w:rPr>
        <w:t xml:space="preserve"> </w:t>
      </w:r>
      <w:r w:rsidRPr="00F90241">
        <w:rPr>
          <w:rFonts w:ascii="Times New Roman" w:hAnsi="Times New Roman" w:cs="Times New Roman"/>
        </w:rPr>
        <w:t>részletes tartalmi és formai követelményeiről szóló 61/2015. (X.21.) NFM rendelet ad részletes útmutatást.</w:t>
      </w:r>
    </w:p>
    <w:p w:rsidR="008724D0" w:rsidRDefault="008724D0" w:rsidP="008724D0">
      <w:pPr>
        <w:pStyle w:val="llb"/>
        <w:spacing w:line="276" w:lineRule="auto"/>
        <w:jc w:val="both"/>
        <w:rPr>
          <w:rFonts w:ascii="Times New Roman" w:hAnsi="Times New Roman" w:cs="Times New Roman"/>
        </w:rPr>
      </w:pPr>
    </w:p>
    <w:p w:rsidR="00F90241" w:rsidRDefault="00F90241" w:rsidP="008724D0">
      <w:pPr>
        <w:pStyle w:val="llb"/>
        <w:spacing w:line="276" w:lineRule="auto"/>
        <w:jc w:val="both"/>
        <w:rPr>
          <w:rFonts w:ascii="Times New Roman" w:hAnsi="Times New Roman" w:cs="Times New Roman"/>
        </w:rPr>
      </w:pPr>
      <w:r w:rsidRPr="00F90241">
        <w:rPr>
          <w:rFonts w:ascii="Times New Roman" w:hAnsi="Times New Roman" w:cs="Times New Roman"/>
        </w:rPr>
        <w:t>A GFT a hatályos jogszabályi</w:t>
      </w:r>
      <w:r w:rsidR="00443D6F">
        <w:rPr>
          <w:rFonts w:ascii="Times New Roman" w:hAnsi="Times New Roman" w:cs="Times New Roman"/>
        </w:rPr>
        <w:t xml:space="preserve"> </w:t>
      </w:r>
      <w:r w:rsidR="00132EBA">
        <w:rPr>
          <w:rFonts w:ascii="Times New Roman" w:hAnsi="Times New Roman" w:cs="Times New Roman"/>
        </w:rPr>
        <w:t>előírásoknak megfelelően a 2024-2038</w:t>
      </w:r>
      <w:r w:rsidRPr="00F90241">
        <w:rPr>
          <w:rFonts w:ascii="Times New Roman" w:hAnsi="Times New Roman" w:cs="Times New Roman"/>
        </w:rPr>
        <w:t xml:space="preserve"> évek között időszakra vonatkozóan tartalmazza három ütemben a</w:t>
      </w:r>
      <w:r w:rsidR="00443D6F">
        <w:rPr>
          <w:rFonts w:ascii="Times New Roman" w:hAnsi="Times New Roman" w:cs="Times New Roman"/>
        </w:rPr>
        <w:t xml:space="preserve"> </w:t>
      </w:r>
      <w:r w:rsidRPr="00F90241">
        <w:rPr>
          <w:rFonts w:ascii="Times New Roman" w:hAnsi="Times New Roman" w:cs="Times New Roman"/>
        </w:rPr>
        <w:t>fejlesztési elképzeléseket. Az első ütem a rövid távú – egy éves -, a második ütem a középtávú – kettő-öt éves,</w:t>
      </w:r>
      <w:r w:rsidR="00443D6F">
        <w:rPr>
          <w:rFonts w:ascii="Times New Roman" w:hAnsi="Times New Roman" w:cs="Times New Roman"/>
        </w:rPr>
        <w:t xml:space="preserve"> </w:t>
      </w:r>
      <w:r w:rsidRPr="00F90241">
        <w:rPr>
          <w:rFonts w:ascii="Times New Roman" w:hAnsi="Times New Roman" w:cs="Times New Roman"/>
        </w:rPr>
        <w:t>a harmadik ütem a hosszú távú hat-tizenöt év közötti fejlesztési elképzeléseket tartalmazza.</w:t>
      </w:r>
    </w:p>
    <w:p w:rsidR="008724D0" w:rsidRPr="00F90241" w:rsidRDefault="008724D0" w:rsidP="008724D0">
      <w:pPr>
        <w:pStyle w:val="llb"/>
        <w:spacing w:line="276" w:lineRule="auto"/>
        <w:jc w:val="both"/>
        <w:rPr>
          <w:rFonts w:ascii="Times New Roman" w:hAnsi="Times New Roman" w:cs="Times New Roman"/>
        </w:rPr>
      </w:pPr>
    </w:p>
    <w:p w:rsidR="008724D0" w:rsidRPr="001673C7" w:rsidRDefault="004702DB" w:rsidP="008724D0">
      <w:pPr>
        <w:pStyle w:val="llb"/>
        <w:tabs>
          <w:tab w:val="clear" w:pos="4819"/>
          <w:tab w:val="clear" w:pos="9638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jogszabályban előírt tervek </w:t>
      </w:r>
      <w:r w:rsidR="008724D0" w:rsidRPr="001673C7">
        <w:rPr>
          <w:rFonts w:ascii="Times New Roman" w:hAnsi="Times New Roman" w:cs="Times New Roman"/>
        </w:rPr>
        <w:t>– az ivóvízszolgáltatást végző Tiszamenti Regionális Vízművek Zrt. Hajdú-Bihar Megyei Üzemigazgatóságának közreműködésével és segítségével – elkészültek, melye</w:t>
      </w:r>
      <w:r w:rsidR="008724D0">
        <w:rPr>
          <w:rFonts w:ascii="Times New Roman" w:hAnsi="Times New Roman" w:cs="Times New Roman"/>
        </w:rPr>
        <w:t>ket</w:t>
      </w:r>
      <w:r w:rsidR="008724D0" w:rsidRPr="001673C7">
        <w:rPr>
          <w:rFonts w:ascii="Times New Roman" w:hAnsi="Times New Roman" w:cs="Times New Roman"/>
        </w:rPr>
        <w:t xml:space="preserve"> az előterjesztéshez</w:t>
      </w:r>
      <w:r w:rsidR="008724D0" w:rsidRPr="008724D0">
        <w:rPr>
          <w:rFonts w:ascii="Times New Roman" w:hAnsi="Times New Roman" w:cs="Times New Roman"/>
        </w:rPr>
        <w:t xml:space="preserve"> </w:t>
      </w:r>
      <w:r w:rsidR="008724D0" w:rsidRPr="001673C7">
        <w:rPr>
          <w:rFonts w:ascii="Times New Roman" w:hAnsi="Times New Roman" w:cs="Times New Roman"/>
        </w:rPr>
        <w:t>mellékelek.</w:t>
      </w:r>
    </w:p>
    <w:p w:rsidR="00F90241" w:rsidRDefault="00F90241" w:rsidP="008724D0">
      <w:pPr>
        <w:pStyle w:val="llb"/>
        <w:tabs>
          <w:tab w:val="clear" w:pos="4819"/>
          <w:tab w:val="clear" w:pos="963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C441A" w:rsidRDefault="003C441A" w:rsidP="008724D0">
      <w:pPr>
        <w:pStyle w:val="llb"/>
        <w:tabs>
          <w:tab w:val="clear" w:pos="4819"/>
          <w:tab w:val="clear" w:pos="9638"/>
        </w:tabs>
        <w:spacing w:line="276" w:lineRule="auto"/>
        <w:jc w:val="both"/>
        <w:rPr>
          <w:rFonts w:ascii="Times New Roman" w:hAnsi="Times New Roman" w:cs="Times New Roman"/>
        </w:rPr>
      </w:pPr>
      <w:r w:rsidRPr="001673C7">
        <w:rPr>
          <w:rFonts w:ascii="Times New Roman" w:hAnsi="Times New Roman" w:cs="Times New Roman"/>
        </w:rPr>
        <w:t xml:space="preserve">A tervet minden év szeptember </w:t>
      </w:r>
      <w:r w:rsidR="0047245B">
        <w:rPr>
          <w:rFonts w:ascii="Times New Roman" w:hAnsi="Times New Roman" w:cs="Times New Roman"/>
        </w:rPr>
        <w:t>30</w:t>
      </w:r>
      <w:r w:rsidR="008724D0">
        <w:rPr>
          <w:rFonts w:ascii="Times New Roman" w:hAnsi="Times New Roman" w:cs="Times New Roman"/>
        </w:rPr>
        <w:t xml:space="preserve">. napjáig kell benyújtani </w:t>
      </w:r>
      <w:r w:rsidR="00132EBA">
        <w:rPr>
          <w:rFonts w:ascii="Times New Roman" w:hAnsi="Times New Roman" w:cs="Times New Roman"/>
        </w:rPr>
        <w:t>a</w:t>
      </w:r>
      <w:r w:rsidR="004702DB">
        <w:rPr>
          <w:rFonts w:ascii="Times New Roman" w:hAnsi="Times New Roman" w:cs="Times New Roman"/>
        </w:rPr>
        <w:t xml:space="preserve"> </w:t>
      </w:r>
      <w:r w:rsidR="00132EBA" w:rsidRPr="00132EBA">
        <w:rPr>
          <w:rFonts w:ascii="Times New Roman" w:hAnsi="Times New Roman" w:cs="Times New Roman"/>
        </w:rPr>
        <w:t xml:space="preserve">Magyar Energetikai és Közmű-szabályozási Hivatalhoz </w:t>
      </w:r>
      <w:r w:rsidR="008724D0">
        <w:rPr>
          <w:rFonts w:ascii="Times New Roman" w:hAnsi="Times New Roman" w:cs="Times New Roman"/>
        </w:rPr>
        <w:t>felé.</w:t>
      </w:r>
    </w:p>
    <w:p w:rsidR="003C441A" w:rsidRPr="001673C7" w:rsidRDefault="003C441A" w:rsidP="008724D0">
      <w:pPr>
        <w:pStyle w:val="llb"/>
        <w:tabs>
          <w:tab w:val="clear" w:pos="4819"/>
          <w:tab w:val="clear" w:pos="963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C441A" w:rsidRPr="001673C7" w:rsidRDefault="003C441A" w:rsidP="008724D0">
      <w:pPr>
        <w:pStyle w:val="llb"/>
        <w:tabs>
          <w:tab w:val="clear" w:pos="4819"/>
          <w:tab w:val="clear" w:pos="9638"/>
        </w:tabs>
        <w:spacing w:line="276" w:lineRule="auto"/>
        <w:jc w:val="both"/>
        <w:rPr>
          <w:rFonts w:ascii="Times New Roman" w:hAnsi="Times New Roman" w:cs="Times New Roman"/>
        </w:rPr>
      </w:pPr>
      <w:r w:rsidRPr="001673C7">
        <w:rPr>
          <w:rFonts w:ascii="Times New Roman" w:hAnsi="Times New Roman" w:cs="Times New Roman"/>
        </w:rPr>
        <w:t>Kérem a Tisztelt Képviselő-testületet hogy a</w:t>
      </w:r>
      <w:r w:rsidR="0060099D">
        <w:rPr>
          <w:rFonts w:ascii="Times New Roman" w:hAnsi="Times New Roman" w:cs="Times New Roman"/>
        </w:rPr>
        <w:t xml:space="preserve"> 202</w:t>
      </w:r>
      <w:r w:rsidR="00132EBA">
        <w:rPr>
          <w:rFonts w:ascii="Times New Roman" w:hAnsi="Times New Roman" w:cs="Times New Roman"/>
        </w:rPr>
        <w:t>4</w:t>
      </w:r>
      <w:r w:rsidR="0060099D">
        <w:rPr>
          <w:rFonts w:ascii="Times New Roman" w:hAnsi="Times New Roman" w:cs="Times New Roman"/>
        </w:rPr>
        <w:t>-203</w:t>
      </w:r>
      <w:r w:rsidR="00132EBA">
        <w:rPr>
          <w:rFonts w:ascii="Times New Roman" w:hAnsi="Times New Roman" w:cs="Times New Roman"/>
        </w:rPr>
        <w:t>8</w:t>
      </w:r>
      <w:r w:rsidR="0060099D">
        <w:rPr>
          <w:rFonts w:ascii="Times New Roman" w:hAnsi="Times New Roman" w:cs="Times New Roman"/>
        </w:rPr>
        <w:t xml:space="preserve"> tervezési időszakra vonatkozó </w:t>
      </w:r>
      <w:r w:rsidRPr="001673C7">
        <w:rPr>
          <w:rFonts w:ascii="Times New Roman" w:hAnsi="Times New Roman" w:cs="Times New Roman"/>
        </w:rPr>
        <w:t>gördülő fejlesztési tervet, annak melléklete</w:t>
      </w:r>
      <w:r w:rsidR="00CA0B69">
        <w:rPr>
          <w:rFonts w:ascii="Times New Roman" w:hAnsi="Times New Roman" w:cs="Times New Roman"/>
        </w:rPr>
        <w:t xml:space="preserve">ivel együtt áttanulmányozni és </w:t>
      </w:r>
      <w:r w:rsidRPr="001673C7">
        <w:rPr>
          <w:rFonts w:ascii="Times New Roman" w:hAnsi="Times New Roman" w:cs="Times New Roman"/>
        </w:rPr>
        <w:t>jóváhagyni szíveskedjen!</w:t>
      </w:r>
    </w:p>
    <w:p w:rsidR="003C441A" w:rsidRPr="001673C7" w:rsidRDefault="003C441A" w:rsidP="008724D0">
      <w:pPr>
        <w:spacing w:line="276" w:lineRule="auto"/>
        <w:jc w:val="both"/>
        <w:rPr>
          <w:rFonts w:ascii="Times New Roman" w:hAnsi="Times New Roman" w:cs="Times New Roman"/>
        </w:rPr>
      </w:pPr>
    </w:p>
    <w:p w:rsidR="003C441A" w:rsidRPr="001673C7" w:rsidRDefault="003C441A" w:rsidP="008724D0">
      <w:pPr>
        <w:spacing w:line="276" w:lineRule="auto"/>
        <w:jc w:val="both"/>
        <w:rPr>
          <w:rFonts w:ascii="Times New Roman" w:hAnsi="Times New Roman" w:cs="Times New Roman"/>
        </w:rPr>
      </w:pPr>
    </w:p>
    <w:p w:rsidR="003C441A" w:rsidRPr="001673C7" w:rsidRDefault="008724D0" w:rsidP="008724D0">
      <w:pPr>
        <w:pStyle w:val="Cmsor1"/>
        <w:spacing w:line="276" w:lineRule="auto"/>
      </w:pPr>
      <w:r>
        <w:rPr>
          <w:i w:val="0"/>
        </w:rPr>
        <w:t>HATÁROZATI JAVASLAT</w:t>
      </w:r>
    </w:p>
    <w:p w:rsidR="003C441A" w:rsidRPr="001673C7" w:rsidRDefault="003C441A" w:rsidP="008724D0">
      <w:pPr>
        <w:pStyle w:val="llb"/>
        <w:tabs>
          <w:tab w:val="clear" w:pos="4819"/>
          <w:tab w:val="clear" w:pos="9638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3C441A" w:rsidRPr="00F90241" w:rsidRDefault="003C441A" w:rsidP="008724D0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F90241">
        <w:rPr>
          <w:rFonts w:ascii="Times New Roman" w:hAnsi="Times New Roman" w:cs="Times New Roman"/>
          <w:bCs/>
        </w:rPr>
        <w:t>Hortobágy Község Önkormányzatának Képviselő-testülete</w:t>
      </w:r>
      <w:r w:rsidRPr="00F90241">
        <w:rPr>
          <w:rFonts w:ascii="Times New Roman" w:hAnsi="Times New Roman" w:cs="Times New Roman"/>
        </w:rPr>
        <w:t xml:space="preserve"> </w:t>
      </w:r>
      <w:r w:rsidR="00C950E1">
        <w:rPr>
          <w:rFonts w:ascii="Times New Roman" w:hAnsi="Times New Roman" w:cs="Times New Roman"/>
          <w:bCs/>
        </w:rPr>
        <w:t>a</w:t>
      </w:r>
      <w:r w:rsidR="008724D0">
        <w:rPr>
          <w:rFonts w:ascii="Times New Roman" w:hAnsi="Times New Roman" w:cs="Times New Roman"/>
          <w:bCs/>
        </w:rPr>
        <w:t xml:space="preserve"> ví</w:t>
      </w:r>
      <w:r w:rsidRPr="00F90241">
        <w:rPr>
          <w:rFonts w:ascii="Times New Roman" w:hAnsi="Times New Roman" w:cs="Times New Roman"/>
          <w:bCs/>
        </w:rPr>
        <w:t xml:space="preserve">ziközmű-szolgáltatásról szóló 2011. évi CCIX. </w:t>
      </w:r>
      <w:r w:rsidR="004702DB">
        <w:rPr>
          <w:rFonts w:ascii="Times New Roman" w:hAnsi="Times New Roman" w:cs="Times New Roman"/>
          <w:bCs/>
        </w:rPr>
        <w:t>t</w:t>
      </w:r>
      <w:r w:rsidR="00CA0B69" w:rsidRPr="00F90241">
        <w:rPr>
          <w:rFonts w:ascii="Times New Roman" w:hAnsi="Times New Roman" w:cs="Times New Roman"/>
          <w:bCs/>
        </w:rPr>
        <w:t xml:space="preserve">örvény 11. § (1) bekezdésében </w:t>
      </w:r>
      <w:r w:rsidRPr="00F90241">
        <w:rPr>
          <w:rFonts w:ascii="Times New Roman" w:hAnsi="Times New Roman" w:cs="Times New Roman"/>
          <w:bCs/>
        </w:rPr>
        <w:t>foglalt ha</w:t>
      </w:r>
      <w:r w:rsidR="00C950E1">
        <w:rPr>
          <w:rFonts w:ascii="Times New Roman" w:hAnsi="Times New Roman" w:cs="Times New Roman"/>
          <w:bCs/>
        </w:rPr>
        <w:t>táskörében eljárva Hortobágy K</w:t>
      </w:r>
      <w:r w:rsidRPr="00F90241">
        <w:rPr>
          <w:rFonts w:ascii="Times New Roman" w:hAnsi="Times New Roman" w:cs="Times New Roman"/>
          <w:bCs/>
        </w:rPr>
        <w:t xml:space="preserve">özség </w:t>
      </w:r>
      <w:r w:rsidR="00C950E1">
        <w:rPr>
          <w:rFonts w:ascii="Times New Roman" w:hAnsi="Times New Roman" w:cs="Times New Roman"/>
          <w:bCs/>
        </w:rPr>
        <w:t xml:space="preserve">Önkormányzata </w:t>
      </w:r>
      <w:r w:rsidRPr="00F90241">
        <w:rPr>
          <w:rFonts w:ascii="Times New Roman" w:hAnsi="Times New Roman" w:cs="Times New Roman"/>
          <w:bCs/>
        </w:rPr>
        <w:t xml:space="preserve">víziközműveinek </w:t>
      </w:r>
      <w:r w:rsidR="0060099D" w:rsidRPr="00F90241">
        <w:rPr>
          <w:rFonts w:ascii="Times New Roman" w:hAnsi="Times New Roman" w:cs="Times New Roman"/>
        </w:rPr>
        <w:t>202</w:t>
      </w:r>
      <w:r w:rsidR="00132EBA">
        <w:rPr>
          <w:rFonts w:ascii="Times New Roman" w:hAnsi="Times New Roman" w:cs="Times New Roman"/>
        </w:rPr>
        <w:t>4</w:t>
      </w:r>
      <w:r w:rsidR="0060099D" w:rsidRPr="00F90241">
        <w:rPr>
          <w:rFonts w:ascii="Times New Roman" w:hAnsi="Times New Roman" w:cs="Times New Roman"/>
        </w:rPr>
        <w:t>-203</w:t>
      </w:r>
      <w:r w:rsidR="00132EBA">
        <w:rPr>
          <w:rFonts w:ascii="Times New Roman" w:hAnsi="Times New Roman" w:cs="Times New Roman"/>
        </w:rPr>
        <w:t>8</w:t>
      </w:r>
      <w:r w:rsidR="0060099D" w:rsidRPr="00F90241">
        <w:rPr>
          <w:rFonts w:ascii="Times New Roman" w:hAnsi="Times New Roman" w:cs="Times New Roman"/>
        </w:rPr>
        <w:t xml:space="preserve"> tervezési időszak</w:t>
      </w:r>
      <w:r w:rsidR="0060099D" w:rsidRPr="00F90241">
        <w:rPr>
          <w:rFonts w:ascii="Times New Roman" w:hAnsi="Times New Roman" w:cs="Times New Roman"/>
          <w:bCs/>
        </w:rPr>
        <w:t>ra vonatkozó</w:t>
      </w:r>
      <w:r w:rsidR="00C950E1">
        <w:rPr>
          <w:rFonts w:ascii="Times New Roman" w:hAnsi="Times New Roman" w:cs="Times New Roman"/>
          <w:bCs/>
        </w:rPr>
        <w:t xml:space="preserve"> G</w:t>
      </w:r>
      <w:r w:rsidRPr="00F90241">
        <w:rPr>
          <w:rFonts w:ascii="Times New Roman" w:hAnsi="Times New Roman" w:cs="Times New Roman"/>
          <w:bCs/>
        </w:rPr>
        <w:t>ör</w:t>
      </w:r>
      <w:r w:rsidR="001262DF" w:rsidRPr="00F90241">
        <w:rPr>
          <w:rFonts w:ascii="Times New Roman" w:hAnsi="Times New Roman" w:cs="Times New Roman"/>
          <w:bCs/>
        </w:rPr>
        <w:t>d</w:t>
      </w:r>
      <w:r w:rsidR="00C950E1">
        <w:rPr>
          <w:rFonts w:ascii="Times New Roman" w:hAnsi="Times New Roman" w:cs="Times New Roman"/>
          <w:bCs/>
        </w:rPr>
        <w:t xml:space="preserve">ülő Fejlesztési </w:t>
      </w:r>
      <w:r w:rsidR="00C950E1">
        <w:rPr>
          <w:rFonts w:ascii="Times New Roman" w:hAnsi="Times New Roman" w:cs="Times New Roman"/>
          <w:bCs/>
        </w:rPr>
        <w:lastRenderedPageBreak/>
        <w:t>T</w:t>
      </w:r>
      <w:r w:rsidRPr="00F90241">
        <w:rPr>
          <w:rFonts w:ascii="Times New Roman" w:hAnsi="Times New Roman" w:cs="Times New Roman"/>
          <w:bCs/>
        </w:rPr>
        <w:t xml:space="preserve">ervét </w:t>
      </w:r>
      <w:r w:rsidR="00C950E1">
        <w:rPr>
          <w:rFonts w:ascii="Times New Roman" w:hAnsi="Times New Roman" w:cs="Times New Roman"/>
          <w:bCs/>
        </w:rPr>
        <w:t>a ha</w:t>
      </w:r>
      <w:r w:rsidR="00132EBA">
        <w:rPr>
          <w:rFonts w:ascii="Times New Roman" w:hAnsi="Times New Roman" w:cs="Times New Roman"/>
          <w:bCs/>
        </w:rPr>
        <w:t>tározat 1. melléklete (HT-IV),</w:t>
      </w:r>
      <w:r w:rsidR="00C950E1">
        <w:rPr>
          <w:rFonts w:ascii="Times New Roman" w:hAnsi="Times New Roman" w:cs="Times New Roman"/>
          <w:bCs/>
        </w:rPr>
        <w:t xml:space="preserve"> 2. melléklete (HT-SZV) </w:t>
      </w:r>
      <w:r w:rsidR="00132EBA">
        <w:rPr>
          <w:rFonts w:ascii="Times New Roman" w:hAnsi="Times New Roman" w:cs="Times New Roman"/>
          <w:bCs/>
        </w:rPr>
        <w:t>és a 3. melléklete (H</w:t>
      </w:r>
      <w:r w:rsidR="00833A56">
        <w:rPr>
          <w:rFonts w:ascii="Times New Roman" w:hAnsi="Times New Roman" w:cs="Times New Roman"/>
          <w:bCs/>
        </w:rPr>
        <w:t>SZT-I</w:t>
      </w:r>
      <w:r w:rsidR="00132EBA">
        <w:rPr>
          <w:rFonts w:ascii="Times New Roman" w:hAnsi="Times New Roman" w:cs="Times New Roman"/>
          <w:bCs/>
        </w:rPr>
        <w:t xml:space="preserve">V) </w:t>
      </w:r>
      <w:r w:rsidR="00C950E1">
        <w:rPr>
          <w:rFonts w:ascii="Times New Roman" w:hAnsi="Times New Roman" w:cs="Times New Roman"/>
          <w:bCs/>
        </w:rPr>
        <w:t>alapján el</w:t>
      </w:r>
      <w:r w:rsidRPr="00F90241">
        <w:rPr>
          <w:rFonts w:ascii="Times New Roman" w:hAnsi="Times New Roman" w:cs="Times New Roman"/>
          <w:bCs/>
        </w:rPr>
        <w:t>fogadja és jóváhagyja.</w:t>
      </w:r>
    </w:p>
    <w:p w:rsidR="003C441A" w:rsidRPr="001673C7" w:rsidRDefault="003C441A" w:rsidP="008724D0">
      <w:pPr>
        <w:spacing w:line="276" w:lineRule="auto"/>
        <w:jc w:val="both"/>
        <w:rPr>
          <w:rFonts w:ascii="Times New Roman" w:hAnsi="Times New Roman" w:cs="Times New Roman"/>
        </w:rPr>
      </w:pPr>
    </w:p>
    <w:p w:rsidR="003C441A" w:rsidRPr="001673C7" w:rsidRDefault="003C441A" w:rsidP="008724D0">
      <w:pPr>
        <w:spacing w:line="276" w:lineRule="auto"/>
        <w:jc w:val="both"/>
        <w:rPr>
          <w:rFonts w:ascii="Times New Roman" w:hAnsi="Times New Roman" w:cs="Times New Roman"/>
        </w:rPr>
      </w:pPr>
      <w:r w:rsidRPr="001673C7">
        <w:rPr>
          <w:rFonts w:ascii="Times New Roman" w:hAnsi="Times New Roman" w:cs="Times New Roman"/>
        </w:rPr>
        <w:t xml:space="preserve">A Képviselő-testület megbízza a polgármestert, hogy </w:t>
      </w:r>
      <w:r w:rsidR="004702DB">
        <w:rPr>
          <w:rFonts w:ascii="Times New Roman" w:hAnsi="Times New Roman" w:cs="Times New Roman"/>
        </w:rPr>
        <w:t>gondoskodjon</w:t>
      </w:r>
      <w:r w:rsidR="00F90241">
        <w:rPr>
          <w:rFonts w:ascii="Times New Roman" w:hAnsi="Times New Roman" w:cs="Times New Roman"/>
        </w:rPr>
        <w:t xml:space="preserve"> a gördülő fejlesztési terv </w:t>
      </w:r>
      <w:r w:rsidR="00F90241">
        <w:rPr>
          <w:rFonts w:ascii="Times New Roman" w:eastAsia="Times New Roman" w:hAnsi="Times New Roman" w:cs="Times New Roman"/>
        </w:rPr>
        <w:t>benyújtásáról -</w:t>
      </w:r>
      <w:r w:rsidR="00F90241" w:rsidRPr="001673C7">
        <w:rPr>
          <w:rFonts w:ascii="Times New Roman" w:hAnsi="Times New Roman" w:cs="Times New Roman"/>
        </w:rPr>
        <w:t xml:space="preserve"> </w:t>
      </w:r>
      <w:r w:rsidRPr="001673C7">
        <w:rPr>
          <w:rFonts w:ascii="Times New Roman" w:hAnsi="Times New Roman" w:cs="Times New Roman"/>
        </w:rPr>
        <w:t>a fenti jogszabályban elő</w:t>
      </w:r>
      <w:r w:rsidR="0060099D">
        <w:rPr>
          <w:rFonts w:ascii="Times New Roman" w:hAnsi="Times New Roman" w:cs="Times New Roman"/>
        </w:rPr>
        <w:t>írt formában és mellékletekkel</w:t>
      </w:r>
      <w:r w:rsidR="004702DB">
        <w:rPr>
          <w:rFonts w:ascii="Times New Roman" w:hAnsi="Times New Roman" w:cs="Times New Roman"/>
        </w:rPr>
        <w:t xml:space="preserve"> </w:t>
      </w:r>
      <w:r w:rsidR="00132EBA">
        <w:rPr>
          <w:rFonts w:ascii="Times New Roman" w:hAnsi="Times New Roman" w:cs="Times New Roman"/>
        </w:rPr>
        <w:t xml:space="preserve">a </w:t>
      </w:r>
      <w:r w:rsidR="00132EBA" w:rsidRPr="00132EBA">
        <w:rPr>
          <w:rFonts w:ascii="Times New Roman" w:hAnsi="Times New Roman" w:cs="Times New Roman"/>
        </w:rPr>
        <w:t xml:space="preserve">Magyar Energetikai és Közmű-szabályozási Hivatalhoz </w:t>
      </w:r>
      <w:r w:rsidR="00F90241">
        <w:rPr>
          <w:rFonts w:ascii="Times New Roman" w:eastAsia="Times New Roman" w:hAnsi="Times New Roman" w:cs="Times New Roman"/>
        </w:rPr>
        <w:t>részére.</w:t>
      </w:r>
    </w:p>
    <w:p w:rsidR="003C441A" w:rsidRPr="001673C7" w:rsidRDefault="003C441A" w:rsidP="003C441A">
      <w:pPr>
        <w:jc w:val="both"/>
        <w:rPr>
          <w:rFonts w:ascii="Times New Roman" w:hAnsi="Times New Roman" w:cs="Times New Roman"/>
        </w:rPr>
      </w:pPr>
    </w:p>
    <w:p w:rsidR="003C441A" w:rsidRPr="001673C7" w:rsidRDefault="003C441A" w:rsidP="003C441A">
      <w:pPr>
        <w:jc w:val="both"/>
        <w:rPr>
          <w:rFonts w:ascii="Times New Roman" w:hAnsi="Times New Roman" w:cs="Times New Roman"/>
          <w:u w:val="single"/>
        </w:rPr>
      </w:pPr>
      <w:r w:rsidRPr="001673C7">
        <w:rPr>
          <w:rFonts w:ascii="Times New Roman" w:hAnsi="Times New Roman" w:cs="Times New Roman"/>
          <w:u w:val="single"/>
        </w:rPr>
        <w:t>Határidő:</w:t>
      </w:r>
      <w:r w:rsidR="008724D0">
        <w:rPr>
          <w:rFonts w:ascii="Times New Roman" w:hAnsi="Times New Roman" w:cs="Times New Roman"/>
        </w:rPr>
        <w:t xml:space="preserve"> </w:t>
      </w:r>
      <w:r w:rsidR="00093FF0" w:rsidRPr="001673C7">
        <w:rPr>
          <w:rFonts w:ascii="Times New Roman" w:hAnsi="Times New Roman" w:cs="Times New Roman"/>
        </w:rPr>
        <w:t>20</w:t>
      </w:r>
      <w:r w:rsidR="00132EBA">
        <w:rPr>
          <w:rFonts w:ascii="Times New Roman" w:hAnsi="Times New Roman" w:cs="Times New Roman"/>
        </w:rPr>
        <w:t>23</w:t>
      </w:r>
      <w:r w:rsidR="00093FF0" w:rsidRPr="001673C7">
        <w:rPr>
          <w:rFonts w:ascii="Times New Roman" w:hAnsi="Times New Roman" w:cs="Times New Roman"/>
        </w:rPr>
        <w:t xml:space="preserve">. szeptember </w:t>
      </w:r>
      <w:r w:rsidR="00B41DDD">
        <w:rPr>
          <w:rFonts w:ascii="Times New Roman" w:hAnsi="Times New Roman" w:cs="Times New Roman"/>
        </w:rPr>
        <w:t>30</w:t>
      </w:r>
      <w:r w:rsidR="00093FF0" w:rsidRPr="001673C7">
        <w:rPr>
          <w:rFonts w:ascii="Times New Roman" w:hAnsi="Times New Roman" w:cs="Times New Roman"/>
        </w:rPr>
        <w:t>.</w:t>
      </w:r>
    </w:p>
    <w:p w:rsidR="003C441A" w:rsidRPr="001673C7" w:rsidRDefault="003C441A" w:rsidP="003C441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1673C7">
        <w:rPr>
          <w:rFonts w:ascii="Times New Roman" w:hAnsi="Times New Roman" w:cs="Times New Roman"/>
          <w:u w:val="single"/>
        </w:rPr>
        <w:t>Felelős:</w:t>
      </w:r>
      <w:r w:rsidRPr="001673C7">
        <w:rPr>
          <w:rFonts w:ascii="Times New Roman" w:eastAsia="Times New Roman" w:hAnsi="Times New Roman" w:cs="Times New Roman"/>
        </w:rPr>
        <w:t xml:space="preserve"> </w:t>
      </w:r>
      <w:r w:rsidR="00CA0B69">
        <w:rPr>
          <w:rFonts w:ascii="Times New Roman" w:eastAsia="Times New Roman" w:hAnsi="Times New Roman" w:cs="Times New Roman"/>
        </w:rPr>
        <w:t>Jakab Ádám András</w:t>
      </w:r>
      <w:r w:rsidRPr="001673C7">
        <w:rPr>
          <w:rFonts w:ascii="Times New Roman" w:eastAsia="Times New Roman" w:hAnsi="Times New Roman" w:cs="Times New Roman"/>
        </w:rPr>
        <w:t xml:space="preserve"> polgármester</w:t>
      </w:r>
    </w:p>
    <w:p w:rsidR="003C441A" w:rsidRPr="001673C7" w:rsidRDefault="003C441A" w:rsidP="003C441A">
      <w:pPr>
        <w:overflowPunct w:val="0"/>
        <w:autoSpaceDE w:val="0"/>
        <w:ind w:left="705"/>
        <w:jc w:val="both"/>
        <w:rPr>
          <w:rFonts w:ascii="Times New Roman" w:hAnsi="Times New Roman" w:cs="Times New Roman"/>
          <w:shd w:val="clear" w:color="auto" w:fill="FFFFFF"/>
        </w:rPr>
      </w:pPr>
    </w:p>
    <w:p w:rsidR="003C441A" w:rsidRPr="001673C7" w:rsidRDefault="003C441A" w:rsidP="003C441A">
      <w:pPr>
        <w:jc w:val="both"/>
        <w:rPr>
          <w:rFonts w:ascii="Times New Roman" w:eastAsia="Liberation Serif" w:hAnsi="Times New Roman" w:cs="Times New Roman"/>
          <w:shd w:val="clear" w:color="auto" w:fill="FFFFFF"/>
        </w:rPr>
      </w:pPr>
      <w:r w:rsidRPr="001673C7">
        <w:rPr>
          <w:rFonts w:ascii="Times New Roman" w:hAnsi="Times New Roman" w:cs="Times New Roman"/>
          <w:shd w:val="clear" w:color="auto" w:fill="FFFFFF"/>
        </w:rPr>
        <w:t>Hortobágy,</w:t>
      </w:r>
      <w:r w:rsidRPr="001673C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093FF0" w:rsidRPr="001673C7">
        <w:rPr>
          <w:rFonts w:ascii="Times New Roman" w:hAnsi="Times New Roman" w:cs="Times New Roman"/>
          <w:shd w:val="clear" w:color="auto" w:fill="FFFFFF"/>
        </w:rPr>
        <w:t>20</w:t>
      </w:r>
      <w:r w:rsidR="00132EBA">
        <w:rPr>
          <w:rFonts w:ascii="Times New Roman" w:hAnsi="Times New Roman" w:cs="Times New Roman"/>
          <w:shd w:val="clear" w:color="auto" w:fill="FFFFFF"/>
        </w:rPr>
        <w:t>2</w:t>
      </w:r>
      <w:r w:rsidR="0060099D">
        <w:rPr>
          <w:rFonts w:ascii="Times New Roman" w:hAnsi="Times New Roman" w:cs="Times New Roman"/>
          <w:shd w:val="clear" w:color="auto" w:fill="FFFFFF"/>
        </w:rPr>
        <w:t xml:space="preserve">. </w:t>
      </w:r>
      <w:r w:rsidR="00132EBA">
        <w:rPr>
          <w:rFonts w:ascii="Times New Roman" w:hAnsi="Times New Roman" w:cs="Times New Roman"/>
          <w:shd w:val="clear" w:color="auto" w:fill="FFFFFF"/>
        </w:rPr>
        <w:t>szeptember</w:t>
      </w:r>
      <w:r w:rsidR="0060099D">
        <w:rPr>
          <w:rFonts w:ascii="Times New Roman" w:hAnsi="Times New Roman" w:cs="Times New Roman"/>
          <w:shd w:val="clear" w:color="auto" w:fill="FFFFFF"/>
        </w:rPr>
        <w:t xml:space="preserve"> </w:t>
      </w:r>
      <w:r w:rsidR="00132EBA">
        <w:rPr>
          <w:rFonts w:ascii="Times New Roman" w:hAnsi="Times New Roman" w:cs="Times New Roman"/>
          <w:shd w:val="clear" w:color="auto" w:fill="FFFFFF"/>
        </w:rPr>
        <w:t>12</w:t>
      </w:r>
      <w:r w:rsidR="0060099D">
        <w:rPr>
          <w:rFonts w:ascii="Times New Roman" w:hAnsi="Times New Roman" w:cs="Times New Roman"/>
          <w:shd w:val="clear" w:color="auto" w:fill="FFFFFF"/>
        </w:rPr>
        <w:t>.</w:t>
      </w:r>
    </w:p>
    <w:p w:rsidR="003C441A" w:rsidRPr="001673C7" w:rsidRDefault="003C441A" w:rsidP="003C441A">
      <w:pPr>
        <w:jc w:val="both"/>
        <w:rPr>
          <w:rFonts w:ascii="Times New Roman" w:hAnsi="Times New Roman" w:cs="Times New Roman"/>
        </w:rPr>
      </w:pPr>
      <w:r w:rsidRPr="001673C7">
        <w:rPr>
          <w:rFonts w:ascii="Times New Roman" w:eastAsia="Liberation Serif" w:hAnsi="Times New Roman" w:cs="Times New Roman"/>
          <w:shd w:val="clear" w:color="auto" w:fill="FFFFFF"/>
        </w:rPr>
        <w:t xml:space="preserve">            </w:t>
      </w:r>
    </w:p>
    <w:p w:rsidR="003C441A" w:rsidRPr="001673C7" w:rsidRDefault="003C441A" w:rsidP="003C441A">
      <w:pPr>
        <w:jc w:val="both"/>
        <w:rPr>
          <w:rFonts w:ascii="Times New Roman" w:hAnsi="Times New Roman" w:cs="Times New Roman"/>
        </w:rPr>
      </w:pPr>
    </w:p>
    <w:p w:rsidR="003C441A" w:rsidRPr="002038B2" w:rsidRDefault="003C441A" w:rsidP="003C441A">
      <w:pPr>
        <w:jc w:val="both"/>
        <w:rPr>
          <w:rFonts w:ascii="Times New Roman" w:eastAsia="Liberation Serif" w:hAnsi="Times New Roman" w:cs="Times New Roman"/>
          <w:b/>
          <w:shd w:val="clear" w:color="auto" w:fill="FFFFFF"/>
        </w:rPr>
      </w:pPr>
      <w:r w:rsidRPr="001673C7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                                                               </w:t>
      </w:r>
      <w:r w:rsidRPr="001673C7">
        <w:rPr>
          <w:rFonts w:ascii="Times New Roman" w:hAnsi="Times New Roman" w:cs="Times New Roman"/>
          <w:shd w:val="clear" w:color="auto" w:fill="FFFFFF"/>
        </w:rPr>
        <w:tab/>
        <w:t xml:space="preserve">       </w:t>
      </w:r>
      <w:r w:rsidRPr="001673C7">
        <w:rPr>
          <w:rFonts w:ascii="Times New Roman" w:eastAsia="Times New Roman" w:hAnsi="Times New Roman" w:cs="Times New Roman"/>
          <w:shd w:val="clear" w:color="auto" w:fill="FFFFFF"/>
        </w:rPr>
        <w:t xml:space="preserve">     </w:t>
      </w:r>
      <w:r w:rsidR="00CA0B69" w:rsidRPr="002038B2">
        <w:rPr>
          <w:rFonts w:ascii="Times New Roman" w:hAnsi="Times New Roman" w:cs="Times New Roman"/>
          <w:b/>
          <w:shd w:val="clear" w:color="auto" w:fill="FFFFFF"/>
        </w:rPr>
        <w:t>Jakab Ádám András</w:t>
      </w:r>
    </w:p>
    <w:p w:rsidR="003C441A" w:rsidRPr="001673C7" w:rsidRDefault="003C441A" w:rsidP="003C441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1673C7">
        <w:rPr>
          <w:rFonts w:ascii="Times New Roman" w:eastAsia="Liberation Serif" w:hAnsi="Times New Roman" w:cs="Times New Roman"/>
          <w:b/>
          <w:shd w:val="clear" w:color="auto" w:fill="FFFFFF"/>
        </w:rPr>
        <w:t xml:space="preserve">                                                                                </w:t>
      </w:r>
      <w:r w:rsidRPr="001673C7">
        <w:rPr>
          <w:rFonts w:ascii="Times New Roman" w:hAnsi="Times New Roman" w:cs="Times New Roman"/>
          <w:b/>
          <w:shd w:val="clear" w:color="auto" w:fill="FFFFFF"/>
        </w:rPr>
        <w:tab/>
      </w:r>
      <w:r w:rsidRPr="001673C7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Pr="001673C7">
        <w:rPr>
          <w:rFonts w:ascii="Times New Roman" w:eastAsia="Times New Roman" w:hAnsi="Times New Roman" w:cs="Times New Roman"/>
          <w:shd w:val="clear" w:color="auto" w:fill="FFFFFF"/>
        </w:rPr>
        <w:t xml:space="preserve">               </w:t>
      </w:r>
      <w:r w:rsidR="00F90241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1673C7">
        <w:rPr>
          <w:rFonts w:ascii="Times New Roman" w:hAnsi="Times New Roman" w:cs="Times New Roman"/>
          <w:shd w:val="clear" w:color="auto" w:fill="FFFFFF"/>
        </w:rPr>
        <w:t>polgármester</w:t>
      </w:r>
    </w:p>
    <w:p w:rsidR="003C441A" w:rsidRPr="001673C7" w:rsidRDefault="003C441A" w:rsidP="003C441A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3C441A" w:rsidRPr="001673C7" w:rsidRDefault="003C441A" w:rsidP="003C441A">
      <w:pPr>
        <w:jc w:val="both"/>
        <w:rPr>
          <w:rFonts w:ascii="Times New Roman" w:hAnsi="Times New Roman" w:cs="Times New Roman"/>
        </w:rPr>
      </w:pPr>
      <w:r w:rsidRPr="001673C7">
        <w:rPr>
          <w:rFonts w:ascii="Times New Roman" w:hAnsi="Times New Roman" w:cs="Times New Roman"/>
        </w:rPr>
        <w:t>Az</w:t>
      </w:r>
      <w:r w:rsidRPr="001673C7">
        <w:rPr>
          <w:rFonts w:ascii="Times New Roman" w:eastAsia="Times New Roman" w:hAnsi="Times New Roman" w:cs="Times New Roman"/>
        </w:rPr>
        <w:t xml:space="preserve"> </w:t>
      </w:r>
      <w:r w:rsidRPr="001673C7">
        <w:rPr>
          <w:rFonts w:ascii="Times New Roman" w:hAnsi="Times New Roman" w:cs="Times New Roman"/>
        </w:rPr>
        <w:t>előterjesztést</w:t>
      </w:r>
      <w:r w:rsidRPr="001673C7">
        <w:rPr>
          <w:rFonts w:ascii="Times New Roman" w:eastAsia="Times New Roman" w:hAnsi="Times New Roman" w:cs="Times New Roman"/>
        </w:rPr>
        <w:t xml:space="preserve"> </w:t>
      </w:r>
      <w:r w:rsidRPr="001673C7">
        <w:rPr>
          <w:rFonts w:ascii="Times New Roman" w:hAnsi="Times New Roman" w:cs="Times New Roman"/>
        </w:rPr>
        <w:t>törvényességi</w:t>
      </w:r>
      <w:r w:rsidRPr="001673C7">
        <w:rPr>
          <w:rFonts w:ascii="Times New Roman" w:eastAsia="Times New Roman" w:hAnsi="Times New Roman" w:cs="Times New Roman"/>
        </w:rPr>
        <w:t xml:space="preserve"> </w:t>
      </w:r>
      <w:r w:rsidRPr="001673C7">
        <w:rPr>
          <w:rFonts w:ascii="Times New Roman" w:hAnsi="Times New Roman" w:cs="Times New Roman"/>
        </w:rPr>
        <w:t>szempontból</w:t>
      </w:r>
      <w:r w:rsidRPr="001673C7">
        <w:rPr>
          <w:rFonts w:ascii="Times New Roman" w:eastAsia="Times New Roman" w:hAnsi="Times New Roman" w:cs="Times New Roman"/>
        </w:rPr>
        <w:t xml:space="preserve"> </w:t>
      </w:r>
      <w:r w:rsidRPr="001673C7">
        <w:rPr>
          <w:rFonts w:ascii="Times New Roman" w:hAnsi="Times New Roman" w:cs="Times New Roman"/>
        </w:rPr>
        <w:t>ellenőrizte:</w:t>
      </w:r>
    </w:p>
    <w:p w:rsidR="003C441A" w:rsidRPr="001673C7" w:rsidRDefault="003C441A" w:rsidP="003C441A">
      <w:pPr>
        <w:ind w:left="690"/>
        <w:jc w:val="both"/>
        <w:rPr>
          <w:rFonts w:ascii="Times New Roman" w:hAnsi="Times New Roman" w:cs="Times New Roman"/>
        </w:rPr>
      </w:pPr>
    </w:p>
    <w:p w:rsidR="00E62D30" w:rsidRPr="001673C7" w:rsidRDefault="003C441A" w:rsidP="00CB0B0C">
      <w:pPr>
        <w:jc w:val="both"/>
        <w:rPr>
          <w:rFonts w:ascii="Times New Roman" w:hAnsi="Times New Roman" w:cs="Times New Roman"/>
        </w:rPr>
      </w:pPr>
      <w:r w:rsidRPr="001673C7">
        <w:rPr>
          <w:rFonts w:ascii="Times New Roman" w:hAnsi="Times New Roman" w:cs="Times New Roman"/>
        </w:rPr>
        <w:tab/>
      </w:r>
      <w:r w:rsidRPr="001673C7">
        <w:rPr>
          <w:rFonts w:ascii="Times New Roman" w:hAnsi="Times New Roman" w:cs="Times New Roman"/>
        </w:rPr>
        <w:tab/>
      </w:r>
      <w:r w:rsidRPr="001673C7">
        <w:rPr>
          <w:rFonts w:ascii="Times New Roman" w:hAnsi="Times New Roman" w:cs="Times New Roman"/>
        </w:rPr>
        <w:tab/>
      </w:r>
      <w:r w:rsidRPr="001673C7">
        <w:rPr>
          <w:rFonts w:ascii="Times New Roman" w:hAnsi="Times New Roman" w:cs="Times New Roman"/>
        </w:rPr>
        <w:tab/>
      </w:r>
      <w:r w:rsidRPr="001673C7">
        <w:rPr>
          <w:rFonts w:ascii="Times New Roman" w:hAnsi="Times New Roman" w:cs="Times New Roman"/>
        </w:rPr>
        <w:tab/>
      </w:r>
      <w:r w:rsidRPr="001673C7">
        <w:rPr>
          <w:rFonts w:ascii="Times New Roman" w:hAnsi="Times New Roman" w:cs="Times New Roman"/>
        </w:rPr>
        <w:tab/>
      </w:r>
      <w:r w:rsidRPr="001673C7">
        <w:rPr>
          <w:rFonts w:ascii="Times New Roman" w:hAnsi="Times New Roman" w:cs="Times New Roman"/>
        </w:rPr>
        <w:tab/>
        <w:t xml:space="preserve">     </w:t>
      </w:r>
      <w:r w:rsidR="00F90241" w:rsidRPr="002038B2">
        <w:rPr>
          <w:rFonts w:ascii="Times New Roman" w:hAnsi="Times New Roman" w:cs="Times New Roman"/>
          <w:b/>
        </w:rPr>
        <w:t>dr</w:t>
      </w:r>
      <w:r w:rsidR="008724D0" w:rsidRPr="002038B2">
        <w:rPr>
          <w:rFonts w:ascii="Times New Roman" w:hAnsi="Times New Roman" w:cs="Times New Roman"/>
          <w:b/>
        </w:rPr>
        <w:t>.</w:t>
      </w:r>
      <w:r w:rsidR="00F90241" w:rsidRPr="002038B2">
        <w:rPr>
          <w:rFonts w:ascii="Times New Roman" w:hAnsi="Times New Roman" w:cs="Times New Roman"/>
          <w:b/>
        </w:rPr>
        <w:t xml:space="preserve"> Koroknai-Bokor Erzsébet</w:t>
      </w:r>
      <w:r w:rsidRPr="001673C7">
        <w:rPr>
          <w:rFonts w:ascii="Times New Roman" w:hAnsi="Times New Roman" w:cs="Times New Roman"/>
        </w:rPr>
        <w:tab/>
      </w:r>
      <w:r w:rsidRPr="001673C7">
        <w:rPr>
          <w:rFonts w:ascii="Times New Roman" w:hAnsi="Times New Roman" w:cs="Times New Roman"/>
        </w:rPr>
        <w:tab/>
      </w:r>
      <w:r w:rsidRPr="001673C7">
        <w:rPr>
          <w:rFonts w:ascii="Times New Roman" w:hAnsi="Times New Roman" w:cs="Times New Roman"/>
        </w:rPr>
        <w:tab/>
      </w:r>
      <w:r w:rsidRPr="001673C7">
        <w:rPr>
          <w:rFonts w:ascii="Times New Roman" w:hAnsi="Times New Roman" w:cs="Times New Roman"/>
        </w:rPr>
        <w:tab/>
        <w:t xml:space="preserve">                                               </w:t>
      </w:r>
      <w:r w:rsidRPr="001673C7">
        <w:rPr>
          <w:rFonts w:ascii="Times New Roman" w:eastAsia="Times New Roman" w:hAnsi="Times New Roman" w:cs="Times New Roman"/>
        </w:rPr>
        <w:t xml:space="preserve">                </w:t>
      </w:r>
      <w:r w:rsidR="00F90241">
        <w:rPr>
          <w:rFonts w:ascii="Times New Roman" w:eastAsia="Times New Roman" w:hAnsi="Times New Roman" w:cs="Times New Roman"/>
        </w:rPr>
        <w:t xml:space="preserve">         </w:t>
      </w:r>
      <w:r w:rsidRPr="001673C7">
        <w:rPr>
          <w:rFonts w:ascii="Times New Roman" w:hAnsi="Times New Roman" w:cs="Times New Roman"/>
        </w:rPr>
        <w:t>kirendeltség</w:t>
      </w:r>
      <w:r w:rsidR="00F90241">
        <w:rPr>
          <w:rFonts w:ascii="Times New Roman" w:hAnsi="Times New Roman" w:cs="Times New Roman"/>
        </w:rPr>
        <w:t>-</w:t>
      </w:r>
      <w:r w:rsidRPr="001673C7">
        <w:rPr>
          <w:rFonts w:ascii="Times New Roman" w:hAnsi="Times New Roman" w:cs="Times New Roman"/>
        </w:rPr>
        <w:t>vezető</w:t>
      </w:r>
    </w:p>
    <w:sectPr w:rsidR="00E62D30" w:rsidRPr="001673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20000A87" w:usb1="500078FB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1A"/>
    <w:rsid w:val="00093FF0"/>
    <w:rsid w:val="001262DF"/>
    <w:rsid w:val="00132EBA"/>
    <w:rsid w:val="001673C7"/>
    <w:rsid w:val="002038B2"/>
    <w:rsid w:val="00334726"/>
    <w:rsid w:val="003535C2"/>
    <w:rsid w:val="003C441A"/>
    <w:rsid w:val="003F6100"/>
    <w:rsid w:val="00417690"/>
    <w:rsid w:val="00443D6F"/>
    <w:rsid w:val="004702DB"/>
    <w:rsid w:val="0047245B"/>
    <w:rsid w:val="00475FF0"/>
    <w:rsid w:val="005F4871"/>
    <w:rsid w:val="0060099D"/>
    <w:rsid w:val="00684D1A"/>
    <w:rsid w:val="007A629C"/>
    <w:rsid w:val="00833A56"/>
    <w:rsid w:val="008724D0"/>
    <w:rsid w:val="00B11C16"/>
    <w:rsid w:val="00B41DDD"/>
    <w:rsid w:val="00C950E1"/>
    <w:rsid w:val="00CA0B69"/>
    <w:rsid w:val="00CB0B0C"/>
    <w:rsid w:val="00E24899"/>
    <w:rsid w:val="00E62D30"/>
    <w:rsid w:val="00F90241"/>
    <w:rsid w:val="00F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5976"/>
  <w15:docId w15:val="{EE16DF28-4ACD-4167-B902-D51CDC97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441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3C441A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Cmsor4">
    <w:name w:val="heading 4"/>
    <w:basedOn w:val="Norml"/>
    <w:next w:val="Norml"/>
    <w:link w:val="Cmsor4Char"/>
    <w:qFormat/>
    <w:rsid w:val="003C441A"/>
    <w:pPr>
      <w:keepNext/>
      <w:numPr>
        <w:numId w:val="2"/>
      </w:numPr>
      <w:jc w:val="center"/>
      <w:outlineLvl w:val="3"/>
    </w:pPr>
    <w:rPr>
      <w:rFonts w:ascii="Garamond" w:hAnsi="Garamond" w:cs="Garamond"/>
      <w:smallCaps/>
      <w:spacing w:val="80"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C441A"/>
    <w:rPr>
      <w:rFonts w:ascii="Liberation Serif" w:eastAsia="SimSun" w:hAnsi="Liberation Serif" w:cs="Mangal"/>
      <w:b/>
      <w:bCs/>
      <w:i/>
      <w:iCs/>
      <w:kern w:val="1"/>
      <w:sz w:val="24"/>
      <w:szCs w:val="24"/>
      <w:lang w:eastAsia="zh-CN" w:bidi="hi-IN"/>
    </w:rPr>
  </w:style>
  <w:style w:type="character" w:customStyle="1" w:styleId="Cmsor4Char">
    <w:name w:val="Címsor 4 Char"/>
    <w:basedOn w:val="Bekezdsalapbettpusa"/>
    <w:link w:val="Cmsor4"/>
    <w:rsid w:val="003C441A"/>
    <w:rPr>
      <w:rFonts w:ascii="Garamond" w:eastAsia="SimSun" w:hAnsi="Garamond" w:cs="Garamond"/>
      <w:smallCaps/>
      <w:spacing w:val="80"/>
      <w:kern w:val="1"/>
      <w:sz w:val="28"/>
      <w:szCs w:val="24"/>
      <w:u w:val="single"/>
      <w:lang w:eastAsia="zh-CN" w:bidi="hi-I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lb">
    <w:name w:val="footer"/>
    <w:basedOn w:val="Norml"/>
    <w:link w:val="llbChar"/>
    <w:rsid w:val="003C441A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3C441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73C7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73C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Hortobágy Község Önkormányzata</dc:creator>
  <cp:lastModifiedBy>Felhasználó</cp:lastModifiedBy>
  <cp:revision>4</cp:revision>
  <cp:lastPrinted>2019-09-04T10:18:00Z</cp:lastPrinted>
  <dcterms:created xsi:type="dcterms:W3CDTF">2023-09-12T06:59:00Z</dcterms:created>
  <dcterms:modified xsi:type="dcterms:W3CDTF">2023-09-21T13:37:00Z</dcterms:modified>
</cp:coreProperties>
</file>