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B5" w:rsidRDefault="009F5A7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Hortobágy Község Önkormányzata Képviselő-testületének …</w:t>
      </w:r>
      <w:bookmarkStart w:id="0" w:name="_GoBack"/>
      <w:bookmarkEnd w:id="0"/>
      <w:r>
        <w:rPr>
          <w:b/>
          <w:bCs/>
        </w:rPr>
        <w:t>/2023. (IX. 27.) önkormányzati rendelete</w:t>
      </w:r>
    </w:p>
    <w:p w:rsidR="000846B5" w:rsidRDefault="009F5A7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2023. évi költségvetéséről szóló 1/2023. (II. 28.) önkormányzati rendelet módosításáról</w:t>
      </w:r>
    </w:p>
    <w:p w:rsidR="000846B5" w:rsidRDefault="009F5A7A">
      <w:pPr>
        <w:pStyle w:val="Szvegtrzs"/>
        <w:spacing w:before="220" w:after="0" w:line="240" w:lineRule="auto"/>
        <w:jc w:val="both"/>
      </w:pPr>
      <w:r>
        <w:t xml:space="preserve">Hortobágy Község Önkormányzatának Képviselő-testülete </w:t>
      </w:r>
      <w:r>
        <w:t xml:space="preserve">Magyarország helyi önkormányzatairól szóló 2011. évi CLXXXIX. törvény 108/C. §-ban, 109. § (4) bekezdésében, 143. § (4) bekezdés i)-j) pontjában, a nemzeti vagyonról szóló 2011. évi CXCVI. törvény 11. § (16) bekezdésében, 13. § (1) bekezdésében, 18. § (1) </w:t>
      </w:r>
      <w:r>
        <w:t>bekezdésében, az államháztartásról szóló 2011. évi CXCV. törvény 97. § (2) bekezdésében kapott felhatalmazás alapján, az Alaptörvény 32. cikk (1) bekezdés e) pontjában meghatározott feladatkörében eljárva, a következőket rendeli el:</w:t>
      </w:r>
    </w:p>
    <w:p w:rsidR="000846B5" w:rsidRDefault="009F5A7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0846B5" w:rsidRDefault="009F5A7A">
      <w:pPr>
        <w:pStyle w:val="Szvegtrzs"/>
        <w:spacing w:after="0" w:line="240" w:lineRule="auto"/>
        <w:jc w:val="both"/>
      </w:pPr>
      <w:r>
        <w:t>(1) Az Önkormányza</w:t>
      </w:r>
      <w:r>
        <w:t>t 2023. évi költségvetéséről szóló 1/2023. (II. 28.) önkormányzati rendelet 1. § (2) bekezdése helyébe a következő rendelkezés lép:</w:t>
      </w:r>
    </w:p>
    <w:p w:rsidR="000846B5" w:rsidRDefault="009F5A7A">
      <w:pPr>
        <w:pStyle w:val="Szvegtrzs"/>
        <w:spacing w:before="240" w:after="240" w:line="240" w:lineRule="auto"/>
        <w:jc w:val="both"/>
      </w:pPr>
      <w:r>
        <w:t xml:space="preserve">„(2) </w:t>
      </w:r>
      <w:r>
        <w:rPr>
          <w:i/>
          <w:iCs/>
        </w:rPr>
        <w:t>A képviselő-testület az önkormányzat 2023. évi költségvetési főösszegét 1.915.041.762.-Ft-ban hagyja jóvá, az 1. mellék</w:t>
      </w:r>
      <w:r>
        <w:rPr>
          <w:i/>
          <w:iCs/>
        </w:rPr>
        <w:t>let szerint.</w:t>
      </w:r>
      <w:r>
        <w:t>”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(2) Az Önkormányzat 2023. évi költségvetéséről szóló 1/2023. (II. 28.) önkormányzati rendelet 1. § (6) bekezdése helyébe a következő rendelkezés lép:</w:t>
      </w:r>
    </w:p>
    <w:p w:rsidR="000846B5" w:rsidRDefault="009F5A7A">
      <w:pPr>
        <w:pStyle w:val="Szvegtrzs"/>
        <w:spacing w:before="240" w:after="240" w:line="240" w:lineRule="auto"/>
        <w:jc w:val="both"/>
      </w:pPr>
      <w:r>
        <w:t xml:space="preserve">„(6) </w:t>
      </w:r>
      <w:r>
        <w:rPr>
          <w:i/>
          <w:iCs/>
        </w:rPr>
        <w:t>A képviselő-testület a 2023. évi költségvetési rendeletében az általános tartalék mérté</w:t>
      </w:r>
      <w:r>
        <w:rPr>
          <w:i/>
          <w:iCs/>
        </w:rPr>
        <w:t>két 2.359.926.-Ft-ban állapítja meg</w:t>
      </w:r>
      <w:r>
        <w:t xml:space="preserve"> ”</w:t>
      </w:r>
    </w:p>
    <w:p w:rsidR="000846B5" w:rsidRDefault="009F5A7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0846B5" w:rsidRDefault="009F5A7A">
      <w:pPr>
        <w:pStyle w:val="Szvegtrzs"/>
        <w:spacing w:after="0" w:line="240" w:lineRule="auto"/>
        <w:jc w:val="both"/>
      </w:pPr>
      <w:r>
        <w:t>Az Önkormányzat 2023. évi költségvetéséről szóló 1/2023. (II. 28.) önkormányzati rendelet 5. § (1) bekezdése helyébe a következő rendelkezés lép:</w:t>
      </w:r>
    </w:p>
    <w:p w:rsidR="000846B5" w:rsidRDefault="009F5A7A">
      <w:pPr>
        <w:pStyle w:val="Szvegtrzs"/>
        <w:spacing w:before="240" w:after="240" w:line="240" w:lineRule="auto"/>
        <w:jc w:val="both"/>
      </w:pPr>
      <w:r>
        <w:t xml:space="preserve">„(1) </w:t>
      </w:r>
      <w:r>
        <w:rPr>
          <w:i/>
          <w:iCs/>
        </w:rPr>
        <w:t>A Képviselő-testület az Önkormányzat 2023. évi költségvetésébe</w:t>
      </w:r>
      <w:r>
        <w:rPr>
          <w:i/>
          <w:iCs/>
        </w:rPr>
        <w:t>n az engedélyezett létszámot 23 főben (1 fő polgármester, 8 fő köztisztviselő, 6 fő közalkalmazott, 8 fő munkatörvényes) hagyja jóvá.</w:t>
      </w:r>
      <w:r>
        <w:t>”</w:t>
      </w:r>
    </w:p>
    <w:p w:rsidR="000846B5" w:rsidRDefault="009F5A7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0846B5" w:rsidRDefault="009F5A7A">
      <w:pPr>
        <w:pStyle w:val="Szvegtrzs"/>
        <w:spacing w:after="0" w:line="240" w:lineRule="auto"/>
        <w:jc w:val="both"/>
      </w:pPr>
      <w:r>
        <w:t>Az Önkormányzat 2023. évi költségvetéséről szóló 1/2023. (II. 28.) önkormányzati rendelet 8. §-a helyébe a következő</w:t>
      </w:r>
      <w:r>
        <w:t xml:space="preserve"> rendelkezés lép:</w:t>
      </w:r>
    </w:p>
    <w:p w:rsidR="000846B5" w:rsidRDefault="009F5A7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„8. §</w:t>
      </w:r>
    </w:p>
    <w:p w:rsidR="000846B5" w:rsidRDefault="009F5A7A">
      <w:pPr>
        <w:pStyle w:val="Szvegtrzs"/>
        <w:spacing w:after="0" w:line="240" w:lineRule="auto"/>
        <w:jc w:val="both"/>
      </w:pPr>
      <w:r>
        <w:t xml:space="preserve">(1) </w:t>
      </w:r>
      <w:r>
        <w:rPr>
          <w:i/>
          <w:iCs/>
        </w:rPr>
        <w:t>A Képviselő-testület az Önkormányzat 2022. évi maradványát 565.796.120.-Ft értékben elfogadja.</w:t>
      </w:r>
    </w:p>
    <w:p w:rsidR="000846B5" w:rsidRDefault="009F5A7A">
      <w:pPr>
        <w:pStyle w:val="Szvegtrzs"/>
        <w:spacing w:before="240" w:after="240" w:line="240" w:lineRule="auto"/>
        <w:jc w:val="both"/>
      </w:pPr>
      <w:r>
        <w:t xml:space="preserve">(2) </w:t>
      </w:r>
      <w:r>
        <w:rPr>
          <w:i/>
          <w:iCs/>
        </w:rPr>
        <w:t>A Képviselő-testület Hortobágyi Nyitnikék Óvoda 2022. évi maradványát 283.842.-Ft-ban elfogadja, s felhasználásra az Intézménynél</w:t>
      </w:r>
      <w:r>
        <w:rPr>
          <w:i/>
          <w:iCs/>
        </w:rPr>
        <w:t xml:space="preserve"> hagyja.</w:t>
      </w:r>
      <w:r>
        <w:t>”</w:t>
      </w:r>
    </w:p>
    <w:p w:rsidR="000846B5" w:rsidRDefault="009F5A7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0846B5" w:rsidRDefault="009F5A7A">
      <w:pPr>
        <w:pStyle w:val="Szvegtrzs"/>
        <w:spacing w:after="0" w:line="240" w:lineRule="auto"/>
        <w:jc w:val="both"/>
      </w:pPr>
      <w:r>
        <w:lastRenderedPageBreak/>
        <w:t>(1) Az Önkormányzat 2023. évi költségvetéséről szóló 1/2023. (II. 28.) önkormányzati rendelet 1. melléklete helyébe az 1. melléklet lép.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(2) Az Önkormányzat 2023. évi költségvetéséről szóló 1/2023. (II. 28.) önkormányzati rendelet 2. mellékl</w:t>
      </w:r>
      <w:r>
        <w:t>ete helyébe a 2. melléklet lép.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(3) Az Önkormányzat 2023. évi költségvetéséről szóló 1/2023. (II. 28.) önkormányzati rendelet 3. melléklete helyébe a 3. melléklet lép.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(4) Az Önkormányzat 2023. évi költségvetéséről szóló 1/2023. (II. 28.) önkormányzati ren</w:t>
      </w:r>
      <w:r>
        <w:t>delet 4. melléklete helyébe a 4. melléklet lép.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(5) Az Önkormányzat 2023. évi költségvetéséről szóló 1/2023. (II. 28.) önkormányzati rendelet 5. melléklete helyébe az 5. melléklet lép.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 xml:space="preserve">(6) Az Önkormányzat 2023. évi költségvetéséről szóló 1/2023. (II. 28.) </w:t>
      </w:r>
      <w:r>
        <w:t>önkormányzati rendelet 6. melléklete helyébe a 6. melléklet lép.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(7) Az Önkormányzat 2023. évi költségvetéséről szóló 1/2023. (II. 28.) önkormányzati rendelet 7. melléklete helyébe a 7. melléklet lép.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(8) Az Önkormányzat 2023. évi költségvetéséről szóló 1/</w:t>
      </w:r>
      <w:r>
        <w:t>2023. (II. 28.) önkormányzati rendelet 8. melléklete helyébe a 8. melléklet lép.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(9) Az Önkormányzat 2023. évi költségvetéséről szóló 1/2023. (II. 28.) önkormányzati rendelet 9. melléklete helyébe a 9. melléklet lép.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(10) Az Önkormányzat 2023. évi költségv</w:t>
      </w:r>
      <w:r>
        <w:t>etéséről szóló 1/2023. (II. 28.) önkormányzati rendelet 10. melléklete helyébe a 10. melléklet lép.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(11) Az Önkormányzat 2023. évi költségvetéséről szóló 1/2023. (II. 28.) önkormányzati rendelet 11. melléklete helyébe a 11. melléklet lép.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(12) Az Önkormány</w:t>
      </w:r>
      <w:r>
        <w:t>zat 2023. évi költségvetéséről szóló 1/2023. (II. 28.) önkormányzati rendelet 12. melléklete helyébe a 12. melléklet lép.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 xml:space="preserve">(13) Az Önkormányzat 2023. évi költségvetéséről szóló 1/2023. (II. 28.) önkormányzati rendelet 13. melléklete helyébe a 13. melléklet </w:t>
      </w:r>
      <w:r>
        <w:t>lép.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(14) Az Önkormányzat 2023. évi költségvetéséről szóló 1/2023. (II. 28.) önkormányzati rendelet 14. melléklete helyébe a 14. melléklet lép.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(15) Az Önkormányzat 2023. évi költségvetéséről szóló 1/2023. (II. 28.) önkormányzati rendelet 15. melléklete he</w:t>
      </w:r>
      <w:r>
        <w:t>lyébe a 15. melléklet lép.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(16) Az Önkormányzat 2023. évi költségvetéséről szóló 1/2023. (II. 28.) önkormányzati rendelet 16. melléklete helyébe a 16. melléklet lép.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(17) Az Önkormányzat 2023. évi költségvetéséről szóló 1/2023. (II. 28.) önkormányzati rend</w:t>
      </w:r>
      <w:r>
        <w:t>elet 17. melléklete helyébe a 17. melléklet lép.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lastRenderedPageBreak/>
        <w:t>(18) Az Önkormányzat 2023. évi költségvetéséről szóló 1/2023. (II. 28.) önkormányzati rendelet 20. melléklete helyébe a 18. melléklet lép.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(19) Az Önkormányzat 2023. évi költségvetéséről szóló 1/2023. (II. 2</w:t>
      </w:r>
      <w:r>
        <w:t>8.) önkormányzati rendelet 21. melléklete helyébe a 19. melléklet lép.</w:t>
      </w:r>
    </w:p>
    <w:p w:rsidR="000846B5" w:rsidRDefault="009F5A7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9F5A7A" w:rsidRDefault="009F5A7A">
      <w:pPr>
        <w:pStyle w:val="Szvegtrzs"/>
        <w:spacing w:after="0" w:line="240" w:lineRule="auto"/>
        <w:jc w:val="both"/>
      </w:pPr>
      <w:r>
        <w:t>Ez a rendelet 2023. szeptember 30-án lép hatályba.</w:t>
      </w:r>
    </w:p>
    <w:p w:rsidR="009F5A7A" w:rsidRDefault="009F5A7A">
      <w:pPr>
        <w:pStyle w:val="Szvegtrzs"/>
        <w:spacing w:after="0" w:line="240" w:lineRule="auto"/>
        <w:jc w:val="both"/>
      </w:pPr>
    </w:p>
    <w:p w:rsidR="000846B5" w:rsidRDefault="000846B5">
      <w:pPr>
        <w:pStyle w:val="Szvegtrzs"/>
        <w:spacing w:after="0" w:line="240" w:lineRule="auto"/>
        <w:jc w:val="both"/>
      </w:pPr>
    </w:p>
    <w:p w:rsidR="000846B5" w:rsidRDefault="009F5A7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13/2023. (IX. 27.) önkormányzati rendelethez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 az 1/2023. (II. 28.) önkormányzati rendelethez</w:t>
      </w:r>
    </w:p>
    <w:p w:rsidR="000846B5" w:rsidRDefault="009F5A7A">
      <w:pPr>
        <w:pStyle w:val="Szvegtrzs"/>
        <w:spacing w:line="240" w:lineRule="auto"/>
        <w:jc w:val="both"/>
      </w:pPr>
      <w:r>
        <w:t xml:space="preserve">(A </w:t>
      </w:r>
      <w:r>
        <w:t xml:space="preserve">melléklet szövegét a(z) 1. számú melléklet.pdf elnevezésű fájl tartalmazza.)” </w:t>
      </w:r>
    </w:p>
    <w:p w:rsidR="000846B5" w:rsidRDefault="009F5A7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 a 13/2023. (IX. 27.) önkormányzati rendelethez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 az 1/2023. (II. 28.) önkormányzati rendelethez</w:t>
      </w:r>
    </w:p>
    <w:p w:rsidR="000846B5" w:rsidRDefault="009F5A7A">
      <w:pPr>
        <w:pStyle w:val="Szvegtrzs"/>
        <w:spacing w:line="240" w:lineRule="auto"/>
        <w:jc w:val="both"/>
      </w:pPr>
      <w:r>
        <w:t>(A melléklet szövegét a(z) 2. számú melléklet.pdf elneve</w:t>
      </w:r>
      <w:r>
        <w:t xml:space="preserve">zésű fájl tartalmazza.)” </w:t>
      </w:r>
    </w:p>
    <w:p w:rsidR="000846B5" w:rsidRDefault="009F5A7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 a 13/2023. (IX. 27.) önkormányzati rendelethez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 az 1/2023. (II. 28.) önkormányzati rendelethez</w:t>
      </w:r>
    </w:p>
    <w:p w:rsidR="000846B5" w:rsidRDefault="009F5A7A">
      <w:pPr>
        <w:pStyle w:val="Szvegtrzs"/>
        <w:spacing w:line="240" w:lineRule="auto"/>
        <w:jc w:val="both"/>
      </w:pPr>
      <w:r>
        <w:t xml:space="preserve">(A melléklet szövegét a(z) 3. számú melléklet.pdf elnevezésű fájl tartalmazza.)” </w:t>
      </w:r>
    </w:p>
    <w:p w:rsidR="000846B5" w:rsidRDefault="009F5A7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4. melléklet a 13/2023. </w:t>
      </w:r>
      <w:r>
        <w:rPr>
          <w:i/>
          <w:iCs/>
          <w:u w:val="single"/>
        </w:rPr>
        <w:t>(IX. 27.) önkormányzati rendelethez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 melléklet az 1/2023. (II. 28.) önkormányzati rendelethez</w:t>
      </w:r>
    </w:p>
    <w:p w:rsidR="000846B5" w:rsidRDefault="009F5A7A">
      <w:pPr>
        <w:pStyle w:val="Szvegtrzs"/>
        <w:spacing w:line="240" w:lineRule="auto"/>
        <w:jc w:val="both"/>
      </w:pPr>
      <w:r>
        <w:t xml:space="preserve">(A melléklet szövegét a(z) 4. számú melléklet.pdf elnevezésű fájl tartalmazza.)” </w:t>
      </w:r>
    </w:p>
    <w:p w:rsidR="000846B5" w:rsidRDefault="009F5A7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5. melléklet a 13/2023. (IX. 27.) önkormányzati rendelethez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 xml:space="preserve">5. melléklet az </w:t>
      </w:r>
      <w:r>
        <w:rPr>
          <w:i/>
          <w:iCs/>
        </w:rPr>
        <w:t>1/2023. (II. 28.) önkormányzati rendelethez</w:t>
      </w:r>
    </w:p>
    <w:p w:rsidR="000846B5" w:rsidRDefault="009F5A7A">
      <w:pPr>
        <w:pStyle w:val="Szvegtrzs"/>
        <w:spacing w:line="240" w:lineRule="auto"/>
        <w:jc w:val="both"/>
      </w:pPr>
      <w:r>
        <w:t xml:space="preserve">(A melléklet szövegét a(z) 5. számú melléklet.pdf elnevezésű fájl tartalmazza.)” </w:t>
      </w:r>
    </w:p>
    <w:p w:rsidR="000846B5" w:rsidRDefault="009F5A7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6. melléklet a 13/2023. (IX. 27.) önkormányzati rendelethez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6. melléklet az 1/2023. (II. 28.) önkormányzati rendelethez</w:t>
      </w:r>
    </w:p>
    <w:p w:rsidR="000846B5" w:rsidRDefault="009F5A7A">
      <w:pPr>
        <w:pStyle w:val="Szvegtrzs"/>
        <w:spacing w:line="240" w:lineRule="auto"/>
        <w:jc w:val="both"/>
      </w:pPr>
      <w:r>
        <w:t>(A mellék</w:t>
      </w:r>
      <w:r>
        <w:t xml:space="preserve">let szövegét a(z) 6. számú melléklet.pdf elnevezésű fájl tartalmazza.)” </w:t>
      </w:r>
    </w:p>
    <w:p w:rsidR="000846B5" w:rsidRDefault="009F5A7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7. melléklet a 13/2023. (IX. 27.) önkormányzati rendelethez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7. melléklet az 1/2023. (II. 28.) önkormányzati rendelethez</w:t>
      </w:r>
    </w:p>
    <w:p w:rsidR="000846B5" w:rsidRDefault="009F5A7A">
      <w:pPr>
        <w:pStyle w:val="Szvegtrzs"/>
        <w:spacing w:line="240" w:lineRule="auto"/>
        <w:jc w:val="both"/>
      </w:pPr>
      <w:r>
        <w:t>(A melléklet szövegét a(z) 7. számú melléklet.pdf elnevezésű f</w:t>
      </w:r>
      <w:r>
        <w:t xml:space="preserve">ájl tartalmazza.)” </w:t>
      </w:r>
    </w:p>
    <w:p w:rsidR="000846B5" w:rsidRDefault="009F5A7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8. melléklet a 13/2023. (IX. 27.) önkormányzati rendelethez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8. melléklet az 1/2023. (II. 28.) önkormányzati rendelethez</w:t>
      </w:r>
    </w:p>
    <w:p w:rsidR="000846B5" w:rsidRDefault="009F5A7A">
      <w:pPr>
        <w:pStyle w:val="Szvegtrzs"/>
        <w:spacing w:line="240" w:lineRule="auto"/>
        <w:jc w:val="both"/>
      </w:pPr>
      <w:r>
        <w:t xml:space="preserve">(A melléklet szövegét a(z) 8. számú melléklet.pdf elnevezésű fájl tartalmazza.)” </w:t>
      </w:r>
    </w:p>
    <w:p w:rsidR="000846B5" w:rsidRDefault="009F5A7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9. melléklet a 13/2023. (IX. 27.)</w:t>
      </w:r>
      <w:r>
        <w:rPr>
          <w:i/>
          <w:iCs/>
          <w:u w:val="single"/>
        </w:rPr>
        <w:t xml:space="preserve"> önkormányzati rendelethez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 melléklet az 1/2023. (II. 28.) önkormányzati rendelethez</w:t>
      </w:r>
    </w:p>
    <w:p w:rsidR="000846B5" w:rsidRDefault="009F5A7A">
      <w:pPr>
        <w:pStyle w:val="Szvegtrzs"/>
        <w:spacing w:line="240" w:lineRule="auto"/>
        <w:jc w:val="both"/>
      </w:pPr>
      <w:r>
        <w:t xml:space="preserve">(A melléklet szövegét a(z) 9. számú melléklet.pdf elnevezésű fájl tartalmazza.)” </w:t>
      </w:r>
    </w:p>
    <w:p w:rsidR="000846B5" w:rsidRDefault="009F5A7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10. melléklet a 13/2023. (IX. 27.) önkormányzati rendelethez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10. melléklet az 1/2023.</w:t>
      </w:r>
      <w:r>
        <w:rPr>
          <w:i/>
          <w:iCs/>
        </w:rPr>
        <w:t xml:space="preserve"> (II. 28.) önkormányzati rendelethez</w:t>
      </w:r>
    </w:p>
    <w:p w:rsidR="000846B5" w:rsidRDefault="009F5A7A">
      <w:pPr>
        <w:pStyle w:val="Szvegtrzs"/>
        <w:spacing w:line="240" w:lineRule="auto"/>
        <w:jc w:val="both"/>
      </w:pPr>
      <w:r>
        <w:t xml:space="preserve">(A melléklet szövegét a(z) 10. számú melléklet.pdf elnevezésű fájl tartalmazza.)” </w:t>
      </w:r>
    </w:p>
    <w:p w:rsidR="000846B5" w:rsidRDefault="009F5A7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11. melléklet a 13/2023. (IX. 27.) önkormányzati rendelethez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11. melléklet az 1/2023. (II. 28.) önkormányzati rendelethez</w:t>
      </w:r>
    </w:p>
    <w:p w:rsidR="000846B5" w:rsidRDefault="009F5A7A">
      <w:pPr>
        <w:pStyle w:val="Szvegtrzs"/>
        <w:spacing w:line="240" w:lineRule="auto"/>
        <w:jc w:val="both"/>
      </w:pPr>
      <w:r>
        <w:t xml:space="preserve">(A melléklet </w:t>
      </w:r>
      <w:r>
        <w:t xml:space="preserve">szövegét a(z) 11. számú melléklet.pdf elnevezésű fájl tartalmazza.)” </w:t>
      </w:r>
    </w:p>
    <w:p w:rsidR="000846B5" w:rsidRDefault="009F5A7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12. melléklet a 13/2023. (IX. 27.) önkormányzati rendelethez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12. melléklet az 1/2023. (II. 28.) önkormányzati rendelethez</w:t>
      </w:r>
    </w:p>
    <w:p w:rsidR="000846B5" w:rsidRDefault="009F5A7A">
      <w:pPr>
        <w:pStyle w:val="Szvegtrzs"/>
        <w:spacing w:line="240" w:lineRule="auto"/>
        <w:jc w:val="both"/>
      </w:pPr>
      <w:r>
        <w:t xml:space="preserve">(A melléklet szövegét a(z) 12. számú melléklet.pdf elnevezésű </w:t>
      </w:r>
      <w:r>
        <w:t xml:space="preserve">fájl tartalmazza.)” </w:t>
      </w:r>
    </w:p>
    <w:p w:rsidR="000846B5" w:rsidRDefault="009F5A7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13. melléklet a 13/2023. (IX. 27.) önkormányzati rendelethez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13. melléklet az 1/2023. (II. 28.) önkormányzati rendelethez</w:t>
      </w:r>
    </w:p>
    <w:p w:rsidR="000846B5" w:rsidRDefault="009F5A7A">
      <w:pPr>
        <w:pStyle w:val="Szvegtrzs"/>
        <w:spacing w:line="240" w:lineRule="auto"/>
        <w:jc w:val="both"/>
      </w:pPr>
      <w:r>
        <w:t xml:space="preserve">(A melléklet szövegét a(z) 13. számú melléklet.pdf elnevezésű fájl tartalmazza.)” </w:t>
      </w:r>
    </w:p>
    <w:p w:rsidR="000846B5" w:rsidRDefault="009F5A7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14. melléklet a 13/2023. (IX.</w:t>
      </w:r>
      <w:r>
        <w:rPr>
          <w:i/>
          <w:iCs/>
          <w:u w:val="single"/>
        </w:rPr>
        <w:t xml:space="preserve"> 27.) önkormányzati rendelethez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14. melléklet az 1/2023. (II. 28.) önkormányzati rendelethez</w:t>
      </w:r>
    </w:p>
    <w:p w:rsidR="000846B5" w:rsidRDefault="009F5A7A">
      <w:pPr>
        <w:pStyle w:val="Szvegtrzs"/>
        <w:spacing w:line="240" w:lineRule="auto"/>
        <w:jc w:val="both"/>
      </w:pPr>
      <w:r>
        <w:t xml:space="preserve">(A melléklet szövegét a(z) 14. számú melléklet.pdf elnevezésű fájl tartalmazza.)” </w:t>
      </w:r>
    </w:p>
    <w:p w:rsidR="000846B5" w:rsidRDefault="009F5A7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15. melléklet a 13/2023. (IX. 27.) önkormányzati rendelethez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 xml:space="preserve">15. melléklet az </w:t>
      </w:r>
      <w:r>
        <w:rPr>
          <w:i/>
          <w:iCs/>
        </w:rPr>
        <w:t>1/2023. (II. 28.) önkormányzati rendelethez</w:t>
      </w:r>
    </w:p>
    <w:p w:rsidR="009F5A7A" w:rsidRDefault="009F5A7A">
      <w:pPr>
        <w:pStyle w:val="Szvegtrzs"/>
        <w:spacing w:line="240" w:lineRule="auto"/>
        <w:jc w:val="both"/>
      </w:pPr>
      <w:r>
        <w:t>(A melléklet szövegét a(z) 15. számú melléklet.pdf elnevezésű fájl tartalmazza.)”</w:t>
      </w:r>
    </w:p>
    <w:p w:rsidR="000846B5" w:rsidRDefault="009F5A7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16. melléklet a 13/2023. (IX. 27.) önkormányzati rendelethez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16. melléklet az 1/2023. (II. 28.) önkormányzati rendelethez</w:t>
      </w:r>
    </w:p>
    <w:p w:rsidR="000846B5" w:rsidRDefault="009F5A7A">
      <w:pPr>
        <w:pStyle w:val="Szvegtrzs"/>
        <w:spacing w:line="240" w:lineRule="auto"/>
        <w:jc w:val="both"/>
      </w:pPr>
      <w:r>
        <w:t>(A mel</w:t>
      </w:r>
      <w:r>
        <w:t>léklet szövegét a(z) 16. számú melléklet.pdf elnevezésű fájl tartalmazza.)”</w:t>
      </w:r>
    </w:p>
    <w:p w:rsidR="000846B5" w:rsidRDefault="009F5A7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17. melléklet a 13/2023. (IX. 27.) önkormányzati rendelethez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17. melléklet az 1/2023. (II. 28.) önkormányzati rendelethez</w:t>
      </w:r>
    </w:p>
    <w:p w:rsidR="000846B5" w:rsidRDefault="009F5A7A">
      <w:pPr>
        <w:pStyle w:val="Szvegtrzs"/>
        <w:spacing w:line="240" w:lineRule="auto"/>
        <w:jc w:val="both"/>
      </w:pPr>
      <w:r>
        <w:t>(A melléklet szövegét a(z) 17. számú melléklet.pdf elnev</w:t>
      </w:r>
      <w:r>
        <w:t>ezésű fájl tartalmazza.)”</w:t>
      </w:r>
    </w:p>
    <w:p w:rsidR="000846B5" w:rsidRDefault="009F5A7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18. melléklet a 13/2023. (IX. 27.) önkormányzati rendelethez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20. melléklet az 1/2023. (II. 28.) önkormányzati rendelethez</w:t>
      </w:r>
    </w:p>
    <w:p w:rsidR="000846B5" w:rsidRDefault="009F5A7A">
      <w:pPr>
        <w:pStyle w:val="Szvegtrzs"/>
        <w:spacing w:line="240" w:lineRule="auto"/>
        <w:jc w:val="both"/>
      </w:pPr>
      <w:r>
        <w:t>(A melléklet szövegét a(z) 18. számú melléklet.pdf elnevezésű fájl tartalmazza.)”</w:t>
      </w:r>
    </w:p>
    <w:p w:rsidR="000846B5" w:rsidRDefault="009F5A7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19. melléklet a 13/2023</w:t>
      </w:r>
      <w:r>
        <w:rPr>
          <w:i/>
          <w:iCs/>
          <w:u w:val="single"/>
        </w:rPr>
        <w:t>. (IX. 27.) önkormányzati rendelethez</w:t>
      </w:r>
    </w:p>
    <w:p w:rsidR="000846B5" w:rsidRDefault="009F5A7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21. melléklet az 1/2023. (II. 28.) önkormányzati rendelethez</w:t>
      </w:r>
    </w:p>
    <w:p w:rsidR="000846B5" w:rsidRDefault="009F5A7A" w:rsidP="009F5A7A">
      <w:pPr>
        <w:pStyle w:val="Szvegtrzs"/>
        <w:spacing w:line="240" w:lineRule="auto"/>
        <w:jc w:val="both"/>
      </w:pPr>
      <w:r>
        <w:t xml:space="preserve">(A melléklet szövegét a(z) 19. számú melléklet.pdf </w:t>
      </w:r>
      <w:r>
        <w:t>elnevezésű fájl tartalmazza.)”</w:t>
      </w:r>
    </w:p>
    <w:p w:rsidR="000846B5" w:rsidRDefault="000846B5">
      <w:pPr>
        <w:pStyle w:val="Szvegtrzs"/>
        <w:spacing w:after="0" w:line="240" w:lineRule="auto"/>
        <w:jc w:val="both"/>
      </w:pPr>
    </w:p>
    <w:sectPr w:rsidR="000846B5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F5A7A">
      <w:r>
        <w:separator/>
      </w:r>
    </w:p>
  </w:endnote>
  <w:endnote w:type="continuationSeparator" w:id="0">
    <w:p w:rsidR="00000000" w:rsidRDefault="009F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B5" w:rsidRDefault="009F5A7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F5A7A">
      <w:r>
        <w:separator/>
      </w:r>
    </w:p>
  </w:footnote>
  <w:footnote w:type="continuationSeparator" w:id="0">
    <w:p w:rsidR="00000000" w:rsidRDefault="009F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FDE"/>
    <w:multiLevelType w:val="multilevel"/>
    <w:tmpl w:val="BD9A5F4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B5"/>
    <w:rsid w:val="000846B5"/>
    <w:rsid w:val="009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4AC65-DD31-4A37-85D0-7CA7B4C8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dc:description/>
  <cp:lastModifiedBy>Kirendeltség vezető</cp:lastModifiedBy>
  <cp:revision>2</cp:revision>
  <dcterms:created xsi:type="dcterms:W3CDTF">2023-09-21T11:20:00Z</dcterms:created>
  <dcterms:modified xsi:type="dcterms:W3CDTF">2023-09-21T11:20:00Z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