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0" w:type="dxa"/>
          <w:right w:w="0" w:type="dxa"/>
        </w:tblCellMar>
        <w:tblLook w:val="0000" w:firstRow="0" w:lastRow="0" w:firstColumn="0" w:lastColumn="0" w:noHBand="0" w:noVBand="0"/>
      </w:tblPr>
      <w:tblGrid>
        <w:gridCol w:w="2390"/>
        <w:gridCol w:w="2400"/>
        <w:gridCol w:w="50"/>
        <w:gridCol w:w="2248"/>
        <w:gridCol w:w="120"/>
        <w:gridCol w:w="2430"/>
      </w:tblGrid>
      <w:tr w:rsidR="00340854" w:rsidRPr="004E1ADA" w14:paraId="279BC9A9" w14:textId="77777777" w:rsidTr="004E1ADA">
        <w:tc>
          <w:tcPr>
            <w:tcW w:w="9638" w:type="dxa"/>
            <w:gridSpan w:val="6"/>
            <w:tcBorders>
              <w:top w:val="nil"/>
              <w:left w:val="nil"/>
              <w:bottom w:val="nil"/>
              <w:right w:val="nil"/>
            </w:tcBorders>
          </w:tcPr>
          <w:p w14:paraId="59A8463F" w14:textId="77777777" w:rsidR="00340854" w:rsidRPr="004E1ADA" w:rsidRDefault="00340854" w:rsidP="003D3809">
            <w:pPr>
              <w:spacing w:before="120" w:after="120"/>
              <w:ind w:left="56" w:right="56"/>
              <w:jc w:val="center"/>
              <w:rPr>
                <w:rFonts w:ascii="Garamond" w:hAnsi="Garamond"/>
                <w:b/>
                <w:bCs/>
                <w:sz w:val="22"/>
                <w:szCs w:val="22"/>
              </w:rPr>
            </w:pPr>
            <w:r w:rsidRPr="004E1ADA">
              <w:rPr>
                <w:rFonts w:ascii="Garamond" w:hAnsi="Garamond"/>
                <w:b/>
                <w:bCs/>
                <w:sz w:val="22"/>
                <w:szCs w:val="22"/>
              </w:rPr>
              <w:t>Eljárást megindító felhívás</w:t>
            </w:r>
          </w:p>
        </w:tc>
      </w:tr>
      <w:tr w:rsidR="00340854" w:rsidRPr="004E1ADA" w14:paraId="35696434" w14:textId="77777777" w:rsidTr="004E1ADA">
        <w:tc>
          <w:tcPr>
            <w:tcW w:w="9638" w:type="dxa"/>
            <w:gridSpan w:val="6"/>
            <w:tcBorders>
              <w:top w:val="nil"/>
              <w:left w:val="nil"/>
              <w:bottom w:val="nil"/>
              <w:right w:val="nil"/>
            </w:tcBorders>
          </w:tcPr>
          <w:p w14:paraId="1E942C04" w14:textId="77777777" w:rsidR="00340854" w:rsidRPr="004E1ADA" w:rsidRDefault="00340854">
            <w:pPr>
              <w:ind w:left="56" w:right="56"/>
              <w:jc w:val="right"/>
              <w:rPr>
                <w:rFonts w:ascii="Garamond" w:hAnsi="Garamond"/>
                <w:i/>
                <w:iCs/>
                <w:sz w:val="22"/>
                <w:szCs w:val="22"/>
              </w:rPr>
            </w:pPr>
            <w:r w:rsidRPr="004E1ADA">
              <w:rPr>
                <w:rFonts w:ascii="Garamond" w:hAnsi="Garamond"/>
                <w:sz w:val="22"/>
                <w:szCs w:val="22"/>
              </w:rPr>
              <w:t xml:space="preserve"> </w:t>
            </w:r>
            <w:r w:rsidRPr="004E1ADA">
              <w:rPr>
                <w:rFonts w:ascii="Garamond" w:hAnsi="Garamond"/>
                <w:i/>
                <w:iCs/>
                <w:sz w:val="22"/>
                <w:szCs w:val="22"/>
              </w:rPr>
              <w:t>A Kbt. 112. § (1) bekezdés a) pont szerinti eljárások esetében.</w:t>
            </w:r>
          </w:p>
        </w:tc>
      </w:tr>
      <w:tr w:rsidR="00340854" w:rsidRPr="004E1ADA" w14:paraId="5C0715F1" w14:textId="77777777" w:rsidTr="004E1ADA">
        <w:tc>
          <w:tcPr>
            <w:tcW w:w="9638" w:type="dxa"/>
            <w:gridSpan w:val="6"/>
            <w:tcBorders>
              <w:top w:val="nil"/>
              <w:left w:val="nil"/>
              <w:bottom w:val="nil"/>
              <w:right w:val="nil"/>
            </w:tcBorders>
          </w:tcPr>
          <w:p w14:paraId="2735F50F"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 szakasz: Ajánlatkérő</w:t>
            </w:r>
          </w:p>
        </w:tc>
      </w:tr>
      <w:tr w:rsidR="00340854" w:rsidRPr="004E1ADA" w14:paraId="6912D551" w14:textId="77777777" w:rsidTr="004E1ADA">
        <w:tc>
          <w:tcPr>
            <w:tcW w:w="9638" w:type="dxa"/>
            <w:gridSpan w:val="6"/>
            <w:tcBorders>
              <w:top w:val="nil"/>
              <w:left w:val="nil"/>
              <w:bottom w:val="single" w:sz="4" w:space="0" w:color="auto"/>
              <w:right w:val="nil"/>
            </w:tcBorders>
          </w:tcPr>
          <w:p w14:paraId="16E1A20F" w14:textId="77777777" w:rsidR="00340854" w:rsidRPr="004E1ADA" w:rsidRDefault="00340854">
            <w:pPr>
              <w:spacing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I.1) Név és címek</w:t>
            </w:r>
            <w:r w:rsidRPr="004E1ADA">
              <w:rPr>
                <w:rFonts w:ascii="Garamond" w:hAnsi="Garamond"/>
                <w:sz w:val="22"/>
                <w:szCs w:val="22"/>
              </w:rPr>
              <w:t xml:space="preserve">1 </w:t>
            </w:r>
            <w:r w:rsidRPr="004E1ADA">
              <w:rPr>
                <w:rFonts w:ascii="Garamond" w:hAnsi="Garamond"/>
                <w:i/>
                <w:iCs/>
                <w:sz w:val="22"/>
                <w:szCs w:val="22"/>
              </w:rPr>
              <w:t>(jelölje meg az eljárásért felelős összes ajánlatkérőt)</w:t>
            </w:r>
          </w:p>
        </w:tc>
      </w:tr>
      <w:tr w:rsidR="00AC2DE3" w:rsidRPr="004E1ADA" w14:paraId="085E7AF1" w14:textId="77777777" w:rsidTr="004E1ADA">
        <w:tc>
          <w:tcPr>
            <w:tcW w:w="7088" w:type="dxa"/>
            <w:gridSpan w:val="4"/>
            <w:tcBorders>
              <w:top w:val="single" w:sz="4" w:space="0" w:color="auto"/>
              <w:left w:val="single" w:sz="4" w:space="0" w:color="auto"/>
              <w:bottom w:val="single" w:sz="4" w:space="0" w:color="auto"/>
              <w:right w:val="single" w:sz="4" w:space="0" w:color="auto"/>
            </w:tcBorders>
          </w:tcPr>
          <w:p w14:paraId="128E634A" w14:textId="5ED5BDDB" w:rsidR="00AC2DE3" w:rsidRPr="004E1ADA" w:rsidRDefault="00AC2DE3" w:rsidP="006C27A8">
            <w:pPr>
              <w:ind w:left="56" w:right="56"/>
              <w:rPr>
                <w:rFonts w:ascii="Garamond" w:hAnsi="Garamond"/>
                <w:sz w:val="22"/>
                <w:szCs w:val="22"/>
              </w:rPr>
            </w:pPr>
            <w:r w:rsidRPr="004E1ADA">
              <w:rPr>
                <w:rFonts w:ascii="Garamond" w:hAnsi="Garamond"/>
                <w:sz w:val="22"/>
                <w:szCs w:val="22"/>
              </w:rPr>
              <w:t xml:space="preserve"> Hivatalos név: </w:t>
            </w:r>
            <w:r w:rsidR="0049791D" w:rsidRPr="00000D14">
              <w:rPr>
                <w:rFonts w:ascii="Helvetica" w:hAnsi="Helvetica" w:cs="Helvetica"/>
                <w:b/>
                <w:bCs/>
                <w:color w:val="336699"/>
                <w:sz w:val="21"/>
                <w:szCs w:val="21"/>
                <w:shd w:val="clear" w:color="auto" w:fill="FFFFFF"/>
              </w:rPr>
              <w:t>Hortobágy Község</w:t>
            </w:r>
            <w:r w:rsidR="004E1ADA" w:rsidRPr="00000D14">
              <w:rPr>
                <w:rFonts w:ascii="Helvetica" w:hAnsi="Helvetica" w:cs="Helvetica"/>
                <w:b/>
                <w:bCs/>
                <w:color w:val="336699"/>
                <w:sz w:val="21"/>
                <w:szCs w:val="21"/>
                <w:shd w:val="clear" w:color="auto" w:fill="FFFFFF"/>
              </w:rPr>
              <w:t xml:space="preserve"> Önkormányzat</w:t>
            </w:r>
            <w:r w:rsidR="0049791D" w:rsidRPr="00000D14">
              <w:rPr>
                <w:rFonts w:ascii="Helvetica" w:hAnsi="Helvetica" w:cs="Helvetica"/>
                <w:b/>
                <w:bCs/>
                <w:color w:val="336699"/>
                <w:sz w:val="21"/>
                <w:szCs w:val="21"/>
                <w:shd w:val="clear" w:color="auto" w:fill="FFFFFF"/>
              </w:rPr>
              <w:t>a</w:t>
            </w:r>
          </w:p>
        </w:tc>
        <w:tc>
          <w:tcPr>
            <w:tcW w:w="2550" w:type="dxa"/>
            <w:gridSpan w:val="2"/>
            <w:tcBorders>
              <w:top w:val="single" w:sz="4" w:space="0" w:color="auto"/>
              <w:left w:val="single" w:sz="4" w:space="0" w:color="auto"/>
              <w:bottom w:val="single" w:sz="4" w:space="0" w:color="auto"/>
              <w:right w:val="single" w:sz="4" w:space="0" w:color="auto"/>
            </w:tcBorders>
          </w:tcPr>
          <w:p w14:paraId="7B83BFB5" w14:textId="6408459D" w:rsidR="00AC2DE3" w:rsidRPr="004E1ADA" w:rsidRDefault="00AC2DE3" w:rsidP="006C27A8">
            <w:pPr>
              <w:ind w:left="56" w:right="56"/>
              <w:rPr>
                <w:rFonts w:ascii="Garamond" w:hAnsi="Garamond"/>
                <w:sz w:val="22"/>
                <w:szCs w:val="22"/>
              </w:rPr>
            </w:pPr>
            <w:r w:rsidRPr="004E1ADA">
              <w:rPr>
                <w:rFonts w:ascii="Garamond" w:hAnsi="Garamond"/>
                <w:sz w:val="22"/>
                <w:szCs w:val="22"/>
              </w:rPr>
              <w:t xml:space="preserve"> Nemzeti azonosítószám:2 </w:t>
            </w:r>
          </w:p>
        </w:tc>
      </w:tr>
      <w:tr w:rsidR="00AC2DE3" w:rsidRPr="00926324" w14:paraId="1514FDF0"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B9F3084" w14:textId="74AFFF02" w:rsidR="00AC2DE3" w:rsidRPr="00926324" w:rsidRDefault="00AC2DE3" w:rsidP="006C27A8">
            <w:pPr>
              <w:ind w:left="56" w:right="56"/>
              <w:rPr>
                <w:rFonts w:ascii="Garamond" w:hAnsi="Garamond"/>
                <w:sz w:val="22"/>
                <w:szCs w:val="22"/>
              </w:rPr>
            </w:pPr>
            <w:r w:rsidRPr="004E1ADA">
              <w:rPr>
                <w:rFonts w:ascii="Garamond" w:hAnsi="Garamond"/>
                <w:sz w:val="22"/>
                <w:szCs w:val="22"/>
              </w:rPr>
              <w:t xml:space="preserve"> </w:t>
            </w:r>
            <w:r w:rsidRPr="00926324">
              <w:rPr>
                <w:rFonts w:ascii="Garamond" w:hAnsi="Garamond"/>
                <w:sz w:val="22"/>
                <w:szCs w:val="22"/>
              </w:rPr>
              <w:t xml:space="preserve">Postai cím: </w:t>
            </w:r>
            <w:r w:rsidR="0049791D" w:rsidRPr="00000D14">
              <w:rPr>
                <w:rFonts w:ascii="Helvetica" w:hAnsi="Helvetica" w:cs="Helvetica"/>
                <w:color w:val="336699"/>
                <w:sz w:val="21"/>
                <w:szCs w:val="21"/>
                <w:shd w:val="clear" w:color="auto" w:fill="FFFFFF"/>
              </w:rPr>
              <w:t>Czinege János utca 1.</w:t>
            </w:r>
          </w:p>
        </w:tc>
      </w:tr>
      <w:tr w:rsidR="00AC2DE3" w:rsidRPr="00926324" w14:paraId="0C0D3FE3" w14:textId="77777777" w:rsidTr="004E1ADA">
        <w:tc>
          <w:tcPr>
            <w:tcW w:w="2390" w:type="dxa"/>
            <w:tcBorders>
              <w:top w:val="single" w:sz="4" w:space="0" w:color="auto"/>
              <w:left w:val="single" w:sz="4" w:space="0" w:color="auto"/>
              <w:bottom w:val="single" w:sz="4" w:space="0" w:color="auto"/>
              <w:right w:val="single" w:sz="4" w:space="0" w:color="auto"/>
            </w:tcBorders>
          </w:tcPr>
          <w:p w14:paraId="615EACB0" w14:textId="1E86D1CF"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Város: </w:t>
            </w:r>
            <w:r w:rsidR="0049791D" w:rsidRPr="00000D14">
              <w:rPr>
                <w:rFonts w:ascii="Helvetica" w:hAnsi="Helvetica" w:cs="Helvetica"/>
                <w:color w:val="336699"/>
                <w:sz w:val="21"/>
                <w:szCs w:val="21"/>
                <w:shd w:val="clear" w:color="auto" w:fill="FFFFFF"/>
              </w:rPr>
              <w:t>Hortobágy</w:t>
            </w:r>
          </w:p>
        </w:tc>
        <w:tc>
          <w:tcPr>
            <w:tcW w:w="2400" w:type="dxa"/>
            <w:tcBorders>
              <w:top w:val="single" w:sz="4" w:space="0" w:color="auto"/>
              <w:left w:val="single" w:sz="4" w:space="0" w:color="auto"/>
              <w:bottom w:val="single" w:sz="4" w:space="0" w:color="auto"/>
              <w:right w:val="single" w:sz="4" w:space="0" w:color="auto"/>
            </w:tcBorders>
          </w:tcPr>
          <w:p w14:paraId="0813C73D" w14:textId="5A4347FA"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NUTS-kód: </w:t>
            </w:r>
            <w:r w:rsidR="004E1ADA" w:rsidRPr="00000D14">
              <w:rPr>
                <w:rFonts w:ascii="Helvetica" w:hAnsi="Helvetica" w:cs="Helvetica"/>
                <w:color w:val="336699"/>
                <w:sz w:val="21"/>
                <w:szCs w:val="21"/>
                <w:shd w:val="clear" w:color="auto" w:fill="FFFFFF"/>
              </w:rPr>
              <w:t>HU32</w:t>
            </w:r>
            <w:r w:rsidR="0049791D" w:rsidRPr="00000D14">
              <w:rPr>
                <w:rFonts w:ascii="Helvetica" w:hAnsi="Helvetica" w:cs="Helvetica"/>
                <w:color w:val="336699"/>
                <w:sz w:val="21"/>
                <w:szCs w:val="21"/>
                <w:shd w:val="clear" w:color="auto" w:fill="FFFFFF"/>
              </w:rPr>
              <w:t>1</w:t>
            </w:r>
          </w:p>
        </w:tc>
        <w:tc>
          <w:tcPr>
            <w:tcW w:w="2298" w:type="dxa"/>
            <w:gridSpan w:val="2"/>
            <w:tcBorders>
              <w:top w:val="single" w:sz="4" w:space="0" w:color="auto"/>
              <w:left w:val="single" w:sz="4" w:space="0" w:color="auto"/>
              <w:bottom w:val="single" w:sz="4" w:space="0" w:color="auto"/>
              <w:right w:val="single" w:sz="4" w:space="0" w:color="auto"/>
            </w:tcBorders>
          </w:tcPr>
          <w:p w14:paraId="79CF26D4" w14:textId="534A4A11"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Postai irányítószám: </w:t>
            </w:r>
            <w:r w:rsidR="0049791D" w:rsidRPr="00000D14">
              <w:rPr>
                <w:rFonts w:ascii="Helvetica" w:hAnsi="Helvetica" w:cs="Helvetica"/>
                <w:color w:val="336699"/>
                <w:sz w:val="21"/>
                <w:szCs w:val="21"/>
                <w:shd w:val="clear" w:color="auto" w:fill="FFFFFF"/>
              </w:rPr>
              <w:t>4071</w:t>
            </w:r>
          </w:p>
        </w:tc>
        <w:tc>
          <w:tcPr>
            <w:tcW w:w="2550" w:type="dxa"/>
            <w:gridSpan w:val="2"/>
            <w:tcBorders>
              <w:top w:val="single" w:sz="4" w:space="0" w:color="auto"/>
              <w:left w:val="single" w:sz="4" w:space="0" w:color="auto"/>
              <w:bottom w:val="single" w:sz="4" w:space="0" w:color="auto"/>
              <w:right w:val="single" w:sz="4" w:space="0" w:color="auto"/>
            </w:tcBorders>
          </w:tcPr>
          <w:p w14:paraId="1B1191A6" w14:textId="77777777"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Ország: </w:t>
            </w:r>
            <w:r w:rsidRPr="00000D14">
              <w:rPr>
                <w:rFonts w:ascii="Helvetica" w:hAnsi="Helvetica" w:cs="Helvetica"/>
                <w:color w:val="336699"/>
                <w:sz w:val="21"/>
                <w:szCs w:val="21"/>
                <w:shd w:val="clear" w:color="auto" w:fill="FFFFFF"/>
              </w:rPr>
              <w:t>Magyarország</w:t>
            </w:r>
          </w:p>
        </w:tc>
      </w:tr>
      <w:tr w:rsidR="00AC2DE3" w:rsidRPr="00926324" w14:paraId="0A4FFD27" w14:textId="77777777" w:rsidTr="004E1ADA">
        <w:tc>
          <w:tcPr>
            <w:tcW w:w="7088" w:type="dxa"/>
            <w:gridSpan w:val="4"/>
            <w:tcBorders>
              <w:top w:val="single" w:sz="4" w:space="0" w:color="auto"/>
              <w:left w:val="single" w:sz="4" w:space="0" w:color="auto"/>
              <w:bottom w:val="single" w:sz="4" w:space="0" w:color="auto"/>
              <w:right w:val="single" w:sz="4" w:space="0" w:color="auto"/>
            </w:tcBorders>
          </w:tcPr>
          <w:p w14:paraId="73588BE1" w14:textId="52FEC70E" w:rsidR="00AC2DE3" w:rsidRPr="00474A22" w:rsidRDefault="00AC2DE3" w:rsidP="004E1ADA">
            <w:pPr>
              <w:ind w:left="56" w:right="56"/>
              <w:rPr>
                <w:rFonts w:ascii="Garamond" w:hAnsi="Garamond"/>
                <w:sz w:val="22"/>
                <w:szCs w:val="22"/>
              </w:rPr>
            </w:pPr>
            <w:r w:rsidRPr="00926324">
              <w:rPr>
                <w:rFonts w:ascii="Garamond" w:hAnsi="Garamond"/>
                <w:sz w:val="22"/>
                <w:szCs w:val="22"/>
              </w:rPr>
              <w:t xml:space="preserve"> </w:t>
            </w:r>
            <w:r w:rsidRPr="00474A22">
              <w:rPr>
                <w:rFonts w:ascii="Garamond" w:hAnsi="Garamond"/>
                <w:sz w:val="22"/>
                <w:szCs w:val="22"/>
              </w:rPr>
              <w:t>Kapcsolattartó személy:</w:t>
            </w:r>
            <w:r w:rsidR="0049791D">
              <w:rPr>
                <w:rFonts w:ascii="Garamond" w:hAnsi="Garamond"/>
                <w:sz w:val="22"/>
                <w:szCs w:val="22"/>
              </w:rPr>
              <w:t xml:space="preserve"> </w:t>
            </w:r>
            <w:r w:rsidR="0049791D" w:rsidRPr="00000D14">
              <w:rPr>
                <w:rFonts w:ascii="Helvetica" w:hAnsi="Helvetica" w:cs="Helvetica"/>
                <w:color w:val="336699"/>
                <w:sz w:val="21"/>
                <w:szCs w:val="21"/>
                <w:shd w:val="clear" w:color="auto" w:fill="FFFFFF"/>
              </w:rPr>
              <w:t>dr. Koroknai-Bokor Erzsébet</w:t>
            </w:r>
          </w:p>
        </w:tc>
        <w:tc>
          <w:tcPr>
            <w:tcW w:w="2550" w:type="dxa"/>
            <w:gridSpan w:val="2"/>
            <w:tcBorders>
              <w:top w:val="single" w:sz="4" w:space="0" w:color="auto"/>
              <w:left w:val="single" w:sz="4" w:space="0" w:color="auto"/>
              <w:bottom w:val="single" w:sz="4" w:space="0" w:color="auto"/>
              <w:right w:val="single" w:sz="4" w:space="0" w:color="auto"/>
            </w:tcBorders>
          </w:tcPr>
          <w:p w14:paraId="26FB1B38" w14:textId="7E5A434A" w:rsidR="00AC2DE3" w:rsidRPr="00474A22" w:rsidRDefault="00AC2DE3" w:rsidP="00926324">
            <w:pPr>
              <w:ind w:left="56" w:right="56"/>
              <w:rPr>
                <w:rFonts w:ascii="Garamond" w:hAnsi="Garamond"/>
                <w:sz w:val="22"/>
                <w:szCs w:val="22"/>
              </w:rPr>
            </w:pPr>
            <w:r w:rsidRPr="00474A22">
              <w:rPr>
                <w:rFonts w:ascii="Garamond" w:hAnsi="Garamond"/>
                <w:sz w:val="22"/>
                <w:szCs w:val="22"/>
              </w:rPr>
              <w:t xml:space="preserve"> Telefon: </w:t>
            </w:r>
            <w:r w:rsidR="0049791D" w:rsidRPr="00000D14">
              <w:rPr>
                <w:rFonts w:ascii="Helvetica" w:hAnsi="Helvetica" w:cs="Helvetica"/>
                <w:color w:val="336699"/>
                <w:sz w:val="21"/>
                <w:szCs w:val="21"/>
                <w:shd w:val="clear" w:color="auto" w:fill="FFFFFF"/>
              </w:rPr>
              <w:t>+36 52369021</w:t>
            </w:r>
          </w:p>
        </w:tc>
      </w:tr>
      <w:tr w:rsidR="00AC2DE3" w:rsidRPr="00926324" w14:paraId="63FC2A20" w14:textId="77777777" w:rsidTr="004E1ADA">
        <w:tc>
          <w:tcPr>
            <w:tcW w:w="7088" w:type="dxa"/>
            <w:gridSpan w:val="4"/>
            <w:tcBorders>
              <w:top w:val="single" w:sz="4" w:space="0" w:color="auto"/>
              <w:left w:val="single" w:sz="4" w:space="0" w:color="auto"/>
              <w:bottom w:val="single" w:sz="4" w:space="0" w:color="auto"/>
              <w:right w:val="single" w:sz="4" w:space="0" w:color="auto"/>
            </w:tcBorders>
          </w:tcPr>
          <w:p w14:paraId="39AF716C" w14:textId="21599BCA" w:rsidR="00AC2DE3" w:rsidRPr="00474A22" w:rsidRDefault="00AC2DE3" w:rsidP="004E1ADA">
            <w:pPr>
              <w:ind w:left="56" w:right="56"/>
              <w:rPr>
                <w:rFonts w:ascii="Garamond" w:hAnsi="Garamond"/>
                <w:sz w:val="22"/>
                <w:szCs w:val="22"/>
              </w:rPr>
            </w:pPr>
            <w:r w:rsidRPr="00474A22">
              <w:rPr>
                <w:rFonts w:ascii="Garamond" w:hAnsi="Garamond"/>
                <w:sz w:val="22"/>
                <w:szCs w:val="22"/>
              </w:rPr>
              <w:t xml:space="preserve"> E-mail: </w:t>
            </w:r>
            <w:r w:rsidR="0049791D" w:rsidRPr="00000D14">
              <w:rPr>
                <w:rFonts w:ascii="Helvetica" w:hAnsi="Helvetica" w:cs="Helvetica"/>
                <w:color w:val="336699"/>
                <w:sz w:val="21"/>
                <w:szCs w:val="21"/>
                <w:shd w:val="clear" w:color="auto" w:fill="FFFFFF"/>
              </w:rPr>
              <w:t>phhortobagy@gmail.com</w:t>
            </w:r>
          </w:p>
        </w:tc>
        <w:tc>
          <w:tcPr>
            <w:tcW w:w="2550" w:type="dxa"/>
            <w:gridSpan w:val="2"/>
            <w:tcBorders>
              <w:top w:val="single" w:sz="4" w:space="0" w:color="auto"/>
              <w:left w:val="single" w:sz="4" w:space="0" w:color="auto"/>
              <w:bottom w:val="single" w:sz="4" w:space="0" w:color="auto"/>
              <w:right w:val="single" w:sz="4" w:space="0" w:color="auto"/>
            </w:tcBorders>
          </w:tcPr>
          <w:p w14:paraId="1A9F152D" w14:textId="035130EE" w:rsidR="00AC2DE3" w:rsidRPr="00926324" w:rsidRDefault="00AC2DE3" w:rsidP="00926324">
            <w:pPr>
              <w:ind w:left="56" w:right="56"/>
              <w:rPr>
                <w:rFonts w:ascii="Garamond" w:hAnsi="Garamond"/>
                <w:sz w:val="22"/>
                <w:szCs w:val="22"/>
              </w:rPr>
            </w:pPr>
            <w:r w:rsidRPr="00474A22">
              <w:rPr>
                <w:rFonts w:ascii="Garamond" w:hAnsi="Garamond"/>
                <w:sz w:val="22"/>
                <w:szCs w:val="22"/>
              </w:rPr>
              <w:t xml:space="preserve"> Fax: </w:t>
            </w:r>
            <w:r w:rsidR="004E1ADA" w:rsidRPr="00000D14">
              <w:rPr>
                <w:rFonts w:ascii="Helvetica" w:hAnsi="Helvetica" w:cs="Helvetica"/>
                <w:color w:val="336699"/>
                <w:sz w:val="21"/>
                <w:szCs w:val="21"/>
                <w:shd w:val="clear" w:color="auto" w:fill="FFFFFF"/>
              </w:rPr>
              <w:t>+36</w:t>
            </w:r>
            <w:r w:rsidR="00926324" w:rsidRPr="00000D14">
              <w:rPr>
                <w:rFonts w:ascii="Helvetica" w:hAnsi="Helvetica" w:cs="Helvetica"/>
                <w:color w:val="336699"/>
                <w:sz w:val="21"/>
                <w:szCs w:val="21"/>
                <w:shd w:val="clear" w:color="auto" w:fill="FFFFFF"/>
              </w:rPr>
              <w:t xml:space="preserve"> </w:t>
            </w:r>
            <w:r w:rsidR="0049791D" w:rsidRPr="00000D14">
              <w:rPr>
                <w:rFonts w:ascii="Helvetica" w:hAnsi="Helvetica" w:cs="Helvetica"/>
                <w:color w:val="336699"/>
                <w:sz w:val="21"/>
                <w:szCs w:val="21"/>
                <w:shd w:val="clear" w:color="auto" w:fill="FFFFFF"/>
              </w:rPr>
              <w:t>52369021</w:t>
            </w:r>
          </w:p>
        </w:tc>
      </w:tr>
      <w:tr w:rsidR="00AC2DE3" w:rsidRPr="004E1ADA" w14:paraId="129CBF8B"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BE8F21A" w14:textId="174D1E66" w:rsidR="00AC2DE3" w:rsidRPr="004E1ADA" w:rsidRDefault="00AC2DE3" w:rsidP="006C27A8">
            <w:pPr>
              <w:ind w:left="56" w:right="56"/>
              <w:rPr>
                <w:rFonts w:ascii="Garamond" w:hAnsi="Garamond"/>
                <w:sz w:val="22"/>
                <w:szCs w:val="22"/>
              </w:rPr>
            </w:pPr>
            <w:r w:rsidRPr="00926324">
              <w:rPr>
                <w:rFonts w:ascii="Garamond" w:hAnsi="Garamond"/>
                <w:sz w:val="22"/>
                <w:szCs w:val="22"/>
              </w:rPr>
              <w:t xml:space="preserve"> </w:t>
            </w:r>
            <w:r w:rsidRPr="00926324">
              <w:rPr>
                <w:rFonts w:ascii="Garamond" w:hAnsi="Garamond"/>
                <w:b/>
                <w:bCs/>
                <w:sz w:val="22"/>
                <w:szCs w:val="22"/>
              </w:rPr>
              <w:t>Internetcím(</w:t>
            </w:r>
            <w:proofErr w:type="spellStart"/>
            <w:r w:rsidRPr="00926324">
              <w:rPr>
                <w:rFonts w:ascii="Garamond" w:hAnsi="Garamond"/>
                <w:b/>
                <w:bCs/>
                <w:sz w:val="22"/>
                <w:szCs w:val="22"/>
              </w:rPr>
              <w:t>ek</w:t>
            </w:r>
            <w:proofErr w:type="spellEnd"/>
            <w:r w:rsidRPr="00926324">
              <w:rPr>
                <w:rFonts w:ascii="Garamond" w:hAnsi="Garamond"/>
                <w:b/>
                <w:bCs/>
                <w:sz w:val="22"/>
                <w:szCs w:val="22"/>
              </w:rPr>
              <w:t>)</w:t>
            </w:r>
            <w:r w:rsidRPr="00926324">
              <w:rPr>
                <w:rFonts w:ascii="Garamond" w:hAnsi="Garamond"/>
                <w:b/>
                <w:bCs/>
                <w:sz w:val="22"/>
                <w:szCs w:val="22"/>
              </w:rPr>
              <w:br/>
            </w:r>
            <w:r w:rsidRPr="00926324">
              <w:rPr>
                <w:rFonts w:ascii="Garamond" w:hAnsi="Garamond"/>
                <w:sz w:val="22"/>
                <w:szCs w:val="22"/>
              </w:rPr>
              <w:t xml:space="preserve">Az ajánlatkérő általános címe: </w:t>
            </w:r>
            <w:r w:rsidRPr="00926324">
              <w:rPr>
                <w:rFonts w:ascii="Garamond" w:hAnsi="Garamond"/>
                <w:i/>
                <w:iCs/>
                <w:sz w:val="22"/>
                <w:szCs w:val="22"/>
              </w:rPr>
              <w:t xml:space="preserve">(URL) </w:t>
            </w:r>
            <w:r w:rsidR="0049791D" w:rsidRPr="00000D14">
              <w:rPr>
                <w:rFonts w:ascii="Helvetica" w:hAnsi="Helvetica" w:cs="Helvetica"/>
                <w:color w:val="336699"/>
                <w:sz w:val="21"/>
                <w:szCs w:val="21"/>
                <w:shd w:val="clear" w:color="auto" w:fill="FFFFFF"/>
              </w:rPr>
              <w:t>www.hortobagy.hu</w:t>
            </w:r>
            <w:r w:rsidRPr="00926324">
              <w:rPr>
                <w:rFonts w:ascii="Garamond" w:hAnsi="Garamond"/>
                <w:i/>
                <w:iCs/>
                <w:sz w:val="22"/>
                <w:szCs w:val="22"/>
              </w:rPr>
              <w:br/>
            </w:r>
            <w:r w:rsidRPr="00926324">
              <w:rPr>
                <w:rFonts w:ascii="Garamond" w:hAnsi="Garamond"/>
                <w:sz w:val="22"/>
                <w:szCs w:val="22"/>
              </w:rPr>
              <w:t xml:space="preserve">A felhasználói oldal címe: </w:t>
            </w:r>
            <w:r w:rsidRPr="00926324">
              <w:rPr>
                <w:rFonts w:ascii="Garamond" w:hAnsi="Garamond"/>
                <w:i/>
                <w:iCs/>
                <w:sz w:val="22"/>
                <w:szCs w:val="22"/>
              </w:rPr>
              <w:t xml:space="preserve">(URL) </w:t>
            </w:r>
            <w:r w:rsidR="0049791D" w:rsidRPr="00000D14">
              <w:rPr>
                <w:rFonts w:ascii="Helvetica" w:hAnsi="Helvetica" w:cs="Helvetica"/>
                <w:color w:val="336699"/>
                <w:sz w:val="21"/>
                <w:szCs w:val="21"/>
                <w:shd w:val="clear" w:color="auto" w:fill="FFFFFF"/>
              </w:rPr>
              <w:t>www.ekr.gov.hu</w:t>
            </w:r>
          </w:p>
        </w:tc>
      </w:tr>
      <w:tr w:rsidR="00ED44B8" w:rsidRPr="004E1ADA" w14:paraId="5E319E3F"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26CE0C9" w14:textId="77777777" w:rsidR="00ED44B8" w:rsidRPr="004E1ADA" w:rsidRDefault="00ED44B8" w:rsidP="00423556">
            <w:pPr>
              <w:ind w:left="56" w:right="56"/>
              <w:rPr>
                <w:rFonts w:ascii="Garamond" w:hAnsi="Garamond"/>
                <w:b/>
                <w:sz w:val="22"/>
                <w:szCs w:val="22"/>
              </w:rPr>
            </w:pPr>
          </w:p>
          <w:p w14:paraId="45F835B8" w14:textId="77777777" w:rsidR="00ED44B8" w:rsidRPr="004E1ADA" w:rsidRDefault="00ED44B8" w:rsidP="00423556">
            <w:pPr>
              <w:ind w:left="56" w:right="56"/>
              <w:rPr>
                <w:rFonts w:ascii="Garamond" w:hAnsi="Garamond"/>
                <w:b/>
                <w:sz w:val="22"/>
                <w:szCs w:val="22"/>
              </w:rPr>
            </w:pPr>
            <w:r w:rsidRPr="004E1ADA">
              <w:rPr>
                <w:rFonts w:ascii="Garamond" w:hAnsi="Garamond"/>
                <w:b/>
                <w:sz w:val="22"/>
                <w:szCs w:val="22"/>
              </w:rPr>
              <w:t>Lebonyolító</w:t>
            </w:r>
          </w:p>
        </w:tc>
      </w:tr>
      <w:tr w:rsidR="00ED44B8" w:rsidRPr="004E1ADA" w14:paraId="23B7358F"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3090BEE3" w14:textId="0084F99B"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Hivatalos név: </w:t>
            </w:r>
            <w:r w:rsidR="0049791D" w:rsidRPr="00000D14">
              <w:rPr>
                <w:rFonts w:ascii="Helvetica" w:hAnsi="Helvetica" w:cs="Helvetica"/>
                <w:b/>
                <w:bCs/>
                <w:color w:val="336699"/>
                <w:sz w:val="21"/>
                <w:szCs w:val="21"/>
                <w:shd w:val="clear" w:color="auto" w:fill="FFFFFF"/>
              </w:rPr>
              <w:t>DERZS Tender</w:t>
            </w:r>
            <w:r w:rsidR="004E1ADA" w:rsidRPr="00000D14">
              <w:rPr>
                <w:rFonts w:ascii="Helvetica" w:hAnsi="Helvetica" w:cs="Helvetica"/>
                <w:b/>
                <w:bCs/>
                <w:color w:val="336699"/>
                <w:sz w:val="21"/>
                <w:szCs w:val="21"/>
                <w:shd w:val="clear" w:color="auto" w:fill="FFFFFF"/>
              </w:rPr>
              <w:t xml:space="preserve"> Kft.</w:t>
            </w:r>
          </w:p>
        </w:tc>
        <w:tc>
          <w:tcPr>
            <w:tcW w:w="2430" w:type="dxa"/>
            <w:tcBorders>
              <w:top w:val="single" w:sz="4" w:space="0" w:color="auto"/>
              <w:left w:val="single" w:sz="4" w:space="0" w:color="auto"/>
              <w:bottom w:val="single" w:sz="4" w:space="0" w:color="auto"/>
              <w:right w:val="single" w:sz="4" w:space="0" w:color="auto"/>
            </w:tcBorders>
          </w:tcPr>
          <w:p w14:paraId="3BF7E8CD"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Nemzeti azonosítószám:2 </w:t>
            </w:r>
          </w:p>
          <w:p w14:paraId="30AACE40" w14:textId="77777777" w:rsidR="00ED44B8" w:rsidRPr="004E1ADA" w:rsidRDefault="00ED44B8" w:rsidP="00423556">
            <w:pPr>
              <w:ind w:right="56"/>
              <w:rPr>
                <w:rFonts w:ascii="Garamond" w:hAnsi="Garamond"/>
                <w:sz w:val="22"/>
                <w:szCs w:val="22"/>
              </w:rPr>
            </w:pPr>
            <w:r w:rsidRPr="004E1ADA">
              <w:rPr>
                <w:rFonts w:ascii="Garamond" w:hAnsi="Garamond"/>
                <w:sz w:val="22"/>
                <w:szCs w:val="22"/>
              </w:rPr>
              <w:tab/>
            </w:r>
          </w:p>
        </w:tc>
      </w:tr>
      <w:tr w:rsidR="00ED44B8" w:rsidRPr="004E1ADA" w14:paraId="61038E84"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68E6D4A" w14:textId="0500E141"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Postai cím: </w:t>
            </w:r>
            <w:r w:rsidR="0049791D" w:rsidRPr="00000D14">
              <w:rPr>
                <w:rFonts w:ascii="Helvetica" w:hAnsi="Helvetica" w:cs="Helvetica"/>
                <w:color w:val="336699"/>
                <w:sz w:val="21"/>
                <w:szCs w:val="21"/>
                <w:shd w:val="clear" w:color="auto" w:fill="FFFFFF"/>
              </w:rPr>
              <w:t>Fő út 13/A.</w:t>
            </w:r>
          </w:p>
        </w:tc>
      </w:tr>
      <w:tr w:rsidR="00ED44B8" w:rsidRPr="004E1ADA" w14:paraId="75150B49" w14:textId="77777777" w:rsidTr="004E1ADA">
        <w:tc>
          <w:tcPr>
            <w:tcW w:w="2390" w:type="dxa"/>
            <w:tcBorders>
              <w:top w:val="single" w:sz="4" w:space="0" w:color="auto"/>
              <w:left w:val="single" w:sz="4" w:space="0" w:color="auto"/>
              <w:bottom w:val="single" w:sz="4" w:space="0" w:color="auto"/>
              <w:right w:val="single" w:sz="4" w:space="0" w:color="auto"/>
            </w:tcBorders>
          </w:tcPr>
          <w:p w14:paraId="607F479A" w14:textId="448E0C89"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Város: </w:t>
            </w:r>
            <w:r w:rsidR="004E1ADA" w:rsidRPr="00000D14">
              <w:rPr>
                <w:rFonts w:ascii="Helvetica" w:hAnsi="Helvetica" w:cs="Helvetica"/>
                <w:color w:val="336699"/>
                <w:sz w:val="21"/>
                <w:szCs w:val="21"/>
                <w:shd w:val="clear" w:color="auto" w:fill="FFFFFF"/>
              </w:rPr>
              <w:t>Tisza</w:t>
            </w:r>
            <w:r w:rsidR="004F6E78" w:rsidRPr="00000D14">
              <w:rPr>
                <w:rFonts w:ascii="Helvetica" w:hAnsi="Helvetica" w:cs="Helvetica"/>
                <w:color w:val="336699"/>
                <w:sz w:val="21"/>
                <w:szCs w:val="21"/>
                <w:shd w:val="clear" w:color="auto" w:fill="FFFFFF"/>
              </w:rPr>
              <w:t>derzs</w:t>
            </w:r>
          </w:p>
        </w:tc>
        <w:tc>
          <w:tcPr>
            <w:tcW w:w="2400" w:type="dxa"/>
            <w:tcBorders>
              <w:top w:val="single" w:sz="4" w:space="0" w:color="auto"/>
              <w:left w:val="single" w:sz="4" w:space="0" w:color="auto"/>
              <w:bottom w:val="single" w:sz="4" w:space="0" w:color="auto"/>
              <w:right w:val="single" w:sz="4" w:space="0" w:color="auto"/>
            </w:tcBorders>
          </w:tcPr>
          <w:p w14:paraId="0DEABD22" w14:textId="41F16405"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NUTS-kód: </w:t>
            </w:r>
            <w:r w:rsidRPr="00000D14">
              <w:rPr>
                <w:rFonts w:ascii="Helvetica" w:hAnsi="Helvetica" w:cs="Helvetica"/>
                <w:color w:val="336699"/>
                <w:sz w:val="21"/>
                <w:szCs w:val="21"/>
                <w:shd w:val="clear" w:color="auto" w:fill="FFFFFF"/>
              </w:rPr>
              <w:t>HU</w:t>
            </w:r>
            <w:r w:rsidR="004E1ADA" w:rsidRPr="00000D14">
              <w:rPr>
                <w:rFonts w:ascii="Helvetica" w:hAnsi="Helvetica" w:cs="Helvetica"/>
                <w:color w:val="336699"/>
                <w:sz w:val="21"/>
                <w:szCs w:val="21"/>
                <w:shd w:val="clear" w:color="auto" w:fill="FFFFFF"/>
              </w:rPr>
              <w:t>322</w:t>
            </w:r>
          </w:p>
        </w:tc>
        <w:tc>
          <w:tcPr>
            <w:tcW w:w="2418" w:type="dxa"/>
            <w:gridSpan w:val="3"/>
            <w:tcBorders>
              <w:top w:val="single" w:sz="4" w:space="0" w:color="auto"/>
              <w:left w:val="single" w:sz="4" w:space="0" w:color="auto"/>
              <w:bottom w:val="single" w:sz="4" w:space="0" w:color="auto"/>
              <w:right w:val="single" w:sz="4" w:space="0" w:color="auto"/>
            </w:tcBorders>
          </w:tcPr>
          <w:p w14:paraId="01668132" w14:textId="1883BF1C" w:rsidR="00ED44B8" w:rsidRPr="004E1ADA" w:rsidRDefault="00ED44B8" w:rsidP="004F6E78">
            <w:pPr>
              <w:ind w:left="56" w:right="56"/>
              <w:rPr>
                <w:rFonts w:ascii="Garamond" w:hAnsi="Garamond"/>
                <w:sz w:val="22"/>
                <w:szCs w:val="22"/>
              </w:rPr>
            </w:pPr>
            <w:r w:rsidRPr="004E1ADA">
              <w:rPr>
                <w:rFonts w:ascii="Garamond" w:hAnsi="Garamond"/>
                <w:sz w:val="22"/>
                <w:szCs w:val="22"/>
              </w:rPr>
              <w:t xml:space="preserve"> Postai irányítószám:</w:t>
            </w:r>
            <w:r w:rsidRPr="00000D14">
              <w:rPr>
                <w:rFonts w:ascii="Helvetica" w:hAnsi="Helvetica" w:cs="Helvetica"/>
                <w:color w:val="336699"/>
                <w:sz w:val="21"/>
                <w:szCs w:val="21"/>
                <w:shd w:val="clear" w:color="auto" w:fill="FFFFFF"/>
              </w:rPr>
              <w:t xml:space="preserve"> </w:t>
            </w:r>
            <w:r w:rsidR="004E1ADA" w:rsidRPr="00000D14">
              <w:rPr>
                <w:rFonts w:ascii="Helvetica" w:hAnsi="Helvetica" w:cs="Helvetica"/>
                <w:color w:val="336699"/>
                <w:sz w:val="21"/>
                <w:szCs w:val="21"/>
                <w:shd w:val="clear" w:color="auto" w:fill="FFFFFF"/>
              </w:rPr>
              <w:t>524</w:t>
            </w:r>
            <w:r w:rsidR="004F6E78" w:rsidRPr="00000D14">
              <w:rPr>
                <w:rFonts w:ascii="Helvetica" w:hAnsi="Helvetica" w:cs="Helvetica"/>
                <w:color w:val="336699"/>
                <w:sz w:val="21"/>
                <w:szCs w:val="21"/>
                <w:shd w:val="clear" w:color="auto" w:fill="FFFFFF"/>
              </w:rPr>
              <w:t>3</w:t>
            </w:r>
          </w:p>
        </w:tc>
        <w:tc>
          <w:tcPr>
            <w:tcW w:w="2430" w:type="dxa"/>
            <w:tcBorders>
              <w:top w:val="single" w:sz="4" w:space="0" w:color="auto"/>
              <w:left w:val="single" w:sz="4" w:space="0" w:color="auto"/>
              <w:bottom w:val="single" w:sz="4" w:space="0" w:color="auto"/>
              <w:right w:val="single" w:sz="4" w:space="0" w:color="auto"/>
            </w:tcBorders>
          </w:tcPr>
          <w:p w14:paraId="54770559"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Ország: </w:t>
            </w:r>
            <w:r w:rsidRPr="00000D14">
              <w:rPr>
                <w:rFonts w:ascii="Helvetica" w:hAnsi="Helvetica" w:cs="Helvetica"/>
                <w:color w:val="336699"/>
                <w:sz w:val="21"/>
                <w:szCs w:val="21"/>
                <w:shd w:val="clear" w:color="auto" w:fill="FFFFFF"/>
              </w:rPr>
              <w:t>Magyarország</w:t>
            </w:r>
          </w:p>
        </w:tc>
      </w:tr>
      <w:tr w:rsidR="00ED44B8" w:rsidRPr="004E1ADA" w14:paraId="351DF5D9"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435EE0A9" w14:textId="3ECD9DDC"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Kapcsolattartó személy: </w:t>
            </w:r>
            <w:r w:rsidR="004E1ADA" w:rsidRPr="00000D14">
              <w:rPr>
                <w:rFonts w:ascii="Helvetica" w:hAnsi="Helvetica" w:cs="Helvetica"/>
                <w:color w:val="336699"/>
                <w:sz w:val="21"/>
                <w:szCs w:val="21"/>
                <w:shd w:val="clear" w:color="auto" w:fill="FFFFFF"/>
              </w:rPr>
              <w:t>dr. Fülöp Gyula</w:t>
            </w:r>
          </w:p>
        </w:tc>
        <w:tc>
          <w:tcPr>
            <w:tcW w:w="2430" w:type="dxa"/>
            <w:tcBorders>
              <w:top w:val="single" w:sz="4" w:space="0" w:color="auto"/>
              <w:left w:val="single" w:sz="4" w:space="0" w:color="auto"/>
              <w:bottom w:val="single" w:sz="4" w:space="0" w:color="auto"/>
              <w:right w:val="single" w:sz="4" w:space="0" w:color="auto"/>
            </w:tcBorders>
          </w:tcPr>
          <w:p w14:paraId="29DD9806" w14:textId="2A3E038E"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Telefon: </w:t>
            </w:r>
            <w:r w:rsidR="004E1ADA" w:rsidRPr="00000D14">
              <w:rPr>
                <w:rFonts w:ascii="Helvetica" w:hAnsi="Helvetica" w:cs="Helvetica"/>
                <w:color w:val="336699"/>
                <w:sz w:val="21"/>
                <w:szCs w:val="21"/>
                <w:shd w:val="clear" w:color="auto" w:fill="FFFFFF"/>
              </w:rPr>
              <w:t>+36 703666404</w:t>
            </w:r>
          </w:p>
        </w:tc>
      </w:tr>
      <w:tr w:rsidR="00ED44B8" w:rsidRPr="004E1ADA" w14:paraId="1200E5D2"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596D4D3D" w14:textId="6D978944"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E-mail: </w:t>
            </w:r>
            <w:r w:rsidR="005238B8" w:rsidRPr="00000D14">
              <w:rPr>
                <w:rFonts w:ascii="Helvetica" w:hAnsi="Helvetica" w:cs="Helvetica"/>
                <w:color w:val="336699"/>
                <w:sz w:val="21"/>
                <w:szCs w:val="21"/>
                <w:shd w:val="clear" w:color="auto" w:fill="FFFFFF"/>
              </w:rPr>
              <w:t>derzstender@gmail.com</w:t>
            </w:r>
          </w:p>
        </w:tc>
        <w:tc>
          <w:tcPr>
            <w:tcW w:w="2430" w:type="dxa"/>
            <w:tcBorders>
              <w:top w:val="single" w:sz="4" w:space="0" w:color="auto"/>
              <w:left w:val="single" w:sz="4" w:space="0" w:color="auto"/>
              <w:bottom w:val="single" w:sz="4" w:space="0" w:color="auto"/>
              <w:right w:val="single" w:sz="4" w:space="0" w:color="auto"/>
            </w:tcBorders>
          </w:tcPr>
          <w:p w14:paraId="5138FAF8"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Fax: </w:t>
            </w:r>
          </w:p>
        </w:tc>
      </w:tr>
      <w:tr w:rsidR="00ED44B8" w:rsidRPr="004E1ADA" w14:paraId="1A838C42"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77D6814" w14:textId="08686509" w:rsidR="00ED44B8" w:rsidRPr="004E1ADA" w:rsidRDefault="00ED44B8" w:rsidP="00423556">
            <w:pPr>
              <w:ind w:left="56" w:right="56"/>
              <w:rPr>
                <w:rFonts w:ascii="Garamond" w:hAnsi="Garamond"/>
                <w:iCs/>
                <w:color w:val="4472C4" w:themeColor="accent5"/>
                <w:sz w:val="22"/>
                <w:szCs w:val="22"/>
              </w:rPr>
            </w:pPr>
            <w:r w:rsidRPr="004E1ADA">
              <w:rPr>
                <w:rFonts w:ascii="Garamond" w:hAnsi="Garamond"/>
                <w:sz w:val="22"/>
                <w:szCs w:val="22"/>
              </w:rPr>
              <w:t xml:space="preserve"> </w:t>
            </w:r>
            <w:r w:rsidRPr="004E1ADA">
              <w:rPr>
                <w:rFonts w:ascii="Garamond" w:hAnsi="Garamond"/>
                <w:b/>
                <w:bCs/>
                <w:sz w:val="22"/>
                <w:szCs w:val="22"/>
              </w:rPr>
              <w:t>Internetcím(</w:t>
            </w:r>
            <w:proofErr w:type="spellStart"/>
            <w:r w:rsidRPr="004E1ADA">
              <w:rPr>
                <w:rFonts w:ascii="Garamond" w:hAnsi="Garamond"/>
                <w:b/>
                <w:bCs/>
                <w:sz w:val="22"/>
                <w:szCs w:val="22"/>
              </w:rPr>
              <w:t>ek</w:t>
            </w:r>
            <w:proofErr w:type="spellEnd"/>
            <w:r w:rsidRPr="004E1ADA">
              <w:rPr>
                <w:rFonts w:ascii="Garamond" w:hAnsi="Garamond"/>
                <w:b/>
                <w:bCs/>
                <w:sz w:val="22"/>
                <w:szCs w:val="22"/>
              </w:rPr>
              <w:t>)</w:t>
            </w:r>
            <w:r w:rsidRPr="004E1ADA">
              <w:rPr>
                <w:rFonts w:ascii="Garamond" w:hAnsi="Garamond"/>
                <w:b/>
                <w:bCs/>
                <w:sz w:val="22"/>
                <w:szCs w:val="22"/>
              </w:rPr>
              <w:br/>
            </w:r>
            <w:r w:rsidRPr="004E1ADA">
              <w:rPr>
                <w:rFonts w:ascii="Garamond" w:hAnsi="Garamond"/>
                <w:sz w:val="22"/>
                <w:szCs w:val="22"/>
              </w:rPr>
              <w:t xml:space="preserve">Az ajánlatkérő általános címe: </w:t>
            </w:r>
            <w:r w:rsidRPr="004E1ADA">
              <w:rPr>
                <w:rFonts w:ascii="Garamond" w:hAnsi="Garamond"/>
                <w:i/>
                <w:iCs/>
                <w:sz w:val="22"/>
                <w:szCs w:val="22"/>
              </w:rPr>
              <w:t>(URL</w:t>
            </w:r>
            <w:r w:rsidRPr="004E1ADA">
              <w:rPr>
                <w:rFonts w:ascii="Garamond" w:hAnsi="Garamond"/>
                <w:iCs/>
                <w:color w:val="4472C4" w:themeColor="accent5"/>
                <w:sz w:val="22"/>
                <w:szCs w:val="22"/>
              </w:rPr>
              <w:t xml:space="preserve">) </w:t>
            </w:r>
          </w:p>
          <w:p w14:paraId="310EA959" w14:textId="1C48313B" w:rsidR="00ED44B8" w:rsidRPr="004E1ADA" w:rsidRDefault="00ED44B8" w:rsidP="00ED44B8">
            <w:pPr>
              <w:ind w:left="56" w:right="56"/>
              <w:rPr>
                <w:rFonts w:ascii="Garamond" w:hAnsi="Garamond"/>
                <w:sz w:val="22"/>
                <w:szCs w:val="22"/>
              </w:rPr>
            </w:pPr>
            <w:r w:rsidRPr="004E1ADA">
              <w:rPr>
                <w:rFonts w:ascii="Garamond" w:hAnsi="Garamond"/>
                <w:sz w:val="22"/>
                <w:szCs w:val="22"/>
              </w:rPr>
              <w:t xml:space="preserve">A felhasználói oldal címe: </w:t>
            </w:r>
            <w:r w:rsidRPr="004E1ADA">
              <w:rPr>
                <w:rFonts w:ascii="Garamond" w:hAnsi="Garamond"/>
                <w:i/>
                <w:iCs/>
                <w:sz w:val="22"/>
                <w:szCs w:val="22"/>
              </w:rPr>
              <w:t xml:space="preserve">(URL) </w:t>
            </w:r>
            <w:hyperlink r:id="rId6" w:history="1">
              <w:r w:rsidR="005238B8" w:rsidRPr="006811DB">
                <w:rPr>
                  <w:rStyle w:val="Hiperhivatkozs"/>
                  <w:rFonts w:ascii="Garamond" w:hAnsi="Garamond"/>
                  <w:sz w:val="22"/>
                  <w:szCs w:val="22"/>
                </w:rPr>
                <w:t>www.ekr.gov.hu</w:t>
              </w:r>
            </w:hyperlink>
            <w:r w:rsidRPr="004E1ADA">
              <w:rPr>
                <w:rFonts w:ascii="Garamond" w:hAnsi="Garamond"/>
                <w:sz w:val="22"/>
                <w:szCs w:val="22"/>
              </w:rPr>
              <w:t xml:space="preserve"> </w:t>
            </w:r>
          </w:p>
        </w:tc>
      </w:tr>
      <w:tr w:rsidR="00340854" w:rsidRPr="004E1ADA" w14:paraId="315EEF6F" w14:textId="77777777" w:rsidTr="004E1ADA">
        <w:tc>
          <w:tcPr>
            <w:tcW w:w="9638" w:type="dxa"/>
            <w:gridSpan w:val="6"/>
            <w:tcBorders>
              <w:top w:val="single" w:sz="4" w:space="0" w:color="auto"/>
              <w:left w:val="nil"/>
              <w:bottom w:val="single" w:sz="4" w:space="0" w:color="auto"/>
              <w:right w:val="nil"/>
            </w:tcBorders>
          </w:tcPr>
          <w:p w14:paraId="43A87A0C"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I.2) Közös közbeszerzés</w:t>
            </w:r>
          </w:p>
        </w:tc>
      </w:tr>
      <w:tr w:rsidR="00340854" w:rsidRPr="004E1ADA" w14:paraId="7D81AEB5" w14:textId="77777777" w:rsidTr="004E1ADA">
        <w:tc>
          <w:tcPr>
            <w:tcW w:w="9638" w:type="dxa"/>
            <w:gridSpan w:val="6"/>
            <w:tcBorders>
              <w:top w:val="single" w:sz="4" w:space="0" w:color="auto"/>
              <w:left w:val="single" w:sz="4" w:space="0" w:color="auto"/>
              <w:bottom w:val="nil"/>
              <w:right w:val="single" w:sz="4" w:space="0" w:color="auto"/>
            </w:tcBorders>
          </w:tcPr>
          <w:p w14:paraId="22143D55"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00BF30FA" w:rsidRPr="004E1ADA">
              <w:rPr>
                <w:rFonts w:ascii="Garamond" w:hAnsi="Garamond"/>
                <w:sz w:val="22"/>
                <w:szCs w:val="22"/>
              </w:rPr>
              <w:t>□</w:t>
            </w:r>
            <w:r w:rsidRPr="004E1ADA">
              <w:rPr>
                <w:rFonts w:ascii="Garamond" w:hAnsi="Garamond"/>
                <w:sz w:val="22"/>
                <w:szCs w:val="22"/>
              </w:rPr>
              <w:t xml:space="preserve"> A szerződés közös közbeszerzés formájában valósul meg.</w:t>
            </w:r>
            <w:r w:rsidRPr="004E1ADA">
              <w:rPr>
                <w:rFonts w:ascii="Garamond" w:hAnsi="Garamond"/>
                <w:sz w:val="22"/>
                <w:szCs w:val="22"/>
              </w:rPr>
              <w:br/>
              <w:t xml:space="preserve">   o Meghatalmazott ajánlatkérő nélkül.</w:t>
            </w:r>
            <w:r w:rsidRPr="004E1ADA">
              <w:rPr>
                <w:rFonts w:ascii="Garamond" w:hAnsi="Garamond"/>
                <w:sz w:val="22"/>
                <w:szCs w:val="22"/>
              </w:rPr>
              <w:br/>
              <w:t xml:space="preserve">   </w:t>
            </w:r>
            <w:r w:rsidR="00BF30FA" w:rsidRPr="004E1ADA">
              <w:rPr>
                <w:rFonts w:ascii="Garamond" w:hAnsi="Garamond"/>
                <w:sz w:val="22"/>
                <w:szCs w:val="22"/>
              </w:rPr>
              <w:t>o</w:t>
            </w:r>
            <w:r w:rsidRPr="004E1ADA">
              <w:rPr>
                <w:rFonts w:ascii="Garamond" w:hAnsi="Garamond"/>
                <w:sz w:val="22"/>
                <w:szCs w:val="22"/>
              </w:rPr>
              <w:t xml:space="preserve"> Az I.1) pontban feltüntetett ajánlatkérők közül meghatalmazott ajánlatkérő: </w:t>
            </w:r>
            <w:r w:rsidRPr="004E1ADA">
              <w:rPr>
                <w:rFonts w:ascii="Garamond" w:hAnsi="Garamond"/>
                <w:i/>
                <w:iCs/>
                <w:sz w:val="22"/>
                <w:szCs w:val="22"/>
              </w:rPr>
              <w:t>(adja meg ajánlatkérő nevét</w:t>
            </w:r>
            <w:proofErr w:type="gramStart"/>
            <w:r w:rsidRPr="004E1ADA">
              <w:rPr>
                <w:rFonts w:ascii="Garamond" w:hAnsi="Garamond"/>
                <w:i/>
                <w:iCs/>
                <w:sz w:val="22"/>
                <w:szCs w:val="22"/>
              </w:rPr>
              <w:t xml:space="preserve">)   </w:t>
            </w:r>
            <w:r w:rsidRPr="004E1ADA">
              <w:rPr>
                <w:rFonts w:ascii="Garamond" w:hAnsi="Garamond"/>
                <w:sz w:val="22"/>
                <w:szCs w:val="22"/>
              </w:rPr>
              <w:t>Ajánlatkérőnek</w:t>
            </w:r>
            <w:proofErr w:type="gramEnd"/>
            <w:r w:rsidRPr="004E1ADA">
              <w:rPr>
                <w:rFonts w:ascii="Garamond" w:hAnsi="Garamond"/>
                <w:sz w:val="22"/>
                <w:szCs w:val="22"/>
              </w:rPr>
              <w:t xml:space="preserve"> minősülő meghatalmazott szervezet, mely az I.1) pontban nem került feltüntetésre: </w:t>
            </w:r>
            <w:r w:rsidRPr="004E1ADA">
              <w:rPr>
                <w:rFonts w:ascii="Garamond" w:hAnsi="Garamond"/>
                <w:i/>
                <w:iCs/>
                <w:sz w:val="22"/>
                <w:szCs w:val="22"/>
              </w:rPr>
              <w:t>(adja meg a szerződést nem kötő ajánlatkérőnek minősülő szervezet nevét, címét és azonosítószámát)</w:t>
            </w:r>
            <w:r w:rsidRPr="004E1ADA">
              <w:rPr>
                <w:rFonts w:ascii="Garamond" w:hAnsi="Garamond"/>
                <w:i/>
                <w:iCs/>
                <w:sz w:val="22"/>
                <w:szCs w:val="22"/>
              </w:rPr>
              <w:br/>
            </w:r>
            <w:r w:rsidRPr="004E1ADA">
              <w:rPr>
                <w:rFonts w:ascii="Garamond" w:hAnsi="Garamond"/>
                <w:sz w:val="22"/>
                <w:szCs w:val="22"/>
              </w:rPr>
              <w:t xml:space="preserve">□ Több ország részvételével megvalósuló közös közbeszerzés. </w:t>
            </w:r>
            <w:r w:rsidRPr="004E1ADA">
              <w:rPr>
                <w:rFonts w:ascii="Garamond" w:hAnsi="Garamond"/>
                <w:sz w:val="22"/>
                <w:szCs w:val="22"/>
              </w:rPr>
              <w:br/>
              <w:t>□ A szerződést központi beszerző szerv ítéli oda.</w:t>
            </w:r>
          </w:p>
        </w:tc>
      </w:tr>
      <w:tr w:rsidR="00340854" w:rsidRPr="004E1ADA" w14:paraId="0517073E" w14:textId="77777777" w:rsidTr="004E1ADA">
        <w:tc>
          <w:tcPr>
            <w:tcW w:w="9638" w:type="dxa"/>
            <w:gridSpan w:val="6"/>
            <w:tcBorders>
              <w:top w:val="single" w:sz="4" w:space="0" w:color="auto"/>
              <w:left w:val="nil"/>
              <w:bottom w:val="single" w:sz="4" w:space="0" w:color="auto"/>
              <w:right w:val="nil"/>
            </w:tcBorders>
          </w:tcPr>
          <w:p w14:paraId="731844DF" w14:textId="77777777" w:rsidR="00340854" w:rsidRPr="00374D2E" w:rsidRDefault="00340854">
            <w:pPr>
              <w:spacing w:before="120" w:after="120"/>
              <w:ind w:left="56" w:right="56"/>
              <w:rPr>
                <w:rFonts w:ascii="Garamond" w:hAnsi="Garamond"/>
                <w:b/>
                <w:bCs/>
                <w:sz w:val="22"/>
                <w:szCs w:val="22"/>
              </w:rPr>
            </w:pPr>
            <w:r w:rsidRPr="00374D2E">
              <w:rPr>
                <w:rFonts w:ascii="Garamond" w:hAnsi="Garamond"/>
                <w:sz w:val="22"/>
                <w:szCs w:val="22"/>
              </w:rPr>
              <w:t xml:space="preserve"> </w:t>
            </w:r>
            <w:r w:rsidRPr="00374D2E">
              <w:rPr>
                <w:rFonts w:ascii="Garamond" w:hAnsi="Garamond"/>
                <w:b/>
                <w:bCs/>
                <w:sz w:val="22"/>
                <w:szCs w:val="22"/>
              </w:rPr>
              <w:t>I.3) Kommunikáció</w:t>
            </w:r>
          </w:p>
        </w:tc>
      </w:tr>
      <w:tr w:rsidR="00340854" w:rsidRPr="004E1ADA" w14:paraId="6C0F2CEA" w14:textId="77777777" w:rsidTr="004E1ADA">
        <w:tc>
          <w:tcPr>
            <w:tcW w:w="9638" w:type="dxa"/>
            <w:gridSpan w:val="6"/>
            <w:tcBorders>
              <w:top w:val="single" w:sz="4" w:space="0" w:color="auto"/>
              <w:left w:val="single" w:sz="4" w:space="0" w:color="auto"/>
              <w:bottom w:val="nil"/>
              <w:right w:val="single" w:sz="4" w:space="0" w:color="auto"/>
            </w:tcBorders>
          </w:tcPr>
          <w:p w14:paraId="5F7D7C1C" w14:textId="4420A5A2" w:rsidR="00340854" w:rsidRPr="00887A46" w:rsidRDefault="00340854" w:rsidP="00374D2E">
            <w:pPr>
              <w:ind w:left="56" w:right="56"/>
              <w:rPr>
                <w:rFonts w:ascii="Garamond" w:hAnsi="Garamond"/>
                <w:i/>
                <w:iCs/>
                <w:sz w:val="22"/>
                <w:szCs w:val="22"/>
              </w:rPr>
            </w:pPr>
            <w:r w:rsidRPr="00887A46">
              <w:rPr>
                <w:rFonts w:ascii="Garamond" w:hAnsi="Garamond"/>
                <w:sz w:val="22"/>
                <w:szCs w:val="22"/>
              </w:rPr>
              <w:t xml:space="preserve"> o A közbeszerzési </w:t>
            </w:r>
            <w:proofErr w:type="gramStart"/>
            <w:r w:rsidRPr="00887A46">
              <w:rPr>
                <w:rFonts w:ascii="Garamond" w:hAnsi="Garamond"/>
                <w:sz w:val="22"/>
                <w:szCs w:val="22"/>
              </w:rPr>
              <w:t>dokumentumok</w:t>
            </w:r>
            <w:proofErr w:type="gramEnd"/>
            <w:r w:rsidRPr="00887A46">
              <w:rPr>
                <w:rFonts w:ascii="Garamond" w:hAnsi="Garamond"/>
                <w:sz w:val="22"/>
                <w:szCs w:val="22"/>
              </w:rPr>
              <w:t xml:space="preserve"> korlátozás nélkül, teljes körűen, közvetlenül és díjmentesen elérhetők a következő címen: </w:t>
            </w:r>
            <w:r w:rsidRPr="00887A46">
              <w:rPr>
                <w:rFonts w:ascii="Garamond" w:hAnsi="Garamond"/>
                <w:i/>
                <w:iCs/>
                <w:sz w:val="22"/>
                <w:szCs w:val="22"/>
              </w:rPr>
              <w:t>(URL)</w:t>
            </w:r>
            <w:r w:rsidR="008B2CD3" w:rsidRPr="00887A46">
              <w:rPr>
                <w:rFonts w:ascii="Garamond" w:hAnsi="Garamond"/>
                <w:sz w:val="22"/>
                <w:szCs w:val="22"/>
              </w:rPr>
              <w:t xml:space="preserve"> </w:t>
            </w:r>
            <w:r w:rsidR="008B2CD3" w:rsidRPr="00887A46">
              <w:rPr>
                <w:rFonts w:ascii="Garamond" w:hAnsi="Garamond" w:cs="Helvetica"/>
                <w:color w:val="336699"/>
                <w:sz w:val="22"/>
                <w:szCs w:val="22"/>
                <w:shd w:val="clear" w:color="auto" w:fill="FFFFFF"/>
              </w:rPr>
              <w:t>https://ekr.gov.hu/portal/kozbeszerzes/eljarasok/</w:t>
            </w:r>
            <w:r w:rsidR="00374D2E" w:rsidRPr="00887A46">
              <w:rPr>
                <w:rFonts w:ascii="Garamond" w:hAnsi="Garamond" w:cs="Helvetica"/>
                <w:color w:val="336699"/>
                <w:sz w:val="22"/>
                <w:szCs w:val="22"/>
                <w:shd w:val="clear" w:color="auto" w:fill="FFFFFF"/>
              </w:rPr>
              <w:t>EKR</w:t>
            </w:r>
            <w:r w:rsidRPr="00887A46">
              <w:rPr>
                <w:rFonts w:ascii="Garamond" w:hAnsi="Garamond"/>
                <w:i/>
                <w:iCs/>
                <w:sz w:val="22"/>
                <w:szCs w:val="22"/>
              </w:rPr>
              <w:br/>
            </w:r>
            <w:r w:rsidRPr="00887A46">
              <w:rPr>
                <w:rFonts w:ascii="Garamond" w:hAnsi="Garamond"/>
                <w:sz w:val="22"/>
                <w:szCs w:val="22"/>
              </w:rPr>
              <w:t xml:space="preserve">o A közbeszerzési dokumentumokhoz történő hozzáférés korlátozott. További információ a következő helyről érhető el: </w:t>
            </w:r>
            <w:r w:rsidRPr="00887A46">
              <w:rPr>
                <w:rFonts w:ascii="Garamond" w:hAnsi="Garamond"/>
                <w:i/>
                <w:iCs/>
                <w:sz w:val="22"/>
                <w:szCs w:val="22"/>
              </w:rPr>
              <w:t>(URL)</w:t>
            </w:r>
          </w:p>
        </w:tc>
      </w:tr>
      <w:tr w:rsidR="00340854" w:rsidRPr="004E1ADA" w14:paraId="7A6305CC" w14:textId="77777777" w:rsidTr="004E1ADA">
        <w:tc>
          <w:tcPr>
            <w:tcW w:w="9638" w:type="dxa"/>
            <w:gridSpan w:val="6"/>
            <w:tcBorders>
              <w:top w:val="single" w:sz="4" w:space="0" w:color="auto"/>
              <w:left w:val="single" w:sz="4" w:space="0" w:color="auto"/>
              <w:bottom w:val="nil"/>
              <w:right w:val="single" w:sz="4" w:space="0" w:color="auto"/>
            </w:tcBorders>
          </w:tcPr>
          <w:p w14:paraId="1D3AF8AF" w14:textId="77777777" w:rsidR="009E2AE8" w:rsidRPr="00887A46" w:rsidRDefault="00340854" w:rsidP="00ED44B8">
            <w:pPr>
              <w:ind w:left="56" w:right="56"/>
              <w:rPr>
                <w:rFonts w:ascii="Garamond" w:hAnsi="Garamond"/>
                <w:i/>
                <w:iCs/>
                <w:sz w:val="22"/>
                <w:szCs w:val="22"/>
              </w:rPr>
            </w:pPr>
            <w:r w:rsidRPr="00887A46">
              <w:rPr>
                <w:rFonts w:ascii="Garamond" w:hAnsi="Garamond"/>
                <w:sz w:val="22"/>
                <w:szCs w:val="22"/>
              </w:rPr>
              <w:t xml:space="preserve"> További információ a következő címen szerezhető</w:t>
            </w:r>
            <w:r w:rsidR="00DE6536" w:rsidRPr="00887A46">
              <w:rPr>
                <w:rFonts w:ascii="Garamond" w:hAnsi="Garamond"/>
                <w:sz w:val="22"/>
                <w:szCs w:val="22"/>
              </w:rPr>
              <w:t xml:space="preserve"> </w:t>
            </w:r>
            <w:r w:rsidRPr="00887A46">
              <w:rPr>
                <w:rFonts w:ascii="Garamond" w:hAnsi="Garamond"/>
                <w:sz w:val="22"/>
                <w:szCs w:val="22"/>
              </w:rPr>
              <w:t>be</w:t>
            </w:r>
            <w:r w:rsidR="009E2AE8" w:rsidRPr="00887A46">
              <w:rPr>
                <w:rFonts w:ascii="Garamond" w:hAnsi="Garamond"/>
                <w:sz w:val="22"/>
                <w:szCs w:val="22"/>
              </w:rPr>
              <w:t>:</w:t>
            </w:r>
            <w:r w:rsidR="00E8771B" w:rsidRPr="00887A46">
              <w:rPr>
                <w:rFonts w:ascii="Garamond" w:hAnsi="Garamond"/>
                <w:sz w:val="22"/>
                <w:szCs w:val="22"/>
              </w:rPr>
              <w:br/>
            </w:r>
            <w:r w:rsidR="00ED44B8" w:rsidRPr="00887A46">
              <w:rPr>
                <w:rFonts w:ascii="Garamond" w:hAnsi="Garamond"/>
                <w:color w:val="0070C0"/>
                <w:sz w:val="22"/>
                <w:szCs w:val="22"/>
              </w:rPr>
              <w:t>X</w:t>
            </w:r>
            <w:r w:rsidR="009E2AE8" w:rsidRPr="00887A46" w:rsidDel="009E2AE8">
              <w:rPr>
                <w:rFonts w:ascii="Garamond" w:hAnsi="Garamond"/>
                <w:color w:val="0070C0"/>
                <w:sz w:val="22"/>
                <w:szCs w:val="22"/>
              </w:rPr>
              <w:t xml:space="preserve"> </w:t>
            </w:r>
            <w:r w:rsidRPr="00887A46">
              <w:rPr>
                <w:rFonts w:ascii="Garamond" w:hAnsi="Garamond"/>
                <w:color w:val="0070C0"/>
                <w:sz w:val="22"/>
                <w:szCs w:val="22"/>
              </w:rPr>
              <w:t>a fent említett cím</w:t>
            </w:r>
            <w:r w:rsidRPr="00887A46">
              <w:rPr>
                <w:rFonts w:ascii="Garamond" w:hAnsi="Garamond"/>
                <w:sz w:val="22"/>
                <w:szCs w:val="22"/>
              </w:rPr>
              <w:br/>
            </w:r>
            <w:r w:rsidR="00ED44B8" w:rsidRPr="00887A46">
              <w:rPr>
                <w:rFonts w:ascii="Garamond" w:hAnsi="Garamond" w:cs="Helvetica"/>
                <w:sz w:val="22"/>
                <w:szCs w:val="22"/>
                <w:shd w:val="clear" w:color="auto" w:fill="FFFFFF"/>
              </w:rPr>
              <w:t>o</w:t>
            </w:r>
            <w:r w:rsidRPr="00887A46">
              <w:rPr>
                <w:rFonts w:ascii="Garamond" w:hAnsi="Garamond" w:cs="Helvetica"/>
                <w:sz w:val="22"/>
                <w:szCs w:val="22"/>
                <w:shd w:val="clear" w:color="auto" w:fill="FFFFFF"/>
              </w:rPr>
              <w:t xml:space="preserve"> másik cím</w:t>
            </w:r>
            <w:r w:rsidRPr="00887A46">
              <w:rPr>
                <w:rFonts w:ascii="Garamond" w:hAnsi="Garamond"/>
                <w:sz w:val="22"/>
                <w:szCs w:val="22"/>
              </w:rPr>
              <w:t xml:space="preserve">: </w:t>
            </w:r>
            <w:r w:rsidRPr="00887A46">
              <w:rPr>
                <w:rFonts w:ascii="Garamond" w:hAnsi="Garamond"/>
                <w:i/>
                <w:iCs/>
                <w:sz w:val="22"/>
                <w:szCs w:val="22"/>
              </w:rPr>
              <w:t>(adjon meg másik címet)</w:t>
            </w:r>
          </w:p>
        </w:tc>
      </w:tr>
      <w:tr w:rsidR="00340854" w:rsidRPr="004E1ADA" w14:paraId="5CC13FFC" w14:textId="77777777" w:rsidTr="004E1ADA">
        <w:tc>
          <w:tcPr>
            <w:tcW w:w="9638" w:type="dxa"/>
            <w:gridSpan w:val="6"/>
            <w:tcBorders>
              <w:top w:val="single" w:sz="4" w:space="0" w:color="auto"/>
              <w:left w:val="single" w:sz="4" w:space="0" w:color="auto"/>
              <w:bottom w:val="nil"/>
              <w:right w:val="single" w:sz="4" w:space="0" w:color="auto"/>
            </w:tcBorders>
          </w:tcPr>
          <w:p w14:paraId="43E2541A" w14:textId="337F0567" w:rsidR="00340854" w:rsidRPr="00887A46" w:rsidRDefault="00340854" w:rsidP="004F6E78">
            <w:pPr>
              <w:ind w:left="56" w:right="56"/>
              <w:rPr>
                <w:rFonts w:ascii="Garamond" w:hAnsi="Garamond"/>
                <w:i/>
                <w:iCs/>
                <w:sz w:val="22"/>
                <w:szCs w:val="22"/>
              </w:rPr>
            </w:pPr>
            <w:r w:rsidRPr="00887A46">
              <w:rPr>
                <w:rFonts w:ascii="Garamond" w:hAnsi="Garamond"/>
                <w:sz w:val="22"/>
                <w:szCs w:val="22"/>
              </w:rPr>
              <w:t xml:space="preserve"> Az ajánlat vagy </w:t>
            </w:r>
            <w:r w:rsidR="007E621D" w:rsidRPr="00887A46">
              <w:rPr>
                <w:rFonts w:ascii="Garamond" w:hAnsi="Garamond"/>
                <w:sz w:val="22"/>
                <w:szCs w:val="22"/>
              </w:rPr>
              <w:t>ajánlat</w:t>
            </w:r>
            <w:r w:rsidR="008B2CD3" w:rsidRPr="00887A46">
              <w:rPr>
                <w:rFonts w:ascii="Garamond" w:hAnsi="Garamond"/>
                <w:sz w:val="22"/>
                <w:szCs w:val="22"/>
              </w:rPr>
              <w:t xml:space="preserve"> benyújtandó</w:t>
            </w:r>
            <w:r w:rsidR="008B2CD3" w:rsidRPr="00887A46">
              <w:rPr>
                <w:rFonts w:ascii="Garamond" w:hAnsi="Garamond"/>
                <w:sz w:val="22"/>
                <w:szCs w:val="22"/>
              </w:rPr>
              <w:br/>
            </w:r>
            <w:r w:rsidR="008B2CD3" w:rsidRPr="00000D14">
              <w:rPr>
                <w:rFonts w:ascii="Helvetica" w:hAnsi="Helvetica" w:cs="Helvetica"/>
                <w:color w:val="336699"/>
                <w:sz w:val="21"/>
                <w:szCs w:val="21"/>
                <w:shd w:val="clear" w:color="auto" w:fill="FFFFFF"/>
              </w:rPr>
              <w:t>X</w:t>
            </w:r>
            <w:r w:rsidRPr="00000D14">
              <w:rPr>
                <w:rFonts w:ascii="Helvetica" w:hAnsi="Helvetica" w:cs="Helvetica"/>
                <w:color w:val="336699"/>
                <w:sz w:val="21"/>
                <w:szCs w:val="21"/>
                <w:shd w:val="clear" w:color="auto" w:fill="FFFFFF"/>
              </w:rPr>
              <w:t xml:space="preserve"> elektronikus úton: (URL)</w:t>
            </w:r>
            <w:r w:rsidRPr="00887A46">
              <w:rPr>
                <w:rFonts w:ascii="Garamond" w:hAnsi="Garamond"/>
                <w:i/>
                <w:iCs/>
                <w:color w:val="0070C0"/>
                <w:sz w:val="22"/>
                <w:szCs w:val="22"/>
              </w:rPr>
              <w:br/>
            </w:r>
            <w:r w:rsidR="007E621D" w:rsidRPr="00887A46">
              <w:rPr>
                <w:rFonts w:ascii="Garamond" w:hAnsi="Garamond"/>
                <w:sz w:val="22"/>
                <w:szCs w:val="22"/>
              </w:rPr>
              <w:t>o a fent említett címre</w:t>
            </w:r>
            <w:r w:rsidR="007E621D" w:rsidRPr="00887A46">
              <w:rPr>
                <w:rFonts w:ascii="Garamond" w:hAnsi="Garamond"/>
                <w:sz w:val="22"/>
                <w:szCs w:val="22"/>
              </w:rPr>
              <w:br/>
            </w:r>
            <w:r w:rsidR="007E621D" w:rsidRPr="00000D14">
              <w:rPr>
                <w:rFonts w:ascii="Helvetica" w:hAnsi="Helvetica" w:cs="Helvetica"/>
                <w:color w:val="336699"/>
                <w:sz w:val="21"/>
                <w:szCs w:val="21"/>
                <w:shd w:val="clear" w:color="auto" w:fill="FFFFFF"/>
              </w:rPr>
              <w:t>X</w:t>
            </w:r>
            <w:r w:rsidRPr="00000D14">
              <w:rPr>
                <w:rFonts w:ascii="Helvetica" w:hAnsi="Helvetica" w:cs="Helvetica"/>
                <w:color w:val="336699"/>
                <w:sz w:val="21"/>
                <w:szCs w:val="21"/>
                <w:shd w:val="clear" w:color="auto" w:fill="FFFFFF"/>
              </w:rPr>
              <w:t xml:space="preserve"> a következő címre: (adjon meg másik címet)</w:t>
            </w:r>
            <w:r w:rsidR="008B2CD3" w:rsidRPr="00000D14">
              <w:rPr>
                <w:rFonts w:ascii="Helvetica" w:hAnsi="Helvetica" w:cs="Helvetica"/>
                <w:color w:val="336699"/>
                <w:sz w:val="21"/>
                <w:szCs w:val="21"/>
                <w:shd w:val="clear" w:color="auto" w:fill="FFFFFF"/>
              </w:rPr>
              <w:t xml:space="preserve"> https://ekr.gov.hu/portal/kozbeszerzes/eljarasok/</w:t>
            </w:r>
            <w:r w:rsidR="00374D2E" w:rsidRPr="00000D14">
              <w:rPr>
                <w:rFonts w:ascii="Helvetica" w:hAnsi="Helvetica" w:cs="Helvetica"/>
                <w:color w:val="336699"/>
                <w:sz w:val="21"/>
                <w:szCs w:val="21"/>
                <w:shd w:val="clear" w:color="auto" w:fill="FFFFFF"/>
              </w:rPr>
              <w:t>EKR</w:t>
            </w:r>
          </w:p>
        </w:tc>
      </w:tr>
      <w:tr w:rsidR="00340854" w:rsidRPr="004E1ADA" w14:paraId="049C1301"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7CC09EE1" w14:textId="77777777" w:rsidR="00340854" w:rsidRPr="00D14BEC" w:rsidRDefault="00340854">
            <w:pPr>
              <w:ind w:left="56" w:right="56"/>
              <w:rPr>
                <w:rFonts w:ascii="Garamond" w:hAnsi="Garamond"/>
                <w:i/>
                <w:iCs/>
                <w:sz w:val="22"/>
                <w:szCs w:val="22"/>
              </w:rPr>
            </w:pPr>
            <w:r w:rsidRPr="00D14BEC">
              <w:rPr>
                <w:rFonts w:ascii="Garamond" w:hAnsi="Garamond"/>
                <w:sz w:val="22"/>
                <w:szCs w:val="22"/>
              </w:rPr>
              <w:t xml:space="preserve"> □ Az elektronikus kommunikáció olyan eszközök és berendezések használatát igényli, amelyek nem </w:t>
            </w:r>
            <w:r w:rsidRPr="00D14BEC">
              <w:rPr>
                <w:rFonts w:ascii="Garamond" w:hAnsi="Garamond"/>
                <w:sz w:val="22"/>
                <w:szCs w:val="22"/>
              </w:rPr>
              <w:lastRenderedPageBreak/>
              <w:t xml:space="preserve">általánosan hozzáférhetők. Ezen eszközök és berendezések korlátozás nélkül, teljes körűen, közvetlenül és díjmentesen elérhetők a következő címen: </w:t>
            </w:r>
            <w:r w:rsidRPr="00D14BEC">
              <w:rPr>
                <w:rFonts w:ascii="Garamond" w:hAnsi="Garamond"/>
                <w:i/>
                <w:iCs/>
                <w:sz w:val="22"/>
                <w:szCs w:val="22"/>
              </w:rPr>
              <w:t>(URL)</w:t>
            </w:r>
          </w:p>
        </w:tc>
      </w:tr>
      <w:tr w:rsidR="00340854" w:rsidRPr="004E1ADA" w14:paraId="5E2C77EE" w14:textId="77777777" w:rsidTr="004E1ADA">
        <w:tc>
          <w:tcPr>
            <w:tcW w:w="9638" w:type="dxa"/>
            <w:gridSpan w:val="6"/>
            <w:tcBorders>
              <w:top w:val="single" w:sz="4" w:space="0" w:color="auto"/>
              <w:left w:val="nil"/>
              <w:bottom w:val="single" w:sz="4" w:space="0" w:color="auto"/>
              <w:right w:val="nil"/>
            </w:tcBorders>
          </w:tcPr>
          <w:p w14:paraId="7291CB2D"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I.4) Az ajánlatkérő típusa</w:t>
            </w:r>
          </w:p>
        </w:tc>
      </w:tr>
      <w:tr w:rsidR="00340854" w:rsidRPr="004E1ADA" w14:paraId="0EFD584D" w14:textId="77777777" w:rsidTr="004E1ADA">
        <w:tc>
          <w:tcPr>
            <w:tcW w:w="4790" w:type="dxa"/>
            <w:gridSpan w:val="2"/>
            <w:tcBorders>
              <w:top w:val="single" w:sz="4" w:space="0" w:color="auto"/>
              <w:left w:val="single" w:sz="4" w:space="0" w:color="auto"/>
              <w:bottom w:val="nil"/>
              <w:right w:val="nil"/>
            </w:tcBorders>
          </w:tcPr>
          <w:p w14:paraId="6B01C597" w14:textId="77777777" w:rsidR="00340854" w:rsidRPr="004E1ADA" w:rsidRDefault="008B2CD3" w:rsidP="00ED44B8">
            <w:pPr>
              <w:ind w:left="56" w:right="56"/>
              <w:rPr>
                <w:rFonts w:ascii="Garamond" w:hAnsi="Garamond"/>
                <w:sz w:val="22"/>
                <w:szCs w:val="22"/>
              </w:rPr>
            </w:pPr>
            <w:r w:rsidRPr="004E1ADA">
              <w:rPr>
                <w:rFonts w:ascii="Garamond" w:hAnsi="Garamond"/>
                <w:sz w:val="22"/>
                <w:szCs w:val="22"/>
              </w:rPr>
              <w:t>□ Központi szintű</w:t>
            </w:r>
            <w:r w:rsidRPr="004E1ADA">
              <w:rPr>
                <w:rFonts w:ascii="Garamond" w:hAnsi="Garamond"/>
                <w:sz w:val="22"/>
                <w:szCs w:val="22"/>
              </w:rPr>
              <w:br/>
            </w:r>
            <w:r w:rsidR="00ED44B8" w:rsidRPr="005F0437">
              <w:rPr>
                <w:rFonts w:ascii="Helvetica" w:hAnsi="Helvetica" w:cs="Helvetica"/>
                <w:color w:val="336699"/>
                <w:sz w:val="21"/>
                <w:szCs w:val="21"/>
                <w:shd w:val="clear" w:color="auto" w:fill="FFFFFF"/>
              </w:rPr>
              <w:t>X</w:t>
            </w:r>
            <w:r w:rsidR="00340854" w:rsidRPr="005F0437">
              <w:rPr>
                <w:rFonts w:ascii="Helvetica" w:hAnsi="Helvetica" w:cs="Helvetica"/>
                <w:color w:val="336699"/>
                <w:sz w:val="21"/>
                <w:szCs w:val="21"/>
                <w:shd w:val="clear" w:color="auto" w:fill="FFFFFF"/>
              </w:rPr>
              <w:t xml:space="preserve"> Regionális/helyi szintű</w:t>
            </w:r>
            <w:r w:rsidR="00340854" w:rsidRPr="004E1ADA">
              <w:rPr>
                <w:rFonts w:ascii="Garamond" w:hAnsi="Garamond" w:cs="Helvetica"/>
                <w:color w:val="336699"/>
                <w:sz w:val="22"/>
                <w:szCs w:val="22"/>
                <w:shd w:val="clear" w:color="auto" w:fill="FFFFFF"/>
              </w:rPr>
              <w:br/>
            </w:r>
            <w:r w:rsidR="00171820" w:rsidRPr="004E1ADA">
              <w:rPr>
                <w:rFonts w:ascii="Garamond" w:hAnsi="Garamond"/>
                <w:sz w:val="22"/>
                <w:szCs w:val="22"/>
              </w:rPr>
              <w:t>□</w:t>
            </w:r>
            <w:r w:rsidR="00340854" w:rsidRPr="004E1ADA">
              <w:rPr>
                <w:rFonts w:ascii="Garamond" w:hAnsi="Garamond" w:cs="Helvetica"/>
                <w:color w:val="336699"/>
                <w:sz w:val="22"/>
                <w:szCs w:val="22"/>
                <w:shd w:val="clear" w:color="auto" w:fill="FFFFFF"/>
              </w:rPr>
              <w:t xml:space="preserve"> </w:t>
            </w:r>
            <w:r w:rsidR="00340854" w:rsidRPr="004E1ADA">
              <w:rPr>
                <w:rFonts w:ascii="Garamond" w:hAnsi="Garamond"/>
                <w:sz w:val="22"/>
                <w:szCs w:val="22"/>
              </w:rPr>
              <w:t>Közjogi szervezet</w:t>
            </w:r>
          </w:p>
        </w:tc>
        <w:tc>
          <w:tcPr>
            <w:tcW w:w="4848" w:type="dxa"/>
            <w:gridSpan w:val="4"/>
            <w:tcBorders>
              <w:top w:val="single" w:sz="4" w:space="0" w:color="auto"/>
              <w:left w:val="nil"/>
              <w:bottom w:val="nil"/>
              <w:right w:val="single" w:sz="4" w:space="0" w:color="auto"/>
            </w:tcBorders>
          </w:tcPr>
          <w:p w14:paraId="3E0633C8"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Közszolgáltató</w:t>
            </w:r>
            <w:r w:rsidRPr="004E1ADA">
              <w:rPr>
                <w:rFonts w:ascii="Garamond" w:hAnsi="Garamond"/>
                <w:sz w:val="22"/>
                <w:szCs w:val="22"/>
              </w:rPr>
              <w:br/>
            </w:r>
            <w:r w:rsidRPr="004E1ADA">
              <w:rPr>
                <w:rFonts w:ascii="Garamond" w:hAnsi="Garamond" w:cs="Helvetica"/>
                <w:color w:val="336699"/>
                <w:sz w:val="22"/>
                <w:szCs w:val="22"/>
                <w:shd w:val="clear" w:color="auto" w:fill="FFFFFF"/>
              </w:rPr>
              <w:t xml:space="preserve"> </w:t>
            </w:r>
            <w:r w:rsidRPr="004E1ADA">
              <w:rPr>
                <w:rFonts w:ascii="Garamond" w:hAnsi="Garamond" w:cs="Helvetica"/>
                <w:sz w:val="22"/>
                <w:szCs w:val="22"/>
                <w:shd w:val="clear" w:color="auto" w:fill="FFFFFF"/>
              </w:rPr>
              <w:t xml:space="preserve">Támogatott szervezet [Kbt. 5. § (2)-(3) bekezdés] </w:t>
            </w:r>
            <w:r w:rsidRPr="004E1ADA">
              <w:rPr>
                <w:rFonts w:ascii="Garamond" w:hAnsi="Garamond"/>
                <w:sz w:val="22"/>
                <w:szCs w:val="22"/>
              </w:rPr>
              <w:br/>
              <w:t>□ Egyéb:</w:t>
            </w:r>
          </w:p>
        </w:tc>
      </w:tr>
      <w:tr w:rsidR="00340854" w:rsidRPr="004E1ADA" w14:paraId="022CF658" w14:textId="77777777" w:rsidTr="004E1ADA">
        <w:tc>
          <w:tcPr>
            <w:tcW w:w="9638" w:type="dxa"/>
            <w:gridSpan w:val="6"/>
            <w:tcBorders>
              <w:top w:val="single" w:sz="4" w:space="0" w:color="auto"/>
              <w:left w:val="nil"/>
              <w:bottom w:val="single" w:sz="4" w:space="0" w:color="auto"/>
              <w:right w:val="nil"/>
            </w:tcBorders>
          </w:tcPr>
          <w:p w14:paraId="283130E1"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I.5) Fő tevékenység </w:t>
            </w:r>
            <w:r w:rsidRPr="004E1ADA">
              <w:rPr>
                <w:rFonts w:ascii="Garamond" w:hAnsi="Garamond"/>
                <w:i/>
                <w:iCs/>
                <w:sz w:val="22"/>
                <w:szCs w:val="22"/>
              </w:rPr>
              <w:t>(klasszikus ajánlatkérők esetében)</w:t>
            </w:r>
          </w:p>
        </w:tc>
      </w:tr>
      <w:tr w:rsidR="00340854" w:rsidRPr="004E1ADA" w14:paraId="588EFC14" w14:textId="77777777" w:rsidTr="004E1ADA">
        <w:tc>
          <w:tcPr>
            <w:tcW w:w="4790" w:type="dxa"/>
            <w:gridSpan w:val="2"/>
            <w:tcBorders>
              <w:top w:val="single" w:sz="4" w:space="0" w:color="auto"/>
              <w:left w:val="single" w:sz="4" w:space="0" w:color="auto"/>
              <w:bottom w:val="nil"/>
              <w:right w:val="nil"/>
            </w:tcBorders>
          </w:tcPr>
          <w:p w14:paraId="11F32FD7" w14:textId="77777777" w:rsidR="00340854" w:rsidRPr="004E1ADA" w:rsidRDefault="00ED44B8">
            <w:pPr>
              <w:ind w:left="56" w:right="56"/>
              <w:rPr>
                <w:rFonts w:ascii="Garamond" w:hAnsi="Garamond"/>
                <w:sz w:val="22"/>
                <w:szCs w:val="22"/>
              </w:rPr>
            </w:pPr>
            <w:r w:rsidRPr="005F0437">
              <w:rPr>
                <w:rFonts w:ascii="Helvetica" w:hAnsi="Helvetica" w:cs="Helvetica"/>
                <w:color w:val="336699"/>
                <w:sz w:val="21"/>
                <w:szCs w:val="21"/>
                <w:shd w:val="clear" w:color="auto" w:fill="FFFFFF"/>
              </w:rPr>
              <w:t>X</w:t>
            </w:r>
            <w:r w:rsidR="00340854" w:rsidRPr="005F0437">
              <w:rPr>
                <w:rFonts w:ascii="Helvetica" w:hAnsi="Helvetica" w:cs="Helvetica"/>
                <w:color w:val="336699"/>
                <w:sz w:val="21"/>
                <w:szCs w:val="21"/>
                <w:shd w:val="clear" w:color="auto" w:fill="FFFFFF"/>
              </w:rPr>
              <w:t xml:space="preserve"> Általános közszolgáltatások</w:t>
            </w:r>
            <w:r w:rsidR="00340854" w:rsidRPr="004E1ADA">
              <w:rPr>
                <w:rFonts w:ascii="Garamond" w:hAnsi="Garamond"/>
                <w:sz w:val="22"/>
                <w:szCs w:val="22"/>
              </w:rPr>
              <w:br/>
              <w:t>□ Honvédelem</w:t>
            </w:r>
            <w:r w:rsidR="00340854" w:rsidRPr="004E1ADA">
              <w:rPr>
                <w:rFonts w:ascii="Garamond" w:hAnsi="Garamond"/>
                <w:sz w:val="22"/>
                <w:szCs w:val="22"/>
              </w:rPr>
              <w:br/>
              <w:t>□ Közrend és biztonság</w:t>
            </w:r>
            <w:r w:rsidR="00340854" w:rsidRPr="004E1ADA">
              <w:rPr>
                <w:rFonts w:ascii="Garamond" w:hAnsi="Garamond"/>
                <w:sz w:val="22"/>
                <w:szCs w:val="22"/>
              </w:rPr>
              <w:br/>
            </w:r>
            <w:r w:rsidR="00903B1E" w:rsidRPr="004E1ADA">
              <w:rPr>
                <w:rFonts w:ascii="Garamond" w:hAnsi="Garamond"/>
                <w:sz w:val="22"/>
                <w:szCs w:val="22"/>
              </w:rPr>
              <w:t>□</w:t>
            </w:r>
            <w:r w:rsidR="00340854" w:rsidRPr="004E1ADA">
              <w:rPr>
                <w:rFonts w:ascii="Garamond" w:hAnsi="Garamond"/>
                <w:sz w:val="22"/>
                <w:szCs w:val="22"/>
              </w:rPr>
              <w:t xml:space="preserve"> Környezetvédelem</w:t>
            </w:r>
            <w:r w:rsidR="00340854" w:rsidRPr="004E1ADA">
              <w:rPr>
                <w:rFonts w:ascii="Garamond" w:hAnsi="Garamond"/>
                <w:sz w:val="22"/>
                <w:szCs w:val="22"/>
              </w:rPr>
              <w:br/>
              <w:t>□ Gazdasági és pénzügyek</w:t>
            </w:r>
            <w:r w:rsidR="00340854" w:rsidRPr="004E1ADA">
              <w:rPr>
                <w:rFonts w:ascii="Garamond" w:hAnsi="Garamond"/>
                <w:sz w:val="22"/>
                <w:szCs w:val="22"/>
              </w:rPr>
              <w:br/>
              <w:t>□ Egészségügy</w:t>
            </w:r>
          </w:p>
        </w:tc>
        <w:tc>
          <w:tcPr>
            <w:tcW w:w="4848" w:type="dxa"/>
            <w:gridSpan w:val="4"/>
            <w:tcBorders>
              <w:top w:val="single" w:sz="4" w:space="0" w:color="auto"/>
              <w:left w:val="nil"/>
              <w:bottom w:val="nil"/>
              <w:right w:val="single" w:sz="4" w:space="0" w:color="auto"/>
            </w:tcBorders>
          </w:tcPr>
          <w:p w14:paraId="397F027B" w14:textId="77777777" w:rsidR="00340854" w:rsidRPr="004E1ADA" w:rsidRDefault="00340854" w:rsidP="00ED44B8">
            <w:pPr>
              <w:ind w:left="56" w:right="56"/>
              <w:rPr>
                <w:rFonts w:ascii="Garamond" w:hAnsi="Garamond"/>
                <w:sz w:val="22"/>
                <w:szCs w:val="22"/>
              </w:rPr>
            </w:pPr>
            <w:r w:rsidRPr="004E1ADA">
              <w:rPr>
                <w:rFonts w:ascii="Garamond" w:hAnsi="Garamond"/>
                <w:sz w:val="22"/>
                <w:szCs w:val="22"/>
              </w:rPr>
              <w:t xml:space="preserve"> □ Lakásszolgáltatás és közösségi rekreáció</w:t>
            </w:r>
            <w:r w:rsidRPr="004E1ADA">
              <w:rPr>
                <w:rFonts w:ascii="Garamond" w:hAnsi="Garamond"/>
                <w:sz w:val="22"/>
                <w:szCs w:val="22"/>
              </w:rPr>
              <w:br/>
              <w:t>□ Szociális védelem</w:t>
            </w:r>
            <w:r w:rsidRPr="004E1ADA">
              <w:rPr>
                <w:rFonts w:ascii="Garamond" w:hAnsi="Garamond"/>
                <w:sz w:val="22"/>
                <w:szCs w:val="22"/>
              </w:rPr>
              <w:br/>
            </w:r>
            <w:r w:rsidRPr="004E1ADA">
              <w:rPr>
                <w:rFonts w:ascii="Garamond" w:hAnsi="Garamond" w:cs="Helvetica"/>
                <w:sz w:val="22"/>
                <w:szCs w:val="22"/>
                <w:shd w:val="clear" w:color="auto" w:fill="FFFFFF"/>
              </w:rPr>
              <w:t xml:space="preserve"> Szabadidő, kultúra és vallás</w:t>
            </w:r>
            <w:r w:rsidRPr="004E1ADA">
              <w:rPr>
                <w:rFonts w:ascii="Garamond" w:hAnsi="Garamond"/>
                <w:sz w:val="22"/>
                <w:szCs w:val="22"/>
              </w:rPr>
              <w:t xml:space="preserve"> </w:t>
            </w:r>
            <w:r w:rsidRPr="004E1ADA">
              <w:rPr>
                <w:rFonts w:ascii="Garamond" w:hAnsi="Garamond"/>
                <w:sz w:val="22"/>
                <w:szCs w:val="22"/>
              </w:rPr>
              <w:br/>
              <w:t>□ Oktatás</w:t>
            </w:r>
            <w:r w:rsidRPr="004E1ADA">
              <w:rPr>
                <w:rFonts w:ascii="Garamond" w:hAnsi="Garamond"/>
                <w:sz w:val="22"/>
                <w:szCs w:val="22"/>
              </w:rPr>
              <w:br/>
            </w:r>
            <w:r w:rsidR="00171820" w:rsidRPr="004E1ADA">
              <w:rPr>
                <w:rFonts w:ascii="Garamond" w:hAnsi="Garamond"/>
                <w:sz w:val="22"/>
                <w:szCs w:val="22"/>
              </w:rPr>
              <w:t>□</w:t>
            </w:r>
            <w:r w:rsidRPr="004E1ADA">
              <w:rPr>
                <w:rFonts w:ascii="Garamond" w:hAnsi="Garamond" w:cs="Helvetica"/>
                <w:color w:val="336699"/>
                <w:sz w:val="22"/>
                <w:szCs w:val="22"/>
                <w:shd w:val="clear" w:color="auto" w:fill="FFFFFF"/>
              </w:rPr>
              <w:t xml:space="preserve"> </w:t>
            </w:r>
            <w:r w:rsidRPr="004E1ADA">
              <w:rPr>
                <w:rFonts w:ascii="Garamond" w:hAnsi="Garamond"/>
                <w:sz w:val="22"/>
                <w:szCs w:val="22"/>
              </w:rPr>
              <w:t>Egyéb tevékenység:</w:t>
            </w:r>
            <w:r w:rsidR="00914CB3" w:rsidRPr="004E1ADA">
              <w:rPr>
                <w:rFonts w:ascii="Garamond" w:hAnsi="Garamond" w:cs="Helvetica"/>
                <w:color w:val="336699"/>
                <w:sz w:val="22"/>
                <w:szCs w:val="22"/>
                <w:shd w:val="clear" w:color="auto" w:fill="FFFFFF"/>
              </w:rPr>
              <w:t xml:space="preserve"> </w:t>
            </w:r>
          </w:p>
        </w:tc>
      </w:tr>
      <w:tr w:rsidR="00340854" w:rsidRPr="004E1ADA" w14:paraId="674CE37C" w14:textId="77777777" w:rsidTr="004E1ADA">
        <w:tc>
          <w:tcPr>
            <w:tcW w:w="9638" w:type="dxa"/>
            <w:gridSpan w:val="6"/>
            <w:tcBorders>
              <w:top w:val="single" w:sz="4" w:space="0" w:color="auto"/>
              <w:left w:val="nil"/>
              <w:bottom w:val="single" w:sz="4" w:space="0" w:color="auto"/>
              <w:right w:val="nil"/>
            </w:tcBorders>
          </w:tcPr>
          <w:p w14:paraId="00696B7A"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I.6) Fő tevékenység </w:t>
            </w:r>
            <w:r w:rsidRPr="004E1ADA">
              <w:rPr>
                <w:rFonts w:ascii="Garamond" w:hAnsi="Garamond"/>
                <w:i/>
                <w:iCs/>
                <w:sz w:val="22"/>
                <w:szCs w:val="22"/>
              </w:rPr>
              <w:t>(közszolgáltató ajánlatkérők esetében)</w:t>
            </w:r>
          </w:p>
        </w:tc>
      </w:tr>
      <w:tr w:rsidR="00340854" w:rsidRPr="004E1ADA" w14:paraId="4C7D2046" w14:textId="77777777" w:rsidTr="004E1ADA">
        <w:tc>
          <w:tcPr>
            <w:tcW w:w="4790" w:type="dxa"/>
            <w:gridSpan w:val="2"/>
            <w:tcBorders>
              <w:top w:val="single" w:sz="4" w:space="0" w:color="auto"/>
              <w:left w:val="single" w:sz="4" w:space="0" w:color="auto"/>
              <w:bottom w:val="nil"/>
              <w:right w:val="nil"/>
            </w:tcBorders>
          </w:tcPr>
          <w:p w14:paraId="0BC006C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Gáz- és hőenergia termelése, szállítása és elosztása</w:t>
            </w:r>
            <w:r w:rsidRPr="004E1ADA">
              <w:rPr>
                <w:rFonts w:ascii="Garamond" w:hAnsi="Garamond"/>
                <w:sz w:val="22"/>
                <w:szCs w:val="22"/>
              </w:rPr>
              <w:br/>
              <w:t>□ Villamos energia</w:t>
            </w:r>
            <w:r w:rsidRPr="004E1ADA">
              <w:rPr>
                <w:rFonts w:ascii="Garamond" w:hAnsi="Garamond"/>
                <w:sz w:val="22"/>
                <w:szCs w:val="22"/>
              </w:rPr>
              <w:br/>
              <w:t>□ Földgáz és kőolaj kitermelése</w:t>
            </w:r>
            <w:r w:rsidRPr="004E1ADA">
              <w:rPr>
                <w:rFonts w:ascii="Garamond" w:hAnsi="Garamond"/>
                <w:sz w:val="22"/>
                <w:szCs w:val="22"/>
              </w:rPr>
              <w:br/>
              <w:t>□ Szén és más szilárd tüzelőanyag feltárása és kitermelése</w:t>
            </w:r>
            <w:r w:rsidRPr="004E1ADA">
              <w:rPr>
                <w:rFonts w:ascii="Garamond" w:hAnsi="Garamond"/>
                <w:sz w:val="22"/>
                <w:szCs w:val="22"/>
              </w:rPr>
              <w:br/>
              <w:t>□ Víz</w:t>
            </w:r>
            <w:r w:rsidRPr="004E1ADA">
              <w:rPr>
                <w:rFonts w:ascii="Garamond" w:hAnsi="Garamond"/>
                <w:sz w:val="22"/>
                <w:szCs w:val="22"/>
              </w:rPr>
              <w:br/>
              <w:t>□ Postai szolgáltatások</w:t>
            </w:r>
          </w:p>
        </w:tc>
        <w:tc>
          <w:tcPr>
            <w:tcW w:w="4848" w:type="dxa"/>
            <w:gridSpan w:val="4"/>
            <w:tcBorders>
              <w:top w:val="single" w:sz="4" w:space="0" w:color="auto"/>
              <w:left w:val="nil"/>
              <w:bottom w:val="nil"/>
              <w:right w:val="single" w:sz="4" w:space="0" w:color="auto"/>
            </w:tcBorders>
          </w:tcPr>
          <w:p w14:paraId="60D0FCB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Vasúti szolgáltatások</w:t>
            </w:r>
            <w:r w:rsidRPr="004E1ADA">
              <w:rPr>
                <w:rFonts w:ascii="Garamond" w:hAnsi="Garamond"/>
                <w:sz w:val="22"/>
                <w:szCs w:val="22"/>
              </w:rPr>
              <w:br/>
              <w:t>□ Városi vasúti, villamos-, trolibusz- és autóbusz-szolgáltatások</w:t>
            </w:r>
            <w:r w:rsidRPr="004E1ADA">
              <w:rPr>
                <w:rFonts w:ascii="Garamond" w:hAnsi="Garamond"/>
                <w:sz w:val="22"/>
                <w:szCs w:val="22"/>
              </w:rPr>
              <w:br/>
              <w:t>□ Kikötői tevékenységek</w:t>
            </w:r>
            <w:r w:rsidRPr="004E1ADA">
              <w:rPr>
                <w:rFonts w:ascii="Garamond" w:hAnsi="Garamond"/>
                <w:sz w:val="22"/>
                <w:szCs w:val="22"/>
              </w:rPr>
              <w:br/>
              <w:t>□ Repülőtéri tevékenységek</w:t>
            </w:r>
            <w:r w:rsidRPr="004E1ADA">
              <w:rPr>
                <w:rFonts w:ascii="Garamond" w:hAnsi="Garamond"/>
                <w:sz w:val="22"/>
                <w:szCs w:val="22"/>
              </w:rPr>
              <w:br/>
              <w:t>□ Egyéb tevékenység:</w:t>
            </w:r>
          </w:p>
        </w:tc>
      </w:tr>
      <w:tr w:rsidR="00340854" w:rsidRPr="004E1ADA" w14:paraId="3A6ACBF1" w14:textId="77777777" w:rsidTr="004E1ADA">
        <w:tc>
          <w:tcPr>
            <w:tcW w:w="9638" w:type="dxa"/>
            <w:gridSpan w:val="6"/>
            <w:tcBorders>
              <w:top w:val="single" w:sz="4" w:space="0" w:color="auto"/>
              <w:left w:val="nil"/>
              <w:bottom w:val="nil"/>
              <w:right w:val="nil"/>
            </w:tcBorders>
          </w:tcPr>
          <w:p w14:paraId="774C050D"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 szakasz: Tárgy</w:t>
            </w:r>
          </w:p>
        </w:tc>
      </w:tr>
      <w:tr w:rsidR="00340854" w:rsidRPr="004E1ADA" w14:paraId="6C955CFF" w14:textId="77777777" w:rsidTr="004E1ADA">
        <w:tc>
          <w:tcPr>
            <w:tcW w:w="9638" w:type="dxa"/>
            <w:gridSpan w:val="6"/>
            <w:tcBorders>
              <w:top w:val="nil"/>
              <w:left w:val="nil"/>
              <w:bottom w:val="single" w:sz="4" w:space="0" w:color="auto"/>
              <w:right w:val="nil"/>
            </w:tcBorders>
          </w:tcPr>
          <w:p w14:paraId="2E1EBF15"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II.1) Meghatározás</w:t>
            </w:r>
          </w:p>
        </w:tc>
      </w:tr>
      <w:tr w:rsidR="00340854" w:rsidRPr="004E1ADA" w14:paraId="022DE904"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391D90B5" w14:textId="55C582A8" w:rsidR="00340854" w:rsidRPr="004E1ADA" w:rsidRDefault="00340854" w:rsidP="004F6E78">
            <w:pPr>
              <w:widowControl/>
              <w:jc w:val="both"/>
              <w:rPr>
                <w:rFonts w:ascii="Garamond" w:hAnsi="Garamond" w:cs="DejaVuSerif"/>
                <w:sz w:val="22"/>
                <w:szCs w:val="22"/>
              </w:rPr>
            </w:pPr>
            <w:r w:rsidRPr="004E1ADA">
              <w:rPr>
                <w:rFonts w:ascii="Garamond" w:hAnsi="Garamond"/>
                <w:sz w:val="22"/>
                <w:szCs w:val="22"/>
              </w:rPr>
              <w:t xml:space="preserve"> </w:t>
            </w:r>
            <w:r w:rsidRPr="004E1ADA">
              <w:rPr>
                <w:rFonts w:ascii="Garamond" w:hAnsi="Garamond"/>
                <w:b/>
                <w:bCs/>
                <w:sz w:val="22"/>
                <w:szCs w:val="22"/>
              </w:rPr>
              <w:t>II.1.1) Elnevezés:</w:t>
            </w:r>
            <w:r w:rsidR="008B2CD3" w:rsidRPr="004E1ADA">
              <w:rPr>
                <w:rFonts w:ascii="Garamond" w:hAnsi="Garamond"/>
                <w:b/>
                <w:bCs/>
                <w:sz w:val="22"/>
                <w:szCs w:val="22"/>
              </w:rPr>
              <w:t xml:space="preserve"> </w:t>
            </w:r>
            <w:r w:rsidR="0049791D" w:rsidRPr="005F0437">
              <w:rPr>
                <w:rFonts w:ascii="Helvetica" w:hAnsi="Helvetica" w:cs="Helvetica"/>
                <w:b/>
                <w:bCs/>
                <w:color w:val="336699"/>
                <w:sz w:val="21"/>
                <w:szCs w:val="21"/>
                <w:shd w:val="clear" w:color="auto" w:fill="FFFFFF"/>
              </w:rPr>
              <w:t>„</w:t>
            </w:r>
            <w:r w:rsidR="00E06CCA">
              <w:rPr>
                <w:rFonts w:ascii="Helvetica" w:hAnsi="Helvetica" w:cs="Helvetica"/>
                <w:b/>
                <w:bCs/>
                <w:color w:val="336699"/>
                <w:sz w:val="21"/>
                <w:szCs w:val="21"/>
                <w:shd w:val="clear" w:color="auto" w:fill="FFFFFF"/>
              </w:rPr>
              <w:t>Konténerek</w:t>
            </w:r>
            <w:r w:rsidR="00B06E2B" w:rsidRPr="00B06E2B">
              <w:rPr>
                <w:rFonts w:ascii="Helvetica" w:hAnsi="Helvetica" w:cs="Helvetica"/>
                <w:b/>
                <w:bCs/>
                <w:color w:val="336699"/>
                <w:sz w:val="21"/>
                <w:szCs w:val="21"/>
                <w:shd w:val="clear" w:color="auto" w:fill="FFFFFF"/>
              </w:rPr>
              <w:t xml:space="preserve"> beszerzés</w:t>
            </w:r>
            <w:r w:rsidR="00E06CCA">
              <w:rPr>
                <w:rFonts w:ascii="Helvetica" w:hAnsi="Helvetica" w:cs="Helvetica"/>
                <w:b/>
                <w:bCs/>
                <w:color w:val="336699"/>
                <w:sz w:val="21"/>
                <w:szCs w:val="21"/>
                <w:shd w:val="clear" w:color="auto" w:fill="FFFFFF"/>
              </w:rPr>
              <w:t>e</w:t>
            </w:r>
            <w:r w:rsidR="00B06E2B">
              <w:rPr>
                <w:rFonts w:ascii="Helvetica" w:hAnsi="Helvetica" w:cs="Helvetica"/>
                <w:b/>
                <w:bCs/>
                <w:color w:val="336699"/>
                <w:sz w:val="21"/>
                <w:szCs w:val="21"/>
                <w:shd w:val="clear" w:color="auto" w:fill="FFFFFF"/>
              </w:rPr>
              <w:t xml:space="preserve"> </w:t>
            </w:r>
            <w:r w:rsidR="00703F07" w:rsidRPr="005F0437">
              <w:rPr>
                <w:rFonts w:ascii="Helvetica" w:hAnsi="Helvetica" w:cs="Helvetica"/>
                <w:b/>
                <w:bCs/>
                <w:color w:val="336699"/>
                <w:sz w:val="21"/>
                <w:szCs w:val="21"/>
                <w:shd w:val="clear" w:color="auto" w:fill="FFFFFF"/>
              </w:rPr>
              <w:t>Hortobágyon</w:t>
            </w:r>
            <w:r w:rsidR="0075080C" w:rsidRPr="0075080C">
              <w:rPr>
                <w:rFonts w:ascii="Helvetica" w:hAnsi="Helvetica" w:cs="Helvetica"/>
                <w:b/>
                <w:bCs/>
                <w:color w:val="336699"/>
                <w:sz w:val="21"/>
                <w:szCs w:val="21"/>
                <w:shd w:val="clear" w:color="auto" w:fill="FFFFFF"/>
              </w:rPr>
              <w:t>- GINOP-7.1.9</w:t>
            </w:r>
            <w:r w:rsidR="002443C1" w:rsidRPr="002443C1">
              <w:rPr>
                <w:rFonts w:ascii="Helvetica" w:hAnsi="Helvetica" w:cs="Helvetica"/>
                <w:b/>
                <w:bCs/>
                <w:color w:val="336699"/>
                <w:sz w:val="21"/>
                <w:szCs w:val="21"/>
                <w:shd w:val="clear" w:color="auto" w:fill="FFFFFF"/>
              </w:rPr>
              <w:t>-17-2018-00024</w:t>
            </w:r>
            <w:r w:rsidR="0049791D" w:rsidRPr="0075080C">
              <w:rPr>
                <w:rFonts w:ascii="Helvetica" w:hAnsi="Helvetica" w:cs="Helvetica"/>
                <w:b/>
                <w:bCs/>
                <w:color w:val="336699"/>
                <w:sz w:val="21"/>
                <w:szCs w:val="21"/>
                <w:shd w:val="clear" w:color="auto" w:fill="FFFFFF"/>
              </w:rPr>
              <w:t>”</w:t>
            </w:r>
          </w:p>
        </w:tc>
        <w:tc>
          <w:tcPr>
            <w:tcW w:w="2430" w:type="dxa"/>
            <w:tcBorders>
              <w:top w:val="single" w:sz="4" w:space="0" w:color="auto"/>
              <w:left w:val="single" w:sz="4" w:space="0" w:color="auto"/>
              <w:bottom w:val="single" w:sz="4" w:space="0" w:color="auto"/>
              <w:right w:val="single" w:sz="4" w:space="0" w:color="auto"/>
            </w:tcBorders>
          </w:tcPr>
          <w:p w14:paraId="3E454326"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Hivatkozási szám:2</w:t>
            </w:r>
          </w:p>
        </w:tc>
      </w:tr>
      <w:tr w:rsidR="00340854" w:rsidRPr="004E1ADA" w14:paraId="3BBE9266"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63D1B22" w14:textId="155963AB" w:rsidR="008B4F46" w:rsidRPr="00235C38" w:rsidRDefault="00340854" w:rsidP="00ED44B8">
            <w:pPr>
              <w:ind w:right="56"/>
              <w:jc w:val="both"/>
              <w:rPr>
                <w:rFonts w:ascii="Garamond" w:hAnsi="Garamond" w:cs="DejaVuSerif"/>
                <w:color w:val="0070C0"/>
                <w:sz w:val="22"/>
                <w:szCs w:val="22"/>
                <w:highlight w:val="yellow"/>
              </w:rPr>
            </w:pPr>
            <w:r w:rsidRPr="004E1ADA">
              <w:rPr>
                <w:rFonts w:ascii="Garamond" w:hAnsi="Garamond"/>
                <w:sz w:val="22"/>
                <w:szCs w:val="22"/>
              </w:rPr>
              <w:t xml:space="preserve"> </w:t>
            </w:r>
            <w:r w:rsidRPr="004E1ADA">
              <w:rPr>
                <w:rFonts w:ascii="Garamond" w:hAnsi="Garamond"/>
                <w:b/>
                <w:bCs/>
                <w:sz w:val="22"/>
                <w:szCs w:val="22"/>
              </w:rPr>
              <w:t xml:space="preserve">II.1.2) Fő CPV-kód: </w:t>
            </w:r>
          </w:p>
          <w:p w14:paraId="74DD18F2" w14:textId="77777777" w:rsidR="002443C1" w:rsidRDefault="002443C1" w:rsidP="00087258">
            <w:pPr>
              <w:ind w:left="56" w:right="56"/>
              <w:rPr>
                <w:rFonts w:ascii="Helvetica" w:hAnsi="Helvetica" w:cs="Helvetica"/>
                <w:color w:val="336699"/>
                <w:sz w:val="21"/>
                <w:szCs w:val="21"/>
                <w:shd w:val="clear" w:color="auto" w:fill="FFFFFF"/>
              </w:rPr>
            </w:pPr>
            <w:r w:rsidRPr="002443C1">
              <w:rPr>
                <w:rFonts w:ascii="Helvetica" w:hAnsi="Helvetica" w:cs="Helvetica"/>
                <w:color w:val="336699"/>
                <w:sz w:val="21"/>
                <w:szCs w:val="21"/>
                <w:shd w:val="clear" w:color="auto" w:fill="FFFFFF"/>
              </w:rPr>
              <w:t xml:space="preserve">4461900-2 – Egyéb </w:t>
            </w:r>
            <w:proofErr w:type="gramStart"/>
            <w:r w:rsidRPr="002443C1">
              <w:rPr>
                <w:rFonts w:ascii="Helvetica" w:hAnsi="Helvetica" w:cs="Helvetica"/>
                <w:color w:val="336699"/>
                <w:sz w:val="21"/>
                <w:szCs w:val="21"/>
                <w:shd w:val="clear" w:color="auto" w:fill="FFFFFF"/>
              </w:rPr>
              <w:t>konténer</w:t>
            </w:r>
            <w:proofErr w:type="gramEnd"/>
          </w:p>
          <w:p w14:paraId="180850A5" w14:textId="503DFB43" w:rsidR="00EE3063" w:rsidRPr="004E1ADA" w:rsidRDefault="00340854" w:rsidP="00087258">
            <w:pPr>
              <w:ind w:left="56" w:right="56"/>
              <w:rPr>
                <w:rFonts w:ascii="Garamond" w:hAnsi="Garamond"/>
                <w:color w:val="4472C4"/>
                <w:sz w:val="22"/>
                <w:szCs w:val="22"/>
              </w:rPr>
            </w:pPr>
            <w:r w:rsidRPr="004E1ADA">
              <w:rPr>
                <w:rFonts w:ascii="Garamond" w:hAnsi="Garamond"/>
                <w:sz w:val="22"/>
                <w:szCs w:val="22"/>
              </w:rPr>
              <w:t xml:space="preserve">Kiegészítő CPV-kód1 </w:t>
            </w:r>
          </w:p>
          <w:p w14:paraId="120A99E5" w14:textId="77777777" w:rsidR="00087258" w:rsidRPr="004E1ADA" w:rsidRDefault="00087258" w:rsidP="00870B01">
            <w:pPr>
              <w:ind w:left="56" w:right="56"/>
              <w:rPr>
                <w:rFonts w:ascii="Garamond" w:hAnsi="Garamond"/>
                <w:color w:val="4472C4"/>
                <w:sz w:val="22"/>
                <w:szCs w:val="22"/>
              </w:rPr>
            </w:pPr>
          </w:p>
        </w:tc>
      </w:tr>
      <w:tr w:rsidR="00340854" w:rsidRPr="004E1ADA" w14:paraId="2AD553BE"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9033357" w14:textId="66EA8E1C"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II.1.3) A szerződés típusa </w:t>
            </w:r>
            <w:r w:rsidR="00087258" w:rsidRPr="004E1ADA">
              <w:rPr>
                <w:rFonts w:ascii="Garamond" w:hAnsi="Garamond"/>
                <w:sz w:val="22"/>
                <w:szCs w:val="22"/>
              </w:rPr>
              <w:t>o</w:t>
            </w:r>
            <w:r w:rsidRPr="004E1ADA">
              <w:rPr>
                <w:rFonts w:ascii="Garamond" w:hAnsi="Garamond"/>
                <w:sz w:val="22"/>
                <w:szCs w:val="22"/>
              </w:rPr>
              <w:t xml:space="preserve"> Építési beruházás</w:t>
            </w:r>
            <w:r w:rsidR="00087258" w:rsidRPr="004E1ADA">
              <w:rPr>
                <w:rFonts w:ascii="Garamond" w:hAnsi="Garamond"/>
                <w:sz w:val="22"/>
                <w:szCs w:val="22"/>
              </w:rPr>
              <w:t xml:space="preserve"> </w:t>
            </w:r>
            <w:r w:rsidR="00ED44B8" w:rsidRPr="005F0437">
              <w:rPr>
                <w:rFonts w:ascii="Helvetica" w:hAnsi="Helvetica" w:cs="Helvetica"/>
                <w:color w:val="336699"/>
                <w:sz w:val="21"/>
                <w:szCs w:val="21"/>
                <w:shd w:val="clear" w:color="auto" w:fill="FFFFFF"/>
              </w:rPr>
              <w:t>X</w:t>
            </w:r>
            <w:r w:rsidR="00087258" w:rsidRPr="005F0437">
              <w:rPr>
                <w:rFonts w:ascii="Helvetica" w:hAnsi="Helvetica" w:cs="Helvetica"/>
                <w:color w:val="336699"/>
                <w:sz w:val="21"/>
                <w:szCs w:val="21"/>
                <w:shd w:val="clear" w:color="auto" w:fill="FFFFFF"/>
              </w:rPr>
              <w:t xml:space="preserve"> Árubeszerzés</w:t>
            </w:r>
            <w:r w:rsidR="00087258" w:rsidRPr="004E1ADA">
              <w:rPr>
                <w:rFonts w:ascii="Garamond" w:hAnsi="Garamond"/>
                <w:color w:val="0070C0"/>
                <w:sz w:val="22"/>
                <w:szCs w:val="22"/>
              </w:rPr>
              <w:t xml:space="preserve"> </w:t>
            </w:r>
            <w:r w:rsidR="004E1ADA" w:rsidRPr="004E1ADA">
              <w:rPr>
                <w:rFonts w:ascii="Garamond" w:hAnsi="Garamond"/>
                <w:sz w:val="22"/>
                <w:szCs w:val="22"/>
              </w:rPr>
              <w:t>o</w:t>
            </w:r>
            <w:r w:rsidRPr="004E1ADA">
              <w:rPr>
                <w:rFonts w:ascii="Garamond" w:eastAsia="Times New Roman" w:hAnsi="Garamond" w:cs="Helvetica"/>
                <w:color w:val="336699"/>
                <w:sz w:val="22"/>
                <w:szCs w:val="22"/>
                <w:shd w:val="clear" w:color="auto" w:fill="FFFFFF"/>
              </w:rPr>
              <w:t xml:space="preserve"> </w:t>
            </w:r>
            <w:r w:rsidRPr="004E1ADA">
              <w:rPr>
                <w:rFonts w:ascii="Garamond" w:eastAsia="Times New Roman" w:hAnsi="Garamond" w:cs="Helvetica"/>
                <w:sz w:val="22"/>
                <w:szCs w:val="22"/>
                <w:shd w:val="clear" w:color="auto" w:fill="FFFFFF"/>
              </w:rPr>
              <w:t>Szolgáltatás</w:t>
            </w:r>
            <w:r w:rsidR="002A720D" w:rsidRPr="004E1ADA">
              <w:rPr>
                <w:rFonts w:ascii="Garamond" w:eastAsia="Times New Roman" w:hAnsi="Garamond" w:cs="Helvetica"/>
                <w:sz w:val="22"/>
                <w:szCs w:val="22"/>
                <w:shd w:val="clear" w:color="auto" w:fill="FFFFFF"/>
              </w:rPr>
              <w:t xml:space="preserve"> </w:t>
            </w:r>
            <w:r w:rsidRPr="004E1ADA">
              <w:rPr>
                <w:rFonts w:ascii="Garamond" w:eastAsia="Times New Roman" w:hAnsi="Garamond" w:cs="Helvetica"/>
                <w:sz w:val="22"/>
                <w:szCs w:val="22"/>
                <w:shd w:val="clear" w:color="auto" w:fill="FFFFFF"/>
              </w:rPr>
              <w:t>megrendelés</w:t>
            </w:r>
          </w:p>
        </w:tc>
      </w:tr>
      <w:tr w:rsidR="00340854" w:rsidRPr="004E1ADA" w14:paraId="35978CB2"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4FA7045" w14:textId="77777777" w:rsidR="00340854" w:rsidRPr="004E1ADA" w:rsidRDefault="00340854">
            <w:pPr>
              <w:ind w:left="56" w:right="56"/>
              <w:rPr>
                <w:rFonts w:ascii="Garamond" w:hAnsi="Garamond"/>
                <w:b/>
                <w:bCs/>
                <w:sz w:val="22"/>
                <w:szCs w:val="22"/>
              </w:rPr>
            </w:pPr>
            <w:r w:rsidRPr="004E1ADA">
              <w:rPr>
                <w:rFonts w:ascii="Garamond" w:hAnsi="Garamond"/>
                <w:sz w:val="22"/>
                <w:szCs w:val="22"/>
              </w:rPr>
              <w:t xml:space="preserve"> </w:t>
            </w:r>
            <w:r w:rsidR="009244BE" w:rsidRPr="004E1ADA">
              <w:rPr>
                <w:rFonts w:ascii="Garamond" w:hAnsi="Garamond"/>
                <w:b/>
                <w:bCs/>
                <w:sz w:val="22"/>
                <w:szCs w:val="22"/>
              </w:rPr>
              <w:t>II.1.4) A közbeszerzés rövid ismertetése:</w:t>
            </w:r>
          </w:p>
          <w:p w14:paraId="26B1F583" w14:textId="77777777" w:rsidR="00B874D1" w:rsidRDefault="00B874D1">
            <w:pPr>
              <w:ind w:left="56" w:right="56"/>
              <w:rPr>
                <w:rFonts w:ascii="Garamond" w:hAnsi="Garamond"/>
                <w:b/>
                <w:bCs/>
                <w:sz w:val="22"/>
                <w:szCs w:val="22"/>
              </w:rPr>
            </w:pPr>
          </w:p>
          <w:p w14:paraId="002EB9DD" w14:textId="6CC429DC" w:rsidR="008B4F46" w:rsidRDefault="0049791D" w:rsidP="000F022D">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Hortobágy Község</w:t>
            </w:r>
            <w:r w:rsidR="004E1ADA" w:rsidRPr="005F0437">
              <w:rPr>
                <w:rFonts w:ascii="Helvetica" w:hAnsi="Helvetica" w:cs="Helvetica"/>
                <w:color w:val="336699"/>
                <w:sz w:val="21"/>
                <w:szCs w:val="21"/>
                <w:shd w:val="clear" w:color="auto" w:fill="FFFFFF"/>
              </w:rPr>
              <w:t xml:space="preserve"> Önkormányzata a </w:t>
            </w:r>
            <w:r w:rsidRPr="005F0437">
              <w:rPr>
                <w:rFonts w:ascii="Helvetica" w:hAnsi="Helvetica" w:cs="Helvetica"/>
                <w:color w:val="336699"/>
                <w:sz w:val="21"/>
                <w:szCs w:val="21"/>
                <w:shd w:val="clear" w:color="auto" w:fill="FFFFFF"/>
              </w:rPr>
              <w:t>„Hortobágy – Világörökségünk a Puszta” című, GINOP-7.1.9-17-2018-00024 azonosítószámú</w:t>
            </w:r>
            <w:r w:rsidR="004E1ADA" w:rsidRPr="005F0437">
              <w:rPr>
                <w:rFonts w:ascii="Helvetica" w:hAnsi="Helvetica" w:cs="Helvetica"/>
                <w:color w:val="336699"/>
                <w:sz w:val="21"/>
                <w:szCs w:val="21"/>
                <w:shd w:val="clear" w:color="auto" w:fill="FFFFFF"/>
              </w:rPr>
              <w:t xml:space="preserve"> </w:t>
            </w:r>
            <w:r w:rsidR="000F022D" w:rsidRPr="005F0437">
              <w:rPr>
                <w:rFonts w:ascii="Helvetica" w:hAnsi="Helvetica" w:cs="Helvetica"/>
                <w:color w:val="336699"/>
                <w:sz w:val="21"/>
                <w:szCs w:val="21"/>
                <w:shd w:val="clear" w:color="auto" w:fill="FFFFFF"/>
              </w:rPr>
              <w:t>projekt</w:t>
            </w:r>
            <w:r w:rsidR="008B4F46" w:rsidRPr="005F0437">
              <w:rPr>
                <w:rFonts w:ascii="Helvetica" w:hAnsi="Helvetica" w:cs="Helvetica"/>
                <w:color w:val="336699"/>
                <w:sz w:val="21"/>
                <w:szCs w:val="21"/>
                <w:shd w:val="clear" w:color="auto" w:fill="FFFFFF"/>
              </w:rPr>
              <w:t xml:space="preserve"> keretében </w:t>
            </w:r>
            <w:r w:rsidR="00B06E2B">
              <w:rPr>
                <w:rFonts w:ascii="Helvetica" w:hAnsi="Helvetica" w:cs="Helvetica"/>
                <w:color w:val="336699"/>
                <w:sz w:val="21"/>
                <w:szCs w:val="21"/>
                <w:shd w:val="clear" w:color="auto" w:fill="FFFFFF"/>
              </w:rPr>
              <w:t>r</w:t>
            </w:r>
            <w:r w:rsidR="00B06E2B" w:rsidRPr="00B06E2B">
              <w:rPr>
                <w:rFonts w:ascii="Helvetica" w:hAnsi="Helvetica" w:cs="Helvetica"/>
                <w:color w:val="336699"/>
                <w:sz w:val="21"/>
                <w:szCs w:val="21"/>
                <w:shd w:val="clear" w:color="auto" w:fill="FFFFFF"/>
              </w:rPr>
              <w:t xml:space="preserve">endezvény </w:t>
            </w:r>
            <w:r w:rsidR="00E06CCA">
              <w:rPr>
                <w:rFonts w:ascii="Helvetica" w:hAnsi="Helvetica" w:cs="Helvetica"/>
                <w:color w:val="336699"/>
                <w:sz w:val="21"/>
                <w:szCs w:val="21"/>
                <w:shd w:val="clear" w:color="auto" w:fill="FFFFFF"/>
              </w:rPr>
              <w:t>konténer</w:t>
            </w:r>
            <w:r w:rsidR="00862FF5" w:rsidRPr="005F0437">
              <w:rPr>
                <w:rFonts w:ascii="Helvetica" w:hAnsi="Helvetica" w:cs="Helvetica"/>
                <w:color w:val="336699"/>
                <w:sz w:val="21"/>
                <w:szCs w:val="21"/>
                <w:shd w:val="clear" w:color="auto" w:fill="FFFFFF"/>
              </w:rPr>
              <w:t xml:space="preserve"> beszerzésé</w:t>
            </w:r>
            <w:r w:rsidR="00F4309F">
              <w:rPr>
                <w:rFonts w:ascii="Helvetica" w:hAnsi="Helvetica" w:cs="Helvetica"/>
                <w:color w:val="336699"/>
                <w:sz w:val="21"/>
                <w:szCs w:val="21"/>
                <w:shd w:val="clear" w:color="auto" w:fill="FFFFFF"/>
              </w:rPr>
              <w:t>t</w:t>
            </w:r>
            <w:r w:rsidR="000F022D" w:rsidRPr="005F0437">
              <w:rPr>
                <w:rFonts w:ascii="Helvetica" w:hAnsi="Helvetica" w:cs="Helvetica"/>
                <w:color w:val="336699"/>
                <w:sz w:val="21"/>
                <w:szCs w:val="21"/>
                <w:shd w:val="clear" w:color="auto" w:fill="FFFFFF"/>
              </w:rPr>
              <w:t xml:space="preserve"> tervezi</w:t>
            </w:r>
            <w:r w:rsidR="00DE565F">
              <w:rPr>
                <w:rFonts w:ascii="Helvetica" w:hAnsi="Helvetica" w:cs="Helvetica"/>
                <w:color w:val="336699"/>
                <w:sz w:val="21"/>
                <w:szCs w:val="21"/>
                <w:shd w:val="clear" w:color="auto" w:fill="FFFFFF"/>
              </w:rPr>
              <w:t xml:space="preserve"> az alábbiak szerint:</w:t>
            </w:r>
          </w:p>
          <w:p w14:paraId="0E13DC23" w14:textId="77777777" w:rsidR="00DE565F" w:rsidRDefault="00DE565F" w:rsidP="000F022D">
            <w:pPr>
              <w:ind w:left="56" w:right="56"/>
              <w:jc w:val="both"/>
              <w:rPr>
                <w:rFonts w:ascii="Helvetica" w:hAnsi="Helvetica" w:cs="Helvetica"/>
                <w:color w:val="336699"/>
                <w:sz w:val="21"/>
                <w:szCs w:val="21"/>
                <w:shd w:val="clear" w:color="auto" w:fill="FFFFFF"/>
              </w:rPr>
            </w:pPr>
          </w:p>
          <w:p w14:paraId="5B484EE8" w14:textId="77777777" w:rsidR="00E96255" w:rsidRDefault="00E96255" w:rsidP="00E96255">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 xml:space="preserve">1 db 20' vegyes </w:t>
            </w:r>
            <w:proofErr w:type="spellStart"/>
            <w:r w:rsidRPr="00BD31A5">
              <w:rPr>
                <w:rFonts w:ascii="Helvetica" w:hAnsi="Helvetica" w:cs="Helvetica"/>
                <w:color w:val="336699"/>
                <w:sz w:val="21"/>
                <w:szCs w:val="21"/>
                <w:shd w:val="clear" w:color="auto" w:fill="FFFFFF"/>
              </w:rPr>
              <w:t>Wc</w:t>
            </w:r>
            <w:proofErr w:type="spellEnd"/>
            <w:r w:rsidRPr="00BD31A5">
              <w:rPr>
                <w:rFonts w:ascii="Helvetica" w:hAnsi="Helvetica" w:cs="Helvetica"/>
                <w:color w:val="336699"/>
                <w:sz w:val="21"/>
                <w:szCs w:val="21"/>
                <w:shd w:val="clear" w:color="auto" w:fill="FFFFFF"/>
              </w:rPr>
              <w:t>/zuhany konténer</w:t>
            </w:r>
          </w:p>
          <w:p w14:paraId="0008129F" w14:textId="77777777" w:rsidR="00E96255" w:rsidRDefault="00E96255" w:rsidP="00E96255">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 xml:space="preserve">1 db 20' </w:t>
            </w:r>
            <w:proofErr w:type="spellStart"/>
            <w:r w:rsidRPr="00BD31A5">
              <w:rPr>
                <w:rFonts w:ascii="Helvetica" w:hAnsi="Helvetica" w:cs="Helvetica"/>
                <w:color w:val="336699"/>
                <w:sz w:val="21"/>
                <w:szCs w:val="21"/>
                <w:shd w:val="clear" w:color="auto" w:fill="FFFFFF"/>
              </w:rPr>
              <w:t>Wc</w:t>
            </w:r>
            <w:proofErr w:type="spellEnd"/>
            <w:r w:rsidRPr="00BD31A5">
              <w:rPr>
                <w:rFonts w:ascii="Helvetica" w:hAnsi="Helvetica" w:cs="Helvetica"/>
                <w:color w:val="336699"/>
                <w:sz w:val="21"/>
                <w:szCs w:val="21"/>
                <w:shd w:val="clear" w:color="auto" w:fill="FFFFFF"/>
              </w:rPr>
              <w:t xml:space="preserve"> konténer (FFI)</w:t>
            </w:r>
          </w:p>
          <w:p w14:paraId="50BF064C" w14:textId="77777777" w:rsidR="00E96255" w:rsidRDefault="00E96255" w:rsidP="00E96255">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 xml:space="preserve">1 db 20' </w:t>
            </w:r>
            <w:proofErr w:type="spellStart"/>
            <w:r w:rsidRPr="00BD31A5">
              <w:rPr>
                <w:rFonts w:ascii="Helvetica" w:hAnsi="Helvetica" w:cs="Helvetica"/>
                <w:color w:val="336699"/>
                <w:sz w:val="21"/>
                <w:szCs w:val="21"/>
                <w:shd w:val="clear" w:color="auto" w:fill="FFFFFF"/>
              </w:rPr>
              <w:t>Wc</w:t>
            </w:r>
            <w:proofErr w:type="spellEnd"/>
            <w:r w:rsidRPr="00BD31A5">
              <w:rPr>
                <w:rFonts w:ascii="Helvetica" w:hAnsi="Helvetica" w:cs="Helvetica"/>
                <w:color w:val="336699"/>
                <w:sz w:val="21"/>
                <w:szCs w:val="21"/>
                <w:shd w:val="clear" w:color="auto" w:fill="FFFFFF"/>
              </w:rPr>
              <w:t xml:space="preserve"> konténer (NŐI)</w:t>
            </w:r>
          </w:p>
          <w:p w14:paraId="4B6175B7" w14:textId="77777777" w:rsidR="00E96255" w:rsidRDefault="00E96255" w:rsidP="00E96255">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1 db 10' Mozgáskorlátozott/kisgyermekes konténer</w:t>
            </w:r>
          </w:p>
          <w:p w14:paraId="74EDC85E" w14:textId="77777777" w:rsidR="00E96255" w:rsidRDefault="00E96255" w:rsidP="00E96255">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1 db 20' Baba-mama konténer</w:t>
            </w:r>
          </w:p>
          <w:p w14:paraId="76D12623" w14:textId="77777777" w:rsidR="008B4F46" w:rsidRPr="005F0437" w:rsidRDefault="008B4F46" w:rsidP="008B4F46">
            <w:pPr>
              <w:ind w:left="56" w:right="56"/>
              <w:rPr>
                <w:rFonts w:ascii="Helvetica" w:hAnsi="Helvetica" w:cs="Helvetica"/>
                <w:color w:val="336699"/>
                <w:sz w:val="21"/>
                <w:szCs w:val="21"/>
                <w:shd w:val="clear" w:color="auto" w:fill="FFFFFF"/>
              </w:rPr>
            </w:pPr>
          </w:p>
          <w:p w14:paraId="769D744D" w14:textId="41B0E587" w:rsidR="008B4F46" w:rsidRPr="005F0437" w:rsidRDefault="008B4F46" w:rsidP="000F022D">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Egyes termékeknél meghatározott gyártmányra, típusra történő hivatkozások csak a közbeszerzés tárgyának, minőségi követelményeinek egyértelmű és közérthető meghatározása érdekében történtek, a 321/2015. (X.30.) Kormány rendelet 46. § (3) bekezdése értelmében az Ajánlatkérő azzal mindenben egyenértékű terméket is elfogad.</w:t>
            </w:r>
          </w:p>
          <w:p w14:paraId="4E1FD0BC" w14:textId="6B176C1D" w:rsidR="008B4F46" w:rsidRPr="008B4F46" w:rsidRDefault="008B4F46" w:rsidP="008B4F46">
            <w:pPr>
              <w:ind w:left="56" w:right="56"/>
              <w:rPr>
                <w:rFonts w:ascii="Garamond" w:hAnsi="Garamond"/>
                <w:b/>
                <w:bCs/>
                <w:sz w:val="22"/>
                <w:szCs w:val="22"/>
              </w:rPr>
            </w:pPr>
          </w:p>
        </w:tc>
      </w:tr>
      <w:tr w:rsidR="00340854" w:rsidRPr="004E1ADA" w14:paraId="40262722"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1FD5EAF" w14:textId="77777777" w:rsidR="00340854" w:rsidRPr="004E1ADA" w:rsidRDefault="00340854">
            <w:pPr>
              <w:ind w:left="56" w:right="56"/>
              <w:rPr>
                <w:rFonts w:ascii="Garamond" w:hAnsi="Garamond"/>
                <w:i/>
                <w:i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II.1.5) Becsült érték:</w:t>
            </w:r>
            <w:r w:rsidRPr="004E1ADA">
              <w:rPr>
                <w:rFonts w:ascii="Garamond" w:hAnsi="Garamond"/>
                <w:sz w:val="22"/>
                <w:szCs w:val="22"/>
              </w:rPr>
              <w:t xml:space="preserve">2 </w:t>
            </w:r>
            <w:proofErr w:type="gramStart"/>
            <w:r w:rsidRPr="004E1ADA">
              <w:rPr>
                <w:rFonts w:ascii="Garamond" w:hAnsi="Garamond"/>
                <w:sz w:val="22"/>
                <w:szCs w:val="22"/>
              </w:rPr>
              <w:t>[                 ]</w:t>
            </w:r>
            <w:proofErr w:type="gramEnd"/>
            <w:r w:rsidRPr="004E1ADA">
              <w:rPr>
                <w:rFonts w:ascii="Garamond" w:hAnsi="Garamond"/>
                <w:sz w:val="22"/>
                <w:szCs w:val="22"/>
              </w:rPr>
              <w:t xml:space="preserve"> Pénznem: [ ][ ][ ]</w:t>
            </w:r>
            <w:r w:rsidRPr="004E1ADA">
              <w:rPr>
                <w:rFonts w:ascii="Garamond" w:hAnsi="Garamond"/>
                <w:sz w:val="22"/>
                <w:szCs w:val="22"/>
              </w:rPr>
              <w:br/>
            </w:r>
            <w:r w:rsidRPr="004E1ADA">
              <w:rPr>
                <w:rFonts w:ascii="Garamond" w:hAnsi="Garamond"/>
                <w:i/>
                <w:iCs/>
                <w:sz w:val="22"/>
                <w:szCs w:val="22"/>
              </w:rPr>
              <w:t>(ÁFA nélkül; keretmegállapodás vagy dinamikus beszerzési rendszer esetében a szerződéseknek a keretmegállapodás vagy dinamikus beszerzési rendszer teljes időtartamára vonatkozó becsült összértéke)</w:t>
            </w:r>
          </w:p>
        </w:tc>
      </w:tr>
      <w:tr w:rsidR="00340854" w:rsidRPr="004E1ADA" w14:paraId="3933F5C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2B808BD" w14:textId="26BA3F11" w:rsidR="004F6E78" w:rsidRPr="00B859EA" w:rsidRDefault="00340854" w:rsidP="00B859EA">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II.1.6) Részekre bontás</w:t>
            </w:r>
            <w:r w:rsidRPr="004E1ADA">
              <w:rPr>
                <w:rFonts w:ascii="Garamond" w:hAnsi="Garamond"/>
                <w:b/>
                <w:bCs/>
                <w:sz w:val="22"/>
                <w:szCs w:val="22"/>
              </w:rPr>
              <w:br/>
            </w:r>
            <w:proofErr w:type="gramStart"/>
            <w:r w:rsidRPr="004E1ADA">
              <w:rPr>
                <w:rFonts w:ascii="Garamond" w:hAnsi="Garamond"/>
                <w:sz w:val="22"/>
                <w:szCs w:val="22"/>
              </w:rPr>
              <w:t>A</w:t>
            </w:r>
            <w:proofErr w:type="gramEnd"/>
            <w:r w:rsidRPr="004E1ADA">
              <w:rPr>
                <w:rFonts w:ascii="Garamond" w:hAnsi="Garamond"/>
                <w:sz w:val="22"/>
                <w:szCs w:val="22"/>
              </w:rPr>
              <w:t xml:space="preserve"> beszerzés rés</w:t>
            </w:r>
            <w:r w:rsidR="008B2CD3" w:rsidRPr="004E1ADA">
              <w:rPr>
                <w:rFonts w:ascii="Garamond" w:hAnsi="Garamond"/>
                <w:sz w:val="22"/>
                <w:szCs w:val="22"/>
              </w:rPr>
              <w:t xml:space="preserve">zekből áll </w:t>
            </w:r>
            <w:r w:rsidR="003F48CD" w:rsidRPr="004F6E78">
              <w:rPr>
                <w:rFonts w:ascii="Garamond" w:hAnsi="Garamond"/>
                <w:color w:val="000000" w:themeColor="text1"/>
                <w:sz w:val="22"/>
                <w:szCs w:val="22"/>
              </w:rPr>
              <w:t>o</w:t>
            </w:r>
            <w:r w:rsidR="008B2CD3" w:rsidRPr="003F48CD">
              <w:rPr>
                <w:rFonts w:ascii="Garamond" w:hAnsi="Garamond"/>
                <w:color w:val="000000" w:themeColor="text1"/>
                <w:sz w:val="22"/>
                <w:szCs w:val="22"/>
              </w:rPr>
              <w:t xml:space="preserve"> igen</w:t>
            </w:r>
            <w:r w:rsidR="008B2CD3" w:rsidRPr="004F6E78">
              <w:rPr>
                <w:rFonts w:ascii="Garamond" w:hAnsi="Garamond"/>
                <w:color w:val="000000" w:themeColor="text1"/>
                <w:sz w:val="22"/>
                <w:szCs w:val="22"/>
              </w:rPr>
              <w:t xml:space="preserve"> </w:t>
            </w:r>
            <w:r w:rsidR="003F48CD" w:rsidRPr="00A016BA">
              <w:rPr>
                <w:rFonts w:ascii="Helvetica" w:hAnsi="Helvetica" w:cs="Helvetica"/>
                <w:color w:val="336699"/>
                <w:sz w:val="21"/>
                <w:szCs w:val="21"/>
                <w:shd w:val="clear" w:color="auto" w:fill="FFFFFF"/>
              </w:rPr>
              <w:t>X</w:t>
            </w:r>
            <w:r w:rsidR="00587ED4" w:rsidRPr="00A016BA">
              <w:rPr>
                <w:rFonts w:ascii="Helvetica" w:hAnsi="Helvetica" w:cs="Helvetica"/>
                <w:color w:val="336699"/>
                <w:sz w:val="21"/>
                <w:szCs w:val="21"/>
                <w:shd w:val="clear" w:color="auto" w:fill="FFFFFF"/>
              </w:rPr>
              <w:t xml:space="preserve"> </w:t>
            </w:r>
            <w:r w:rsidRPr="003F48CD">
              <w:rPr>
                <w:rFonts w:ascii="Helvetica" w:hAnsi="Helvetica" w:cs="Helvetica"/>
                <w:color w:val="336699"/>
                <w:sz w:val="21"/>
                <w:szCs w:val="21"/>
                <w:shd w:val="clear" w:color="auto" w:fill="FFFFFF"/>
              </w:rPr>
              <w:t>nem</w:t>
            </w:r>
            <w:r w:rsidRPr="00D971FE">
              <w:rPr>
                <w:rFonts w:ascii="Garamond" w:hAnsi="Garamond"/>
                <w:color w:val="000000" w:themeColor="text1"/>
                <w:sz w:val="22"/>
                <w:szCs w:val="22"/>
              </w:rPr>
              <w:br/>
              <w:t xml:space="preserve">Ajánlatok benyújthatók </w:t>
            </w:r>
            <w:r w:rsidR="004F6E78" w:rsidRPr="004F6E78">
              <w:rPr>
                <w:rFonts w:ascii="Garamond" w:hAnsi="Garamond"/>
                <w:color w:val="000000" w:themeColor="text1"/>
                <w:sz w:val="22"/>
                <w:szCs w:val="22"/>
              </w:rPr>
              <w:t>o</w:t>
            </w:r>
            <w:r w:rsidRPr="00D971FE">
              <w:rPr>
                <w:rFonts w:ascii="Garamond" w:hAnsi="Garamond"/>
                <w:color w:val="000000" w:themeColor="text1"/>
                <w:sz w:val="22"/>
                <w:szCs w:val="22"/>
              </w:rPr>
              <w:t xml:space="preserve"> </w:t>
            </w:r>
            <w:r w:rsidRPr="004F6E78">
              <w:rPr>
                <w:rFonts w:ascii="Garamond" w:hAnsi="Garamond"/>
                <w:color w:val="000000" w:themeColor="text1"/>
                <w:sz w:val="22"/>
                <w:szCs w:val="22"/>
              </w:rPr>
              <w:t xml:space="preserve">valamennyi részre o legfeljebb </w:t>
            </w:r>
            <w:r w:rsidRPr="004E1ADA">
              <w:rPr>
                <w:rFonts w:ascii="Garamond" w:hAnsi="Garamond"/>
                <w:sz w:val="22"/>
                <w:szCs w:val="22"/>
              </w:rPr>
              <w:t>a következő számú részre: [ ] o csak egy részre</w:t>
            </w:r>
            <w:r w:rsidRPr="004E1ADA">
              <w:rPr>
                <w:rFonts w:ascii="Garamond" w:hAnsi="Garamond"/>
                <w:sz w:val="22"/>
                <w:szCs w:val="22"/>
              </w:rPr>
              <w:br/>
              <w:t>□ Az egy ajánlattevőnek odaítélhető részek maximális száma: [ ]</w:t>
            </w:r>
            <w:r w:rsidRPr="004E1ADA">
              <w:rPr>
                <w:rFonts w:ascii="Garamond" w:hAnsi="Garamond"/>
                <w:sz w:val="22"/>
                <w:szCs w:val="22"/>
              </w:rPr>
              <w:br/>
              <w:t>□ Az ajánlatkérő fenntartja a jogot arra, hogy a következő részek vagy részcsoportok kombinációjával ítéljen oda szerződéseket:</w:t>
            </w:r>
          </w:p>
        </w:tc>
      </w:tr>
      <w:tr w:rsidR="00340854" w:rsidRPr="00374D2E" w14:paraId="0CD9C7DE"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417D2EF7" w14:textId="6990B7DE" w:rsidR="00340854" w:rsidRPr="00374D2E" w:rsidRDefault="00340854" w:rsidP="00D073C0">
            <w:pPr>
              <w:ind w:right="56"/>
              <w:jc w:val="both"/>
              <w:rPr>
                <w:rFonts w:ascii="Garamond" w:hAnsi="Garamond"/>
                <w:sz w:val="22"/>
                <w:szCs w:val="22"/>
              </w:rPr>
            </w:pPr>
            <w:r w:rsidRPr="004E1ADA">
              <w:rPr>
                <w:rFonts w:ascii="Garamond" w:hAnsi="Garamond"/>
                <w:sz w:val="22"/>
                <w:szCs w:val="22"/>
              </w:rPr>
              <w:t xml:space="preserve"> </w:t>
            </w:r>
            <w:r w:rsidRPr="00374D2E">
              <w:rPr>
                <w:rFonts w:ascii="Garamond" w:hAnsi="Garamond"/>
                <w:b/>
                <w:bCs/>
                <w:sz w:val="22"/>
                <w:szCs w:val="22"/>
              </w:rPr>
              <w:t>II.2.1) Elnevezés:</w:t>
            </w:r>
            <w:r w:rsidRPr="00EB478D">
              <w:rPr>
                <w:rFonts w:ascii="Garamond" w:hAnsi="Garamond"/>
                <w:sz w:val="22"/>
                <w:szCs w:val="22"/>
              </w:rPr>
              <w:t>2</w:t>
            </w:r>
            <w:r w:rsidR="0048600C" w:rsidRPr="00374D2E">
              <w:rPr>
                <w:rFonts w:ascii="Garamond" w:hAnsi="Garamond"/>
                <w:sz w:val="22"/>
                <w:szCs w:val="22"/>
              </w:rPr>
              <w:t xml:space="preserve"> </w:t>
            </w:r>
            <w:r w:rsidR="00E96255">
              <w:rPr>
                <w:rFonts w:ascii="Helvetica" w:hAnsi="Helvetica" w:cs="Helvetica"/>
                <w:b/>
                <w:bCs/>
                <w:color w:val="336699"/>
                <w:sz w:val="21"/>
                <w:szCs w:val="21"/>
                <w:shd w:val="clear" w:color="auto" w:fill="FFFFFF"/>
              </w:rPr>
              <w:t>Konténerek</w:t>
            </w:r>
            <w:r w:rsidR="00A37D62" w:rsidRPr="00A37D62">
              <w:rPr>
                <w:rFonts w:ascii="Helvetica" w:hAnsi="Helvetica" w:cs="Helvetica"/>
                <w:b/>
                <w:bCs/>
                <w:color w:val="336699"/>
                <w:sz w:val="21"/>
                <w:szCs w:val="21"/>
                <w:shd w:val="clear" w:color="auto" w:fill="FFFFFF"/>
              </w:rPr>
              <w:t xml:space="preserve"> beszerzése</w:t>
            </w:r>
          </w:p>
        </w:tc>
        <w:tc>
          <w:tcPr>
            <w:tcW w:w="2430" w:type="dxa"/>
            <w:tcBorders>
              <w:top w:val="single" w:sz="4" w:space="0" w:color="auto"/>
              <w:left w:val="single" w:sz="4" w:space="0" w:color="auto"/>
              <w:bottom w:val="single" w:sz="4" w:space="0" w:color="auto"/>
              <w:right w:val="single" w:sz="4" w:space="0" w:color="auto"/>
            </w:tcBorders>
          </w:tcPr>
          <w:p w14:paraId="7A7F9DE8" w14:textId="0416B835" w:rsidR="00340854" w:rsidRPr="00374D2E" w:rsidRDefault="00340854">
            <w:pPr>
              <w:ind w:left="56" w:right="56"/>
              <w:rPr>
                <w:rFonts w:ascii="Garamond" w:hAnsi="Garamond"/>
                <w:sz w:val="22"/>
                <w:szCs w:val="22"/>
              </w:rPr>
            </w:pPr>
            <w:r w:rsidRPr="00374D2E">
              <w:rPr>
                <w:rFonts w:ascii="Garamond" w:hAnsi="Garamond"/>
                <w:sz w:val="22"/>
                <w:szCs w:val="22"/>
              </w:rPr>
              <w:t xml:space="preserve"> Rész száma:</w:t>
            </w:r>
            <w:r w:rsidR="0072532E">
              <w:rPr>
                <w:rFonts w:ascii="Garamond" w:hAnsi="Garamond"/>
                <w:sz w:val="22"/>
                <w:szCs w:val="22"/>
              </w:rPr>
              <w:t xml:space="preserve"> </w:t>
            </w:r>
          </w:p>
        </w:tc>
      </w:tr>
      <w:tr w:rsidR="00340854" w:rsidRPr="004E1ADA" w14:paraId="511B00F4"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85A0197" w14:textId="0FCB44AF" w:rsidR="00235C38" w:rsidRPr="008D3842" w:rsidRDefault="00340854" w:rsidP="008D3842">
            <w:pPr>
              <w:ind w:left="56" w:right="56"/>
              <w:rPr>
                <w:rFonts w:ascii="Helvetica" w:hAnsi="Helvetica" w:cs="Helvetica"/>
                <w:color w:val="336699"/>
                <w:sz w:val="21"/>
                <w:szCs w:val="21"/>
                <w:shd w:val="clear" w:color="auto" w:fill="FFFFFF"/>
              </w:rPr>
            </w:pPr>
            <w:r w:rsidRPr="00374D2E">
              <w:rPr>
                <w:rFonts w:ascii="Garamond" w:hAnsi="Garamond"/>
                <w:sz w:val="22"/>
                <w:szCs w:val="22"/>
              </w:rPr>
              <w:t xml:space="preserve"> </w:t>
            </w:r>
            <w:r w:rsidRPr="00374D2E">
              <w:rPr>
                <w:rFonts w:ascii="Garamond" w:hAnsi="Garamond"/>
                <w:b/>
                <w:bCs/>
                <w:sz w:val="22"/>
                <w:szCs w:val="22"/>
              </w:rPr>
              <w:t>II.2.2) További CPV-kód(ok):</w:t>
            </w:r>
            <w:r w:rsidRPr="00EB478D">
              <w:rPr>
                <w:rFonts w:ascii="Garamond" w:hAnsi="Garamond"/>
                <w:sz w:val="22"/>
                <w:szCs w:val="22"/>
              </w:rPr>
              <w:t>2</w:t>
            </w:r>
            <w:r w:rsidRPr="00374D2E">
              <w:rPr>
                <w:rFonts w:ascii="Garamond" w:hAnsi="Garamond"/>
                <w:sz w:val="22"/>
                <w:szCs w:val="22"/>
              </w:rPr>
              <w:br/>
              <w:t xml:space="preserve">Fő CPV-kód:1 </w:t>
            </w:r>
            <w:r w:rsidR="008D3842">
              <w:rPr>
                <w:rFonts w:ascii="Helvetica" w:hAnsi="Helvetica" w:cs="Helvetica"/>
                <w:color w:val="336699"/>
                <w:sz w:val="21"/>
                <w:szCs w:val="21"/>
                <w:shd w:val="clear" w:color="auto" w:fill="FFFFFF"/>
              </w:rPr>
              <w:t>4461900-2 – Egyéb konténer</w:t>
            </w:r>
          </w:p>
          <w:p w14:paraId="200A95A1" w14:textId="6B7825C7" w:rsidR="00340854" w:rsidRPr="00EB478D" w:rsidRDefault="00340854" w:rsidP="005220FC">
            <w:pPr>
              <w:ind w:right="56"/>
              <w:rPr>
                <w:rFonts w:ascii="Garamond" w:hAnsi="Garamond"/>
                <w:sz w:val="22"/>
                <w:szCs w:val="22"/>
              </w:rPr>
            </w:pPr>
            <w:r w:rsidRPr="00374D2E">
              <w:rPr>
                <w:rFonts w:ascii="Garamond" w:hAnsi="Garamond"/>
                <w:sz w:val="22"/>
                <w:szCs w:val="22"/>
              </w:rPr>
              <w:t xml:space="preserve">Kiegészítő CPV-kód1 2 </w:t>
            </w:r>
            <w:proofErr w:type="gramStart"/>
            <w:r w:rsidRPr="00374D2E">
              <w:rPr>
                <w:rFonts w:ascii="Garamond" w:hAnsi="Garamond"/>
                <w:sz w:val="22"/>
                <w:szCs w:val="22"/>
              </w:rPr>
              <w:t>[ ]</w:t>
            </w:r>
            <w:proofErr w:type="gramEnd"/>
            <w:r w:rsidRPr="00374D2E">
              <w:rPr>
                <w:rFonts w:ascii="Garamond" w:hAnsi="Garamond"/>
                <w:sz w:val="22"/>
                <w:szCs w:val="22"/>
              </w:rPr>
              <w:t>[ ][ ][ ]</w:t>
            </w:r>
          </w:p>
        </w:tc>
      </w:tr>
      <w:tr w:rsidR="00340854" w:rsidRPr="004E1ADA" w14:paraId="065C1CDF" w14:textId="77777777" w:rsidTr="00026FF7">
        <w:trPr>
          <w:trHeight w:val="915"/>
        </w:trPr>
        <w:tc>
          <w:tcPr>
            <w:tcW w:w="9638" w:type="dxa"/>
            <w:gridSpan w:val="6"/>
            <w:tcBorders>
              <w:top w:val="single" w:sz="4" w:space="0" w:color="auto"/>
              <w:left w:val="single" w:sz="4" w:space="0" w:color="auto"/>
              <w:bottom w:val="single" w:sz="4" w:space="0" w:color="auto"/>
              <w:right w:val="single" w:sz="4" w:space="0" w:color="auto"/>
            </w:tcBorders>
          </w:tcPr>
          <w:p w14:paraId="140064B7" w14:textId="25C2BF48" w:rsidR="004C5C86" w:rsidRPr="004E1ADA" w:rsidRDefault="00340854" w:rsidP="004C5C86">
            <w:pPr>
              <w:widowControl/>
              <w:autoSpaceDE/>
              <w:autoSpaceDN/>
              <w:adjustRightInd/>
              <w:rPr>
                <w:rFonts w:ascii="Garamond" w:eastAsia="Times New Roman" w:hAnsi="Garamond" w:cs="Helvetica"/>
                <w:color w:val="000000"/>
                <w:sz w:val="22"/>
                <w:szCs w:val="22"/>
                <w:shd w:val="clear" w:color="auto" w:fill="FFFFFF"/>
              </w:rPr>
            </w:pPr>
            <w:r w:rsidRPr="004E1ADA">
              <w:rPr>
                <w:rFonts w:ascii="Garamond" w:hAnsi="Garamond"/>
                <w:sz w:val="22"/>
                <w:szCs w:val="22"/>
              </w:rPr>
              <w:t xml:space="preserve"> </w:t>
            </w:r>
            <w:r w:rsidRPr="004E1ADA">
              <w:rPr>
                <w:rFonts w:ascii="Garamond" w:hAnsi="Garamond"/>
                <w:b/>
                <w:bCs/>
                <w:sz w:val="22"/>
                <w:szCs w:val="22"/>
              </w:rPr>
              <w:t>II.2.3) A teljesítés helye:</w:t>
            </w:r>
            <w:r w:rsidRPr="004E1ADA">
              <w:rPr>
                <w:rFonts w:ascii="Garamond" w:hAnsi="Garamond"/>
                <w:b/>
                <w:bCs/>
                <w:sz w:val="22"/>
                <w:szCs w:val="22"/>
              </w:rPr>
              <w:br/>
            </w:r>
            <w:r w:rsidRPr="004E1ADA">
              <w:rPr>
                <w:rFonts w:ascii="Garamond" w:hAnsi="Garamond"/>
                <w:sz w:val="22"/>
                <w:szCs w:val="22"/>
              </w:rPr>
              <w:t xml:space="preserve">NUTS-kód:1 </w:t>
            </w:r>
            <w:r w:rsidR="008B4F46" w:rsidRPr="005F4685">
              <w:rPr>
                <w:rFonts w:ascii="Helvetica" w:hAnsi="Helvetica" w:cs="Helvetica"/>
                <w:color w:val="336699"/>
                <w:sz w:val="21"/>
                <w:szCs w:val="21"/>
                <w:shd w:val="clear" w:color="auto" w:fill="FFFFFF"/>
              </w:rPr>
              <w:t>HU32</w:t>
            </w:r>
            <w:r w:rsidR="0049791D" w:rsidRPr="005F4685">
              <w:rPr>
                <w:rFonts w:ascii="Helvetica" w:hAnsi="Helvetica" w:cs="Helvetica"/>
                <w:color w:val="336699"/>
                <w:sz w:val="21"/>
                <w:szCs w:val="21"/>
                <w:shd w:val="clear" w:color="auto" w:fill="FFFFFF"/>
              </w:rPr>
              <w:t>1</w:t>
            </w:r>
          </w:p>
          <w:p w14:paraId="6E246C50" w14:textId="6DF0AC38" w:rsidR="008B4F46" w:rsidRPr="00A07736" w:rsidRDefault="00340854" w:rsidP="00A07736">
            <w:pPr>
              <w:jc w:val="both"/>
              <w:rPr>
                <w:rFonts w:ascii="Garamond" w:hAnsi="Garamond"/>
                <w:color w:val="0070C0"/>
                <w:sz w:val="22"/>
                <w:szCs w:val="22"/>
              </w:rPr>
            </w:pPr>
            <w:r w:rsidRPr="004E1ADA">
              <w:rPr>
                <w:rFonts w:ascii="Garamond" w:hAnsi="Garamond"/>
                <w:sz w:val="22"/>
                <w:szCs w:val="22"/>
              </w:rPr>
              <w:t>A teljesítés helye:</w:t>
            </w:r>
            <w:r w:rsidR="008B2CD3" w:rsidRPr="004E1ADA">
              <w:rPr>
                <w:rFonts w:ascii="Garamond" w:hAnsi="Garamond"/>
                <w:sz w:val="22"/>
                <w:szCs w:val="22"/>
              </w:rPr>
              <w:t xml:space="preserve"> </w:t>
            </w:r>
            <w:r w:rsidR="00E10FBA" w:rsidRPr="00E10FBA">
              <w:rPr>
                <w:rFonts w:ascii="Helvetica" w:hAnsi="Helvetica" w:cs="Helvetica"/>
                <w:color w:val="336699"/>
                <w:sz w:val="21"/>
                <w:szCs w:val="21"/>
                <w:shd w:val="clear" w:color="auto" w:fill="FFFFFF"/>
              </w:rPr>
              <w:t>4071 Hortobágy, 108/7 hrsz</w:t>
            </w:r>
          </w:p>
        </w:tc>
      </w:tr>
      <w:tr w:rsidR="00340854" w:rsidRPr="004E1ADA" w14:paraId="517DB2A1"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6CC4864" w14:textId="77777777" w:rsidR="00946B14" w:rsidRPr="00926324" w:rsidRDefault="00340854">
            <w:pPr>
              <w:ind w:left="56" w:right="56"/>
              <w:rPr>
                <w:rFonts w:ascii="Garamond" w:hAnsi="Garamond"/>
                <w:b/>
                <w:bCs/>
                <w:sz w:val="22"/>
                <w:szCs w:val="22"/>
              </w:rPr>
            </w:pPr>
            <w:r w:rsidRPr="004E1ADA">
              <w:rPr>
                <w:rFonts w:ascii="Garamond" w:hAnsi="Garamond"/>
                <w:sz w:val="22"/>
                <w:szCs w:val="22"/>
              </w:rPr>
              <w:t xml:space="preserve"> </w:t>
            </w:r>
            <w:r w:rsidR="009244BE" w:rsidRPr="00926324">
              <w:rPr>
                <w:rFonts w:ascii="Garamond" w:hAnsi="Garamond"/>
                <w:b/>
                <w:bCs/>
                <w:sz w:val="22"/>
                <w:szCs w:val="22"/>
              </w:rPr>
              <w:t>II.2.4) A közbeszerzés mennyisége:</w:t>
            </w:r>
          </w:p>
          <w:p w14:paraId="3809025A" w14:textId="094C5A71" w:rsidR="00A07736" w:rsidRDefault="00A07736" w:rsidP="00E911FF">
            <w:pPr>
              <w:ind w:left="56" w:right="56"/>
              <w:rPr>
                <w:rFonts w:ascii="Garamond" w:eastAsia="Times New Roman" w:hAnsi="Garamond" w:cs="Helvetica"/>
                <w:color w:val="336699"/>
                <w:sz w:val="22"/>
                <w:szCs w:val="22"/>
                <w:shd w:val="clear" w:color="auto" w:fill="FFFFFF"/>
              </w:rPr>
            </w:pPr>
          </w:p>
          <w:p w14:paraId="7240B81C" w14:textId="77777777" w:rsidR="002865F5" w:rsidRDefault="002865F5" w:rsidP="002865F5">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Nyertes Ajánlattevőnek kötelessége a dokumentációban meghatározott valamennyi feladat teljes körű elvégzése.</w:t>
            </w:r>
          </w:p>
          <w:p w14:paraId="37E3F672" w14:textId="77777777" w:rsidR="002865F5" w:rsidRDefault="002865F5" w:rsidP="002865F5">
            <w:pPr>
              <w:pStyle w:val="Default"/>
              <w:jc w:val="both"/>
              <w:rPr>
                <w:rFonts w:ascii="Helvetica" w:hAnsi="Helvetica" w:cs="Helvetica"/>
                <w:color w:val="336699"/>
                <w:sz w:val="21"/>
                <w:szCs w:val="21"/>
                <w:shd w:val="clear" w:color="auto" w:fill="FFFFFF"/>
              </w:rPr>
            </w:pPr>
          </w:p>
          <w:p w14:paraId="3F723906" w14:textId="77777777" w:rsidR="002865F5" w:rsidRDefault="002865F5" w:rsidP="002865F5">
            <w:pPr>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konténerek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1C026B35" w14:textId="77777777" w:rsidR="002865F5" w:rsidRDefault="002865F5" w:rsidP="002865F5">
            <w:pPr>
              <w:rPr>
                <w:rFonts w:ascii="Helvetica" w:hAnsi="Helvetica" w:cs="Helvetica"/>
                <w:color w:val="336699"/>
                <w:sz w:val="21"/>
                <w:szCs w:val="21"/>
                <w:shd w:val="clear" w:color="auto" w:fill="FFFFFF"/>
              </w:rPr>
            </w:pPr>
          </w:p>
          <w:p w14:paraId="23D7836F" w14:textId="77777777" w:rsidR="002865F5" w:rsidRPr="00E813BB" w:rsidRDefault="002865F5" w:rsidP="00F34668">
            <w:pPr>
              <w:pStyle w:val="Listaszerbekezds"/>
              <w:widowControl/>
              <w:numPr>
                <w:ilvl w:val="0"/>
                <w:numId w:val="3"/>
              </w:numPr>
              <w:autoSpaceDE/>
              <w:autoSpaceDN/>
              <w:adjustRightInd/>
              <w:jc w:val="both"/>
              <w:rPr>
                <w:rFonts w:ascii="Helvetica" w:hAnsi="Helvetica" w:cs="Helvetica"/>
                <w:b/>
                <w:bCs/>
                <w:color w:val="336699"/>
                <w:sz w:val="21"/>
                <w:szCs w:val="21"/>
                <w:shd w:val="clear" w:color="auto" w:fill="FFFFFF"/>
              </w:rPr>
            </w:pPr>
            <w:r w:rsidRPr="00E813BB">
              <w:rPr>
                <w:rFonts w:ascii="Helvetica" w:hAnsi="Helvetica" w:cs="Helvetica"/>
                <w:b/>
                <w:bCs/>
                <w:color w:val="336699"/>
                <w:sz w:val="21"/>
                <w:szCs w:val="21"/>
                <w:shd w:val="clear" w:color="auto" w:fill="FFFFFF"/>
              </w:rPr>
              <w:t xml:space="preserve">1 db 20' vegyes </w:t>
            </w:r>
            <w:proofErr w:type="spellStart"/>
            <w:r w:rsidRPr="00E813BB">
              <w:rPr>
                <w:rFonts w:ascii="Helvetica" w:hAnsi="Helvetica" w:cs="Helvetica"/>
                <w:b/>
                <w:bCs/>
                <w:color w:val="336699"/>
                <w:sz w:val="21"/>
                <w:szCs w:val="21"/>
                <w:shd w:val="clear" w:color="auto" w:fill="FFFFFF"/>
              </w:rPr>
              <w:t>Wc</w:t>
            </w:r>
            <w:proofErr w:type="spellEnd"/>
            <w:r w:rsidRPr="00E813BB">
              <w:rPr>
                <w:rFonts w:ascii="Helvetica" w:hAnsi="Helvetica" w:cs="Helvetica"/>
                <w:b/>
                <w:bCs/>
                <w:color w:val="336699"/>
                <w:sz w:val="21"/>
                <w:szCs w:val="21"/>
                <w:shd w:val="clear" w:color="auto" w:fill="FFFFFF"/>
              </w:rPr>
              <w:t>/zuhany konténer</w:t>
            </w:r>
          </w:p>
          <w:p w14:paraId="1DD9EF20" w14:textId="77777777" w:rsidR="002865F5" w:rsidRDefault="002865F5" w:rsidP="002865F5">
            <w:pPr>
              <w:pStyle w:val="Listaszerbekezds"/>
              <w:ind w:left="108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4CB76223" w14:textId="77777777" w:rsidR="002865F5" w:rsidRPr="00BE406B" w:rsidRDefault="002865F5" w:rsidP="00F34668">
            <w:pPr>
              <w:pStyle w:val="Listaszerbekezds"/>
              <w:widowControl/>
              <w:numPr>
                <w:ilvl w:val="0"/>
                <w:numId w:val="5"/>
              </w:numPr>
              <w:autoSpaceDE/>
              <w:autoSpaceDN/>
              <w:adjustRightInd/>
              <w:jc w:val="both"/>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Bejárat: 1 db acél bejárati ajtó 900/2050mm, szigetelt </w:t>
            </w:r>
          </w:p>
          <w:p w14:paraId="323CA571" w14:textId="77777777" w:rsidR="002865F5" w:rsidRPr="00BE406B" w:rsidRDefault="002865F5" w:rsidP="00F34668">
            <w:pPr>
              <w:pStyle w:val="Listaszerbekezds"/>
              <w:widowControl/>
              <w:numPr>
                <w:ilvl w:val="0"/>
                <w:numId w:val="5"/>
              </w:numPr>
              <w:autoSpaceDE/>
              <w:autoSpaceDN/>
              <w:adjustRightInd/>
              <w:jc w:val="both"/>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További nyílászáró: 4 db belső átjáró ajtó, acél 750/2000mm; 2 db 550/550mm szaniter ablak, műanyag, bukó </w:t>
            </w:r>
          </w:p>
          <w:p w14:paraId="5BA3B9E3" w14:textId="77777777" w:rsidR="002865F5" w:rsidRPr="00BE406B" w:rsidRDefault="002865F5" w:rsidP="002865F5">
            <w:pPr>
              <w:ind w:left="313" w:firstLine="36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       </w:t>
            </w:r>
            <w:r w:rsidRPr="00BE406B">
              <w:rPr>
                <w:rFonts w:ascii="Helvetica" w:hAnsi="Helvetica" w:cs="Helvetica"/>
                <w:color w:val="336699"/>
                <w:sz w:val="21"/>
                <w:szCs w:val="21"/>
                <w:shd w:val="clear" w:color="auto" w:fill="FFFFFF"/>
              </w:rPr>
              <w:t xml:space="preserve">Szaniter tartalmak: </w:t>
            </w:r>
          </w:p>
          <w:p w14:paraId="331F3180" w14:textId="77777777" w:rsidR="002865F5" w:rsidRPr="00BE406B" w:rsidRDefault="002865F5" w:rsidP="00F34668">
            <w:pPr>
              <w:pStyle w:val="Listaszerbekezds"/>
              <w:widowControl/>
              <w:numPr>
                <w:ilvl w:val="0"/>
                <w:numId w:val="6"/>
              </w:numPr>
              <w:autoSpaceDE/>
              <w:autoSpaceDN/>
              <w:adjustRightInd/>
              <w:jc w:val="both"/>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3 db WC leeresztő tartállyal WC-tetővel, </w:t>
            </w:r>
          </w:p>
          <w:p w14:paraId="4EBAD4E4" w14:textId="77777777" w:rsidR="002865F5" w:rsidRPr="00BE406B" w:rsidRDefault="002865F5" w:rsidP="00F34668">
            <w:pPr>
              <w:pStyle w:val="Listaszerbekezds"/>
              <w:widowControl/>
              <w:numPr>
                <w:ilvl w:val="0"/>
                <w:numId w:val="6"/>
              </w:numPr>
              <w:autoSpaceDE/>
              <w:autoSpaceDN/>
              <w:adjustRightInd/>
              <w:jc w:val="both"/>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4 db mosdókagyló csapteleppel, </w:t>
            </w:r>
          </w:p>
          <w:p w14:paraId="7085FD0D" w14:textId="77777777" w:rsidR="002865F5" w:rsidRPr="00BE406B" w:rsidRDefault="002865F5" w:rsidP="00F34668">
            <w:pPr>
              <w:pStyle w:val="Listaszerbekezds"/>
              <w:widowControl/>
              <w:numPr>
                <w:ilvl w:val="0"/>
                <w:numId w:val="6"/>
              </w:numPr>
              <w:autoSpaceDE/>
              <w:autoSpaceDN/>
              <w:adjustRightInd/>
              <w:jc w:val="both"/>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1 db 150 L-es bojler </w:t>
            </w:r>
          </w:p>
          <w:p w14:paraId="5F49CDD6" w14:textId="77777777" w:rsidR="002865F5" w:rsidRPr="00BE406B" w:rsidRDefault="002865F5" w:rsidP="00F34668">
            <w:pPr>
              <w:pStyle w:val="Listaszerbekezds"/>
              <w:widowControl/>
              <w:numPr>
                <w:ilvl w:val="0"/>
                <w:numId w:val="6"/>
              </w:numPr>
              <w:autoSpaceDE/>
              <w:autoSpaceDN/>
              <w:adjustRightInd/>
              <w:jc w:val="both"/>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3 db akril zuhanykabin csapteleppel, zuhanyfüggönnyel </w:t>
            </w:r>
          </w:p>
          <w:p w14:paraId="2D6A7D29" w14:textId="77777777" w:rsidR="002865F5" w:rsidRPr="00BE406B" w:rsidRDefault="002865F5" w:rsidP="00F34668">
            <w:pPr>
              <w:pStyle w:val="Listaszerbekezds"/>
              <w:widowControl/>
              <w:numPr>
                <w:ilvl w:val="0"/>
                <w:numId w:val="6"/>
              </w:numPr>
              <w:autoSpaceDE/>
              <w:autoSpaceDN/>
              <w:adjustRightInd/>
              <w:jc w:val="both"/>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Fűtés: 2db 2Kw-os hősugárzó</w:t>
            </w:r>
          </w:p>
          <w:p w14:paraId="69504F61" w14:textId="77777777" w:rsidR="002865F5" w:rsidRDefault="002865F5" w:rsidP="002865F5">
            <w:pPr>
              <w:pStyle w:val="Listaszerbekezds"/>
              <w:ind w:left="1080"/>
              <w:rPr>
                <w:rFonts w:ascii="Helvetica" w:hAnsi="Helvetica" w:cs="Helvetica"/>
                <w:color w:val="336699"/>
                <w:sz w:val="21"/>
                <w:szCs w:val="21"/>
                <w:shd w:val="clear" w:color="auto" w:fill="FFFFFF"/>
              </w:rPr>
            </w:pPr>
          </w:p>
          <w:p w14:paraId="49023300" w14:textId="77777777" w:rsidR="002865F5" w:rsidRPr="00E813BB" w:rsidRDefault="002865F5" w:rsidP="00F34668">
            <w:pPr>
              <w:pStyle w:val="Listaszerbekezds"/>
              <w:widowControl/>
              <w:numPr>
                <w:ilvl w:val="0"/>
                <w:numId w:val="3"/>
              </w:numPr>
              <w:autoSpaceDE/>
              <w:autoSpaceDN/>
              <w:adjustRightInd/>
              <w:jc w:val="both"/>
              <w:rPr>
                <w:rFonts w:ascii="Helvetica" w:hAnsi="Helvetica" w:cs="Helvetica"/>
                <w:b/>
                <w:bCs/>
                <w:color w:val="336699"/>
                <w:sz w:val="21"/>
                <w:szCs w:val="21"/>
                <w:shd w:val="clear" w:color="auto" w:fill="FFFFFF"/>
              </w:rPr>
            </w:pPr>
            <w:r w:rsidRPr="00E813BB">
              <w:rPr>
                <w:rFonts w:ascii="Helvetica" w:hAnsi="Helvetica" w:cs="Helvetica"/>
                <w:b/>
                <w:bCs/>
                <w:color w:val="336699"/>
                <w:sz w:val="21"/>
                <w:szCs w:val="21"/>
                <w:shd w:val="clear" w:color="auto" w:fill="FFFFFF"/>
              </w:rPr>
              <w:t xml:space="preserve">1 db 20' </w:t>
            </w:r>
            <w:proofErr w:type="spellStart"/>
            <w:r w:rsidRPr="00E813BB">
              <w:rPr>
                <w:rFonts w:ascii="Helvetica" w:hAnsi="Helvetica" w:cs="Helvetica"/>
                <w:b/>
                <w:bCs/>
                <w:color w:val="336699"/>
                <w:sz w:val="21"/>
                <w:szCs w:val="21"/>
                <w:shd w:val="clear" w:color="auto" w:fill="FFFFFF"/>
              </w:rPr>
              <w:t>Wc</w:t>
            </w:r>
            <w:proofErr w:type="spellEnd"/>
            <w:r w:rsidRPr="00E813BB">
              <w:rPr>
                <w:rFonts w:ascii="Helvetica" w:hAnsi="Helvetica" w:cs="Helvetica"/>
                <w:b/>
                <w:bCs/>
                <w:color w:val="336699"/>
                <w:sz w:val="21"/>
                <w:szCs w:val="21"/>
                <w:shd w:val="clear" w:color="auto" w:fill="FFFFFF"/>
              </w:rPr>
              <w:t xml:space="preserve"> konténer (FFI)</w:t>
            </w:r>
          </w:p>
          <w:p w14:paraId="746B5D04" w14:textId="77777777" w:rsidR="002865F5" w:rsidRDefault="002865F5" w:rsidP="002865F5">
            <w:pPr>
              <w:pStyle w:val="Listaszerbekezds"/>
              <w:ind w:left="108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55DC505F" w14:textId="77777777" w:rsidR="002865F5" w:rsidRPr="00E813BB" w:rsidRDefault="002865F5" w:rsidP="00F34668">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Bejárat: 1 db acél bejárati ajtó 900/2050mm, szigetelt</w:t>
            </w:r>
          </w:p>
          <w:p w14:paraId="00043856" w14:textId="77777777" w:rsidR="002865F5" w:rsidRPr="00E813BB" w:rsidRDefault="002865F5" w:rsidP="00F34668">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További nyílászáró: 6 db belső átjáró ajtó, acél 750/2000mm; 4 db 550/550mm szaniter ablak, műanyag, bukó</w:t>
            </w:r>
          </w:p>
          <w:p w14:paraId="3CF1FD54" w14:textId="77777777" w:rsidR="002865F5" w:rsidRPr="00E813BB" w:rsidRDefault="002865F5" w:rsidP="002865F5">
            <w:pPr>
              <w:pStyle w:val="Listaszerbekezds"/>
              <w:ind w:left="1021"/>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Szaniter tartalmak:</w:t>
            </w:r>
          </w:p>
          <w:p w14:paraId="2A90614D" w14:textId="77777777" w:rsidR="002865F5" w:rsidRPr="00E813BB" w:rsidRDefault="002865F5" w:rsidP="00F34668">
            <w:pPr>
              <w:pStyle w:val="Listaszerbekezds"/>
              <w:widowControl/>
              <w:numPr>
                <w:ilvl w:val="0"/>
                <w:numId w:val="8"/>
              </w:numPr>
              <w:autoSpaceDE/>
              <w:autoSpaceDN/>
              <w:adjustRightInd/>
              <w:ind w:left="1447"/>
              <w:jc w:val="both"/>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6 db WC leeresztő tartállyal WC-tetővel,</w:t>
            </w:r>
          </w:p>
          <w:p w14:paraId="7FF189E1" w14:textId="77777777" w:rsidR="002865F5" w:rsidRPr="00E813BB" w:rsidRDefault="002865F5" w:rsidP="00F34668">
            <w:pPr>
              <w:pStyle w:val="Listaszerbekezds"/>
              <w:widowControl/>
              <w:numPr>
                <w:ilvl w:val="0"/>
                <w:numId w:val="8"/>
              </w:numPr>
              <w:autoSpaceDE/>
              <w:autoSpaceDN/>
              <w:adjustRightInd/>
              <w:ind w:left="1447"/>
              <w:jc w:val="both"/>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3 db mosdókagyló csapteleppel,</w:t>
            </w:r>
          </w:p>
          <w:p w14:paraId="704384CE" w14:textId="77777777" w:rsidR="002865F5" w:rsidRPr="00E813BB" w:rsidRDefault="002865F5" w:rsidP="00F34668">
            <w:pPr>
              <w:pStyle w:val="Listaszerbekezds"/>
              <w:widowControl/>
              <w:numPr>
                <w:ilvl w:val="0"/>
                <w:numId w:val="8"/>
              </w:numPr>
              <w:autoSpaceDE/>
              <w:autoSpaceDN/>
              <w:adjustRightInd/>
              <w:ind w:left="1447"/>
              <w:jc w:val="both"/>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1 db 10 L-es bojler</w:t>
            </w:r>
          </w:p>
          <w:p w14:paraId="694ACDA4" w14:textId="77777777" w:rsidR="002865F5" w:rsidRPr="00E813BB" w:rsidRDefault="002865F5" w:rsidP="00F34668">
            <w:pPr>
              <w:pStyle w:val="Listaszerbekezds"/>
              <w:widowControl/>
              <w:numPr>
                <w:ilvl w:val="0"/>
                <w:numId w:val="8"/>
              </w:numPr>
              <w:autoSpaceDE/>
              <w:autoSpaceDN/>
              <w:adjustRightInd/>
              <w:ind w:left="1447"/>
              <w:jc w:val="both"/>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3 db piszoár</w:t>
            </w:r>
          </w:p>
          <w:p w14:paraId="75C001B0" w14:textId="77777777" w:rsidR="002865F5" w:rsidRPr="00E813BB" w:rsidRDefault="002865F5" w:rsidP="00F34668">
            <w:pPr>
              <w:pStyle w:val="Listaszerbekezds"/>
              <w:widowControl/>
              <w:numPr>
                <w:ilvl w:val="0"/>
                <w:numId w:val="8"/>
              </w:numPr>
              <w:autoSpaceDE/>
              <w:autoSpaceDN/>
              <w:adjustRightInd/>
              <w:ind w:left="1447"/>
              <w:jc w:val="both"/>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Fűtés: 2db 2Kw-os hősugárzó</w:t>
            </w:r>
          </w:p>
          <w:p w14:paraId="620DB977" w14:textId="77777777" w:rsidR="002865F5" w:rsidRDefault="002865F5" w:rsidP="002865F5">
            <w:pPr>
              <w:pStyle w:val="Listaszerbekezds"/>
              <w:ind w:left="1080"/>
              <w:rPr>
                <w:rFonts w:ascii="Helvetica" w:hAnsi="Helvetica" w:cs="Helvetica"/>
                <w:color w:val="336699"/>
                <w:sz w:val="21"/>
                <w:szCs w:val="21"/>
                <w:shd w:val="clear" w:color="auto" w:fill="FFFFFF"/>
              </w:rPr>
            </w:pPr>
          </w:p>
          <w:p w14:paraId="4391063D" w14:textId="77777777" w:rsidR="002865F5" w:rsidRPr="00B70175" w:rsidRDefault="002865F5" w:rsidP="00F34668">
            <w:pPr>
              <w:pStyle w:val="Listaszerbekezds"/>
              <w:widowControl/>
              <w:numPr>
                <w:ilvl w:val="0"/>
                <w:numId w:val="4"/>
              </w:numPr>
              <w:autoSpaceDE/>
              <w:autoSpaceDN/>
              <w:adjustRightInd/>
              <w:ind w:left="1021" w:hanging="283"/>
              <w:jc w:val="both"/>
              <w:rPr>
                <w:rFonts w:ascii="Helvetica" w:hAnsi="Helvetica" w:cs="Helvetica"/>
                <w:b/>
                <w:bCs/>
                <w:color w:val="336699"/>
                <w:sz w:val="21"/>
                <w:szCs w:val="21"/>
                <w:shd w:val="clear" w:color="auto" w:fill="FFFFFF"/>
              </w:rPr>
            </w:pPr>
            <w:r w:rsidRPr="00B70175">
              <w:rPr>
                <w:rFonts w:ascii="Helvetica" w:hAnsi="Helvetica" w:cs="Helvetica"/>
                <w:b/>
                <w:bCs/>
                <w:color w:val="336699"/>
                <w:sz w:val="21"/>
                <w:szCs w:val="21"/>
                <w:shd w:val="clear" w:color="auto" w:fill="FFFFFF"/>
              </w:rPr>
              <w:t xml:space="preserve">1 db 20' </w:t>
            </w:r>
            <w:proofErr w:type="spellStart"/>
            <w:r w:rsidRPr="00B70175">
              <w:rPr>
                <w:rFonts w:ascii="Helvetica" w:hAnsi="Helvetica" w:cs="Helvetica"/>
                <w:b/>
                <w:bCs/>
                <w:color w:val="336699"/>
                <w:sz w:val="21"/>
                <w:szCs w:val="21"/>
                <w:shd w:val="clear" w:color="auto" w:fill="FFFFFF"/>
              </w:rPr>
              <w:t>Wc</w:t>
            </w:r>
            <w:proofErr w:type="spellEnd"/>
            <w:r w:rsidRPr="00B70175">
              <w:rPr>
                <w:rFonts w:ascii="Helvetica" w:hAnsi="Helvetica" w:cs="Helvetica"/>
                <w:b/>
                <w:bCs/>
                <w:color w:val="336699"/>
                <w:sz w:val="21"/>
                <w:szCs w:val="21"/>
                <w:shd w:val="clear" w:color="auto" w:fill="FFFFFF"/>
              </w:rPr>
              <w:t xml:space="preserve"> konténer (NŐI)</w:t>
            </w:r>
          </w:p>
          <w:p w14:paraId="2DA91D3D" w14:textId="77777777" w:rsidR="002865F5" w:rsidRDefault="002865F5" w:rsidP="002865F5">
            <w:pPr>
              <w:pStyle w:val="Listaszerbekezds"/>
              <w:ind w:left="1021"/>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4BD38726" w14:textId="77777777" w:rsidR="002865F5" w:rsidRPr="009A326E" w:rsidRDefault="002865F5" w:rsidP="00F34668">
            <w:pPr>
              <w:pStyle w:val="Listaszerbekezds"/>
              <w:widowControl/>
              <w:numPr>
                <w:ilvl w:val="0"/>
                <w:numId w:val="9"/>
              </w:numPr>
              <w:autoSpaceDE/>
              <w:autoSpaceDN/>
              <w:adjustRightInd/>
              <w:ind w:left="1447"/>
              <w:jc w:val="both"/>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lastRenderedPageBreak/>
              <w:t>Bejárat: 1 db acél bejárati ajtó 900/2050mm, szigetelt</w:t>
            </w:r>
          </w:p>
          <w:p w14:paraId="0CF49C6B" w14:textId="77777777" w:rsidR="002865F5" w:rsidRPr="009A326E" w:rsidRDefault="002865F5" w:rsidP="00F34668">
            <w:pPr>
              <w:pStyle w:val="Listaszerbekezds"/>
              <w:widowControl/>
              <w:numPr>
                <w:ilvl w:val="0"/>
                <w:numId w:val="9"/>
              </w:numPr>
              <w:autoSpaceDE/>
              <w:autoSpaceDN/>
              <w:adjustRightInd/>
              <w:ind w:left="1447"/>
              <w:jc w:val="both"/>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További nyílászáró: 6 db belső átjáró ajtó, acél 750/2000mm; 4 db 550/550mm szaniter ablak, műanyag, bukó</w:t>
            </w:r>
          </w:p>
          <w:p w14:paraId="1F215FA8" w14:textId="77777777" w:rsidR="002865F5" w:rsidRPr="009A326E" w:rsidRDefault="002865F5" w:rsidP="002865F5">
            <w:pPr>
              <w:ind w:left="738" w:firstLine="360"/>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Szaniter tartalmak:</w:t>
            </w:r>
          </w:p>
          <w:p w14:paraId="5E5F7F01" w14:textId="77777777" w:rsidR="002865F5" w:rsidRPr="009A326E" w:rsidRDefault="002865F5" w:rsidP="00F34668">
            <w:pPr>
              <w:pStyle w:val="Listaszerbekezds"/>
              <w:widowControl/>
              <w:numPr>
                <w:ilvl w:val="0"/>
                <w:numId w:val="10"/>
              </w:numPr>
              <w:autoSpaceDE/>
              <w:autoSpaceDN/>
              <w:adjustRightInd/>
              <w:jc w:val="both"/>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6 db WC leeresztő tartállyal WC-tetővel,</w:t>
            </w:r>
          </w:p>
          <w:p w14:paraId="10983470" w14:textId="77777777" w:rsidR="002865F5" w:rsidRPr="009A326E" w:rsidRDefault="002865F5" w:rsidP="00F34668">
            <w:pPr>
              <w:pStyle w:val="Listaszerbekezds"/>
              <w:widowControl/>
              <w:numPr>
                <w:ilvl w:val="0"/>
                <w:numId w:val="10"/>
              </w:numPr>
              <w:autoSpaceDE/>
              <w:autoSpaceDN/>
              <w:adjustRightInd/>
              <w:jc w:val="both"/>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4 db mosdókagyló csapteleppel,</w:t>
            </w:r>
          </w:p>
          <w:p w14:paraId="3A2075D1" w14:textId="77777777" w:rsidR="002865F5" w:rsidRPr="009A326E" w:rsidRDefault="002865F5" w:rsidP="00F34668">
            <w:pPr>
              <w:pStyle w:val="Listaszerbekezds"/>
              <w:widowControl/>
              <w:numPr>
                <w:ilvl w:val="0"/>
                <w:numId w:val="10"/>
              </w:numPr>
              <w:autoSpaceDE/>
              <w:autoSpaceDN/>
              <w:adjustRightInd/>
              <w:jc w:val="both"/>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1 db 10 L-es bojler</w:t>
            </w:r>
          </w:p>
          <w:p w14:paraId="0A54B78F" w14:textId="77777777" w:rsidR="002865F5" w:rsidRPr="009A326E" w:rsidRDefault="002865F5" w:rsidP="00F34668">
            <w:pPr>
              <w:pStyle w:val="Listaszerbekezds"/>
              <w:widowControl/>
              <w:numPr>
                <w:ilvl w:val="0"/>
                <w:numId w:val="10"/>
              </w:numPr>
              <w:autoSpaceDE/>
              <w:autoSpaceDN/>
              <w:adjustRightInd/>
              <w:jc w:val="both"/>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Fűtés: 2db 2Kw-os hősugárzó</w:t>
            </w:r>
          </w:p>
          <w:p w14:paraId="6F129A40" w14:textId="77777777" w:rsidR="002865F5" w:rsidRDefault="002865F5" w:rsidP="002865F5">
            <w:pPr>
              <w:pStyle w:val="Listaszerbekezds"/>
              <w:rPr>
                <w:rFonts w:ascii="Helvetica" w:hAnsi="Helvetica" w:cs="Helvetica"/>
                <w:color w:val="336699"/>
                <w:sz w:val="21"/>
                <w:szCs w:val="21"/>
                <w:shd w:val="clear" w:color="auto" w:fill="FFFFFF"/>
              </w:rPr>
            </w:pPr>
          </w:p>
          <w:p w14:paraId="37B47705" w14:textId="77777777" w:rsidR="002865F5" w:rsidRPr="00DD36F3" w:rsidRDefault="002865F5" w:rsidP="00F34668">
            <w:pPr>
              <w:pStyle w:val="Listaszerbekezds"/>
              <w:widowControl/>
              <w:numPr>
                <w:ilvl w:val="0"/>
                <w:numId w:val="4"/>
              </w:numPr>
              <w:autoSpaceDE/>
              <w:autoSpaceDN/>
              <w:adjustRightInd/>
              <w:ind w:left="1021"/>
              <w:jc w:val="both"/>
              <w:rPr>
                <w:rFonts w:ascii="Helvetica" w:hAnsi="Helvetica" w:cs="Helvetica"/>
                <w:b/>
                <w:bCs/>
                <w:color w:val="336699"/>
                <w:sz w:val="21"/>
                <w:szCs w:val="21"/>
                <w:shd w:val="clear" w:color="auto" w:fill="FFFFFF"/>
              </w:rPr>
            </w:pPr>
            <w:r w:rsidRPr="00DD36F3">
              <w:rPr>
                <w:rFonts w:ascii="Helvetica" w:hAnsi="Helvetica" w:cs="Helvetica"/>
                <w:b/>
                <w:bCs/>
                <w:color w:val="336699"/>
                <w:sz w:val="21"/>
                <w:szCs w:val="21"/>
                <w:shd w:val="clear" w:color="auto" w:fill="FFFFFF"/>
              </w:rPr>
              <w:t>1 db 10' Mozgáskorlátozott/kisgyermekes konténer</w:t>
            </w:r>
          </w:p>
          <w:p w14:paraId="2146D8B4" w14:textId="77777777" w:rsidR="002865F5" w:rsidRDefault="002865F5" w:rsidP="002865F5">
            <w:pPr>
              <w:pStyle w:val="Listaszerbekezds"/>
              <w:ind w:left="1021"/>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35F43BB8" w14:textId="77777777" w:rsidR="002865F5" w:rsidRPr="00DD36F3" w:rsidRDefault="002865F5" w:rsidP="00F34668">
            <w:pPr>
              <w:pStyle w:val="Listaszerbekezds"/>
              <w:widowControl/>
              <w:numPr>
                <w:ilvl w:val="0"/>
                <w:numId w:val="11"/>
              </w:numPr>
              <w:autoSpaceDE/>
              <w:autoSpaceDN/>
              <w:adjustRightInd/>
              <w:ind w:left="1447"/>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Bejárat: 1 db acél bejárati ajtó 1200/2050mm, szigetelt, küszöb nélkül</w:t>
            </w:r>
          </w:p>
          <w:p w14:paraId="75A3E2DF" w14:textId="77777777" w:rsidR="002865F5" w:rsidRPr="00DD36F3" w:rsidRDefault="002865F5" w:rsidP="00F34668">
            <w:pPr>
              <w:pStyle w:val="Listaszerbekezds"/>
              <w:widowControl/>
              <w:numPr>
                <w:ilvl w:val="0"/>
                <w:numId w:val="11"/>
              </w:numPr>
              <w:autoSpaceDE/>
              <w:autoSpaceDN/>
              <w:adjustRightInd/>
              <w:ind w:left="1447"/>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További nyílászáró: 2 db 550/550mm szaniter ablak, műanyag, bukó</w:t>
            </w:r>
          </w:p>
          <w:p w14:paraId="2B438DD5" w14:textId="77777777" w:rsidR="002865F5" w:rsidRPr="00DD36F3" w:rsidRDefault="002865F5" w:rsidP="002865F5">
            <w:pPr>
              <w:ind w:left="1021"/>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Szaniter tartalmak:</w:t>
            </w:r>
          </w:p>
          <w:p w14:paraId="59A4F1EE" w14:textId="77777777" w:rsidR="002865F5" w:rsidRPr="00DD36F3" w:rsidRDefault="002865F5" w:rsidP="00F34668">
            <w:pPr>
              <w:pStyle w:val="Listaszerbekezds"/>
              <w:widowControl/>
              <w:numPr>
                <w:ilvl w:val="0"/>
                <w:numId w:val="12"/>
              </w:numPr>
              <w:autoSpaceDE/>
              <w:autoSpaceDN/>
              <w:adjustRightInd/>
              <w:ind w:left="1447"/>
              <w:jc w:val="both"/>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1 db WC leeresztő tartállyal WC-tetővel, egyik oldalon fix kapaszkodóval, másik oldalon felnyitható kapaszkodóval</w:t>
            </w:r>
          </w:p>
          <w:p w14:paraId="27E2113A" w14:textId="77777777" w:rsidR="002865F5" w:rsidRPr="00DD36F3" w:rsidRDefault="002865F5" w:rsidP="00F34668">
            <w:pPr>
              <w:pStyle w:val="Listaszerbekezds"/>
              <w:widowControl/>
              <w:numPr>
                <w:ilvl w:val="0"/>
                <w:numId w:val="12"/>
              </w:numPr>
              <w:autoSpaceDE/>
              <w:autoSpaceDN/>
              <w:adjustRightInd/>
              <w:ind w:left="1447"/>
              <w:jc w:val="both"/>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1 db mosdókagyló csapteleppel,</w:t>
            </w:r>
          </w:p>
          <w:p w14:paraId="26BBA8C7" w14:textId="77777777" w:rsidR="002865F5" w:rsidRPr="00DD36F3" w:rsidRDefault="002865F5" w:rsidP="00F34668">
            <w:pPr>
              <w:pStyle w:val="Listaszerbekezds"/>
              <w:widowControl/>
              <w:numPr>
                <w:ilvl w:val="0"/>
                <w:numId w:val="12"/>
              </w:numPr>
              <w:autoSpaceDE/>
              <w:autoSpaceDN/>
              <w:adjustRightInd/>
              <w:ind w:left="1447"/>
              <w:jc w:val="both"/>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1 db 10 L-es villanybojler</w:t>
            </w:r>
          </w:p>
          <w:p w14:paraId="08469172" w14:textId="77777777" w:rsidR="002865F5" w:rsidRPr="00DD36F3" w:rsidRDefault="002865F5" w:rsidP="00F34668">
            <w:pPr>
              <w:pStyle w:val="Listaszerbekezds"/>
              <w:widowControl/>
              <w:numPr>
                <w:ilvl w:val="0"/>
                <w:numId w:val="12"/>
              </w:numPr>
              <w:autoSpaceDE/>
              <w:autoSpaceDN/>
              <w:adjustRightInd/>
              <w:ind w:left="1447"/>
              <w:jc w:val="both"/>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1 db pelenkázó asztal 1000 X 1000mm</w:t>
            </w:r>
          </w:p>
          <w:p w14:paraId="164669E7" w14:textId="77777777" w:rsidR="002865F5" w:rsidRPr="00DD36F3" w:rsidRDefault="002865F5" w:rsidP="00F34668">
            <w:pPr>
              <w:pStyle w:val="Listaszerbekezds"/>
              <w:widowControl/>
              <w:numPr>
                <w:ilvl w:val="0"/>
                <w:numId w:val="12"/>
              </w:numPr>
              <w:autoSpaceDE/>
              <w:autoSpaceDN/>
              <w:adjustRightInd/>
              <w:ind w:left="1447"/>
              <w:jc w:val="both"/>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Fűtés: 1db 2Kw-os hősugárzó</w:t>
            </w:r>
          </w:p>
          <w:p w14:paraId="26599232" w14:textId="77777777" w:rsidR="002865F5" w:rsidRPr="00DD36F3" w:rsidRDefault="002865F5" w:rsidP="002865F5">
            <w:pPr>
              <w:rPr>
                <w:rFonts w:ascii="Helvetica" w:hAnsi="Helvetica" w:cs="Helvetica"/>
                <w:color w:val="336699"/>
                <w:sz w:val="21"/>
                <w:szCs w:val="21"/>
                <w:shd w:val="clear" w:color="auto" w:fill="FFFFFF"/>
              </w:rPr>
            </w:pPr>
          </w:p>
          <w:p w14:paraId="554A4262" w14:textId="77777777" w:rsidR="002865F5" w:rsidRDefault="002865F5" w:rsidP="00F34668">
            <w:pPr>
              <w:pStyle w:val="Listaszerbekezds"/>
              <w:widowControl/>
              <w:numPr>
                <w:ilvl w:val="0"/>
                <w:numId w:val="4"/>
              </w:numPr>
              <w:autoSpaceDE/>
              <w:autoSpaceDN/>
              <w:adjustRightInd/>
              <w:ind w:left="1021"/>
              <w:jc w:val="both"/>
              <w:rPr>
                <w:rFonts w:ascii="Helvetica" w:hAnsi="Helvetica" w:cs="Helvetica"/>
                <w:b/>
                <w:bCs/>
                <w:color w:val="336699"/>
                <w:sz w:val="21"/>
                <w:szCs w:val="21"/>
                <w:shd w:val="clear" w:color="auto" w:fill="FFFFFF"/>
              </w:rPr>
            </w:pPr>
            <w:r w:rsidRPr="00DD36F3">
              <w:rPr>
                <w:rFonts w:ascii="Helvetica" w:hAnsi="Helvetica" w:cs="Helvetica"/>
                <w:b/>
                <w:bCs/>
                <w:color w:val="336699"/>
                <w:sz w:val="21"/>
                <w:szCs w:val="21"/>
                <w:shd w:val="clear" w:color="auto" w:fill="FFFFFF"/>
              </w:rPr>
              <w:t>1 db 20' Baba-mama konténer</w:t>
            </w:r>
          </w:p>
          <w:p w14:paraId="1CE1889D" w14:textId="77777777" w:rsidR="002865F5" w:rsidRDefault="002865F5" w:rsidP="002865F5">
            <w:pPr>
              <w:pStyle w:val="Listaszerbekezds"/>
              <w:ind w:left="1021"/>
              <w:rPr>
                <w:rFonts w:ascii="Helvetica" w:hAnsi="Helvetica" w:cs="Helvetica"/>
                <w:color w:val="336699"/>
                <w:sz w:val="21"/>
                <w:szCs w:val="21"/>
                <w:shd w:val="clear" w:color="auto" w:fill="FFFFFF"/>
              </w:rPr>
            </w:pPr>
            <w:r w:rsidRPr="00DB3033">
              <w:rPr>
                <w:rFonts w:ascii="Helvetica" w:hAnsi="Helvetica" w:cs="Helvetica"/>
                <w:color w:val="336699"/>
                <w:sz w:val="21"/>
                <w:szCs w:val="21"/>
                <w:shd w:val="clear" w:color="auto" w:fill="FFFFFF"/>
              </w:rPr>
              <w:t>Jellemzők:</w:t>
            </w:r>
          </w:p>
          <w:p w14:paraId="1342AECD"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Külső: T8 trapézlemez, fehér szín</w:t>
            </w:r>
          </w:p>
          <w:p w14:paraId="0038B80E"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Áram táplálás: 32A 5P 3fázis, (később sorolható kivitel)</w:t>
            </w:r>
          </w:p>
          <w:p w14:paraId="1AF9B2CD"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 xml:space="preserve">Belső falszín: juhar színű forgácslap, </w:t>
            </w:r>
          </w:p>
          <w:p w14:paraId="784D2169"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Belső magasság: 2340mm, külső magasság: 2590mm</w:t>
            </w:r>
          </w:p>
          <w:p w14:paraId="4207B78C"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Áramvétel: 6db 1fázisú dugalj 220V</w:t>
            </w:r>
          </w:p>
          <w:p w14:paraId="3D19602F"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Szigetelés: padló/mennyezet: 8cm ásvány gyapot, falakban: 5cm ásvány gyapot</w:t>
            </w:r>
          </w:p>
          <w:p w14:paraId="118BBB40"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 xml:space="preserve">Padló: csúszásmentes PVC burkolat, impregnált TEGO padló </w:t>
            </w:r>
          </w:p>
          <w:p w14:paraId="389B475D"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 xml:space="preserve">Bejárat: 1 db bejárati ajtó 900/2050 mm; további nyílászáró: 2 db műanyag ablak 900/1200mm; </w:t>
            </w:r>
          </w:p>
          <w:p w14:paraId="380D8EB5"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1db műanyag ablak 550/550mm</w:t>
            </w:r>
          </w:p>
          <w:p w14:paraId="7B287A03" w14:textId="77777777" w:rsidR="002865F5" w:rsidRPr="004B4A24" w:rsidRDefault="002865F5" w:rsidP="00F34668">
            <w:pPr>
              <w:pStyle w:val="Listaszerbekezds"/>
              <w:widowControl/>
              <w:numPr>
                <w:ilvl w:val="0"/>
                <w:numId w:val="13"/>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1db konyhapult</w:t>
            </w:r>
          </w:p>
          <w:p w14:paraId="5ADDB123" w14:textId="77777777" w:rsidR="002865F5" w:rsidRPr="004B4A24" w:rsidRDefault="002865F5" w:rsidP="002865F5">
            <w:pPr>
              <w:ind w:left="1021"/>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Szaniter helységben:</w:t>
            </w:r>
          </w:p>
          <w:p w14:paraId="05E162DC" w14:textId="77777777" w:rsidR="002865F5" w:rsidRPr="004B4A24" w:rsidRDefault="002865F5" w:rsidP="00F34668">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 db WC leeresztő tartállyal WC-tetővel,</w:t>
            </w:r>
          </w:p>
          <w:p w14:paraId="329A4EEA" w14:textId="77777777" w:rsidR="002865F5" w:rsidRPr="004B4A24" w:rsidRDefault="002865F5" w:rsidP="00F34668">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 db mosdókagyló csapteleppel,</w:t>
            </w:r>
          </w:p>
          <w:p w14:paraId="64D23B4D" w14:textId="77777777" w:rsidR="002865F5" w:rsidRPr="004B4A24" w:rsidRDefault="002865F5" w:rsidP="00F34668">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 db 80 L-es bojler</w:t>
            </w:r>
          </w:p>
          <w:p w14:paraId="7039E012" w14:textId="77777777" w:rsidR="002865F5" w:rsidRPr="004B4A24" w:rsidRDefault="002865F5" w:rsidP="00F34668">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 db zuhanykabin csapteleppel, függönnyel</w:t>
            </w:r>
          </w:p>
          <w:p w14:paraId="77561057" w14:textId="77777777" w:rsidR="002865F5" w:rsidRPr="00A87571" w:rsidRDefault="002865F5" w:rsidP="002865F5">
            <w:pPr>
              <w:rPr>
                <w:rFonts w:ascii="Helvetica" w:hAnsi="Helvetica" w:cs="Helvetica"/>
                <w:color w:val="336699"/>
                <w:sz w:val="21"/>
                <w:szCs w:val="21"/>
                <w:shd w:val="clear" w:color="auto" w:fill="FFFFFF"/>
              </w:rPr>
            </w:pPr>
          </w:p>
          <w:p w14:paraId="3BBDD8E9" w14:textId="77777777" w:rsidR="002865F5" w:rsidRPr="004C4771" w:rsidRDefault="002865F5" w:rsidP="002865F5">
            <w:pPr>
              <w:pStyle w:val="Default"/>
              <w:jc w:val="both"/>
              <w:rPr>
                <w:rFonts w:ascii="Helvetica" w:hAnsi="Helvetica" w:cs="Helvetica"/>
                <w:color w:val="336699"/>
                <w:sz w:val="21"/>
                <w:szCs w:val="21"/>
                <w:shd w:val="clear" w:color="auto" w:fill="FFFFFF"/>
              </w:rPr>
            </w:pPr>
            <w:r w:rsidRPr="00A87571">
              <w:rPr>
                <w:rFonts w:ascii="Helvetica" w:hAnsi="Helvetica" w:cs="Helvetica"/>
                <w:color w:val="336699"/>
                <w:sz w:val="21"/>
                <w:szCs w:val="21"/>
                <w:shd w:val="clear" w:color="auto" w:fill="FFFFFF"/>
              </w:rPr>
              <w:t>A részletes információkat a jelen eljárást megindító felhívás és dokumentáció részét képző műszaki leírás</w:t>
            </w:r>
            <w:r>
              <w:rPr>
                <w:rFonts w:ascii="Helvetica" w:hAnsi="Helvetica" w:cs="Helvetica"/>
                <w:color w:val="336699"/>
                <w:sz w:val="21"/>
                <w:szCs w:val="21"/>
                <w:shd w:val="clear" w:color="auto" w:fill="FFFFFF"/>
              </w:rPr>
              <w:t xml:space="preserve"> és </w:t>
            </w:r>
            <w:proofErr w:type="spellStart"/>
            <w:r>
              <w:rPr>
                <w:rFonts w:ascii="Helvetica" w:hAnsi="Helvetica" w:cs="Helvetica"/>
                <w:color w:val="336699"/>
                <w:sz w:val="21"/>
                <w:szCs w:val="21"/>
                <w:shd w:val="clear" w:color="auto" w:fill="FFFFFF"/>
              </w:rPr>
              <w:t>ártáblázat</w:t>
            </w:r>
            <w:proofErr w:type="spellEnd"/>
            <w:r w:rsidRPr="00A87571">
              <w:rPr>
                <w:rFonts w:ascii="Helvetica" w:hAnsi="Helvetica" w:cs="Helvetica"/>
                <w:color w:val="336699"/>
                <w:sz w:val="21"/>
                <w:szCs w:val="21"/>
                <w:shd w:val="clear" w:color="auto" w:fill="FFFFFF"/>
              </w:rPr>
              <w:t xml:space="preserve"> tartalmazza.</w:t>
            </w:r>
          </w:p>
          <w:p w14:paraId="7D372D7F" w14:textId="77777777" w:rsidR="002865F5" w:rsidRDefault="002865F5" w:rsidP="002865F5">
            <w:pPr>
              <w:ind w:left="56" w:right="56"/>
              <w:rPr>
                <w:rFonts w:ascii="Helvetica" w:hAnsi="Helvetica" w:cs="Helvetica"/>
                <w:color w:val="336699"/>
                <w:sz w:val="21"/>
                <w:szCs w:val="21"/>
                <w:shd w:val="clear" w:color="auto" w:fill="FFFFFF"/>
              </w:rPr>
            </w:pPr>
          </w:p>
          <w:p w14:paraId="48D94C95" w14:textId="77777777" w:rsidR="002865F5" w:rsidRPr="00A77108" w:rsidRDefault="002865F5" w:rsidP="003C53D2">
            <w:pPr>
              <w:ind w:left="56" w:right="56"/>
              <w:jc w:val="both"/>
              <w:rPr>
                <w:rFonts w:ascii="Helvetica" w:hAnsi="Helvetica" w:cs="Helvetica"/>
                <w:color w:val="336699"/>
                <w:sz w:val="21"/>
                <w:szCs w:val="21"/>
                <w:shd w:val="clear" w:color="auto" w:fill="FFFFFF"/>
              </w:rPr>
            </w:pPr>
            <w:r w:rsidRPr="00A77108">
              <w:rPr>
                <w:rFonts w:ascii="Helvetica" w:hAnsi="Helvetica" w:cs="Helvetica"/>
                <w:color w:val="336699"/>
                <w:sz w:val="21"/>
                <w:szCs w:val="21"/>
                <w:shd w:val="clear" w:color="auto" w:fill="FFFFFF"/>
              </w:rPr>
              <w:t xml:space="preserve">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(321/2015. (X.30.) Korm. rendelet 46.§ (3) </w:t>
            </w:r>
            <w:proofErr w:type="spellStart"/>
            <w:r w:rsidRPr="00A77108">
              <w:rPr>
                <w:rFonts w:ascii="Helvetica" w:hAnsi="Helvetica" w:cs="Helvetica"/>
                <w:color w:val="336699"/>
                <w:sz w:val="21"/>
                <w:szCs w:val="21"/>
                <w:shd w:val="clear" w:color="auto" w:fill="FFFFFF"/>
              </w:rPr>
              <w:t>bek</w:t>
            </w:r>
            <w:proofErr w:type="spellEnd"/>
            <w:r w:rsidRPr="00A77108">
              <w:rPr>
                <w:rFonts w:ascii="Helvetica" w:hAnsi="Helvetica" w:cs="Helvetica"/>
                <w:color w:val="336699"/>
                <w:sz w:val="21"/>
                <w:szCs w:val="21"/>
                <w:shd w:val="clear" w:color="auto" w:fill="FFFFFF"/>
              </w:rPr>
              <w:t>.)</w:t>
            </w:r>
          </w:p>
          <w:p w14:paraId="3AF7DA47" w14:textId="77777777" w:rsidR="00340854" w:rsidRPr="004E1ADA" w:rsidRDefault="009244BE" w:rsidP="005220FC">
            <w:pPr>
              <w:ind w:left="56" w:right="56"/>
              <w:rPr>
                <w:rFonts w:ascii="Garamond" w:hAnsi="Garamond"/>
                <w:i/>
                <w:iCs/>
                <w:sz w:val="22"/>
                <w:szCs w:val="22"/>
              </w:rPr>
            </w:pPr>
            <w:r w:rsidRPr="00926324">
              <w:rPr>
                <w:rFonts w:ascii="Garamond" w:hAnsi="Garamond"/>
                <w:b/>
                <w:bCs/>
                <w:sz w:val="22"/>
                <w:szCs w:val="22"/>
              </w:rPr>
              <w:br/>
            </w:r>
            <w:r w:rsidRPr="00926324">
              <w:rPr>
                <w:rFonts w:ascii="Garamond" w:hAnsi="Garamond"/>
                <w:i/>
                <w:iCs/>
                <w:sz w:val="22"/>
                <w:szCs w:val="22"/>
              </w:rPr>
              <w:t>(az építési beruházás, árubeszerzés vagy szolgáltatás jellege és mennyisége, illetve az igények és követelmények meghatározása)</w:t>
            </w:r>
          </w:p>
        </w:tc>
      </w:tr>
      <w:tr w:rsidR="00044340" w:rsidRPr="004E1ADA" w14:paraId="6DC0E4F1"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E3AA659" w14:textId="579F1311" w:rsidR="00044340" w:rsidRPr="004E1ADA" w:rsidRDefault="003D41B8" w:rsidP="00423556">
            <w:pPr>
              <w:spacing w:before="120" w:after="120"/>
              <w:rPr>
                <w:rFonts w:ascii="Garamond" w:eastAsia="Times New Roman" w:hAnsi="Garamond"/>
                <w:sz w:val="22"/>
                <w:szCs w:val="22"/>
              </w:rPr>
            </w:pPr>
            <w:r>
              <w:rPr>
                <w:rFonts w:ascii="Garamond" w:hAnsi="Garamond"/>
                <w:sz w:val="22"/>
                <w:szCs w:val="22"/>
              </w:rPr>
              <w:lastRenderedPageBreak/>
              <w:t>.</w:t>
            </w:r>
            <w:r w:rsidR="00044340" w:rsidRPr="004E1ADA">
              <w:rPr>
                <w:rFonts w:ascii="Garamond" w:hAnsi="Garamond"/>
                <w:sz w:val="22"/>
                <w:szCs w:val="22"/>
              </w:rPr>
              <w:t xml:space="preserve"> </w:t>
            </w:r>
            <w:r w:rsidR="00044340" w:rsidRPr="004E1ADA">
              <w:rPr>
                <w:rFonts w:ascii="Garamond" w:hAnsi="Garamond"/>
                <w:b/>
                <w:bCs/>
                <w:sz w:val="22"/>
                <w:szCs w:val="22"/>
              </w:rPr>
              <w:t>II.2.5) Értékelési szempontok</w:t>
            </w:r>
          </w:p>
          <w:p w14:paraId="0B0C98B3" w14:textId="77777777" w:rsidR="00044340" w:rsidRPr="004E1ADA" w:rsidRDefault="00044340" w:rsidP="00423556">
            <w:pPr>
              <w:spacing w:before="120" w:after="120"/>
              <w:rPr>
                <w:rFonts w:ascii="Garamond" w:hAnsi="Garamond"/>
                <w:sz w:val="22"/>
                <w:szCs w:val="22"/>
              </w:rPr>
            </w:pPr>
            <w:r w:rsidRPr="004E1ADA">
              <w:rPr>
                <w:rFonts w:ascii="Garamond" w:hAnsi="Garamond"/>
                <w:sz w:val="22"/>
                <w:szCs w:val="22"/>
              </w:rPr>
              <w:lastRenderedPageBreak/>
              <w:t>X Az alábbi értékelési szempontok</w:t>
            </w:r>
          </w:p>
          <w:p w14:paraId="37FC86B7" w14:textId="25434DEC" w:rsidR="00423556" w:rsidRPr="008E7F02" w:rsidRDefault="008E7F02" w:rsidP="008E7F02">
            <w:pPr>
              <w:spacing w:before="120" w:after="120"/>
              <w:ind w:left="180" w:hanging="180"/>
              <w:rPr>
                <w:rFonts w:ascii="Garamond" w:hAnsi="Garamond"/>
                <w:sz w:val="22"/>
                <w:szCs w:val="22"/>
              </w:rPr>
            </w:pPr>
            <w:r w:rsidRPr="004E1ADA">
              <w:rPr>
                <w:rFonts w:ascii="Garamond" w:hAnsi="Garamond"/>
                <w:sz w:val="22"/>
                <w:szCs w:val="22"/>
              </w:rPr>
              <w:t></w:t>
            </w:r>
            <w:r w:rsidR="00044340" w:rsidRPr="008E7F02">
              <w:rPr>
                <w:rFonts w:ascii="Garamond" w:hAnsi="Garamond"/>
                <w:sz w:val="22"/>
                <w:szCs w:val="22"/>
              </w:rPr>
              <w:t xml:space="preserve"> Minőségi szempont – Megnevezés: / Súlyszám:</w:t>
            </w:r>
          </w:p>
          <w:p w14:paraId="3E2C02A9" w14:textId="77777777" w:rsidR="00044340" w:rsidRPr="004E1ADA" w:rsidRDefault="00044340" w:rsidP="00423556">
            <w:pPr>
              <w:spacing w:before="120" w:after="120"/>
              <w:ind w:left="180"/>
              <w:rPr>
                <w:rFonts w:ascii="Garamond" w:hAnsi="Garamond"/>
                <w:sz w:val="22"/>
                <w:szCs w:val="22"/>
              </w:rPr>
            </w:pPr>
            <w:r w:rsidRPr="004E1ADA">
              <w:rPr>
                <w:rFonts w:ascii="Garamond" w:hAnsi="Garamond"/>
                <w:sz w:val="22"/>
                <w:szCs w:val="22"/>
              </w:rPr>
              <w:t xml:space="preserve"> Költség szempont – Megnevezés: / Súlyszám: </w:t>
            </w:r>
          </w:p>
          <w:p w14:paraId="343FE91A" w14:textId="77777777" w:rsidR="00A07736" w:rsidRDefault="00044340" w:rsidP="00A07736">
            <w:pPr>
              <w:ind w:right="56"/>
              <w:rPr>
                <w:rFonts w:ascii="Garamond" w:hAnsi="Garamond"/>
                <w:sz w:val="22"/>
                <w:szCs w:val="22"/>
                <w:shd w:val="clear" w:color="auto" w:fill="FFFFFF"/>
              </w:rPr>
            </w:pPr>
            <w:r w:rsidRPr="008E7F02">
              <w:rPr>
                <w:rFonts w:ascii="Helvetica" w:hAnsi="Helvetica" w:cs="Helvetica"/>
                <w:color w:val="336699"/>
                <w:sz w:val="21"/>
                <w:szCs w:val="21"/>
                <w:shd w:val="clear" w:color="auto" w:fill="FFFFFF"/>
              </w:rPr>
              <w:t>X Ár szempont</w:t>
            </w:r>
            <w:r w:rsidRPr="004E1ADA">
              <w:rPr>
                <w:rFonts w:ascii="Garamond" w:hAnsi="Garamond"/>
                <w:sz w:val="22"/>
                <w:szCs w:val="22"/>
                <w:shd w:val="clear" w:color="auto" w:fill="FFFFFF"/>
              </w:rPr>
              <w:t xml:space="preserve"> – </w:t>
            </w:r>
            <w:r w:rsidRPr="004E1ADA">
              <w:rPr>
                <w:rFonts w:ascii="Garamond" w:hAnsi="Garamond"/>
                <w:sz w:val="22"/>
                <w:szCs w:val="22"/>
              </w:rPr>
              <w:t>Megnevezés:</w:t>
            </w:r>
            <w:r w:rsidRPr="004E1ADA">
              <w:rPr>
                <w:rFonts w:ascii="Garamond" w:hAnsi="Garamond"/>
                <w:sz w:val="22"/>
                <w:szCs w:val="22"/>
                <w:shd w:val="clear" w:color="auto" w:fill="FFFFFF"/>
              </w:rPr>
              <w:t xml:space="preserve"> </w:t>
            </w:r>
          </w:p>
          <w:p w14:paraId="78135DB0" w14:textId="77777777" w:rsidR="00A07736" w:rsidRDefault="00A07736" w:rsidP="00A07736">
            <w:pPr>
              <w:ind w:right="56"/>
              <w:rPr>
                <w:rFonts w:ascii="Garamond" w:hAnsi="Garamond"/>
                <w:sz w:val="22"/>
                <w:szCs w:val="22"/>
                <w:shd w:val="clear" w:color="auto" w:fill="FFFFFF"/>
              </w:rPr>
            </w:pPr>
          </w:p>
          <w:p w14:paraId="396EE12A" w14:textId="266EBC1D" w:rsidR="00044340" w:rsidRPr="004E1ADA" w:rsidRDefault="00026FF7" w:rsidP="00A07736">
            <w:pPr>
              <w:ind w:right="56"/>
              <w:rPr>
                <w:rFonts w:ascii="Garamond" w:hAnsi="Garamond"/>
                <w:sz w:val="22"/>
                <w:szCs w:val="22"/>
              </w:rPr>
            </w:pPr>
            <w:r>
              <w:rPr>
                <w:rFonts w:ascii="Garamond" w:hAnsi="Garamond" w:cs="Helvetica"/>
                <w:b/>
                <w:color w:val="336699"/>
                <w:sz w:val="22"/>
                <w:szCs w:val="22"/>
                <w:shd w:val="clear" w:color="auto" w:fill="FFFFFF"/>
              </w:rPr>
              <w:t xml:space="preserve">  </w:t>
            </w:r>
            <w:r w:rsidR="00381407" w:rsidRPr="008E7F02">
              <w:rPr>
                <w:rFonts w:ascii="Helvetica" w:hAnsi="Helvetica" w:cs="Helvetica"/>
                <w:color w:val="336699"/>
                <w:sz w:val="21"/>
                <w:szCs w:val="21"/>
                <w:shd w:val="clear" w:color="auto" w:fill="FFFFFF"/>
              </w:rPr>
              <w:t>1.</w:t>
            </w:r>
            <w:r w:rsidRPr="008E7F02">
              <w:rPr>
                <w:rFonts w:ascii="Helvetica" w:hAnsi="Helvetica" w:cs="Helvetica"/>
                <w:color w:val="336699"/>
                <w:sz w:val="21"/>
                <w:szCs w:val="21"/>
                <w:shd w:val="clear" w:color="auto" w:fill="FFFFFF"/>
              </w:rPr>
              <w:t xml:space="preserve"> </w:t>
            </w:r>
            <w:r w:rsidR="00381407" w:rsidRPr="008E7F02">
              <w:rPr>
                <w:rFonts w:ascii="Helvetica" w:hAnsi="Helvetica" w:cs="Helvetica"/>
                <w:color w:val="336699"/>
                <w:sz w:val="21"/>
                <w:szCs w:val="21"/>
                <w:shd w:val="clear" w:color="auto" w:fill="FFFFFF"/>
              </w:rPr>
              <w:t xml:space="preserve">Teljes nettó </w:t>
            </w:r>
            <w:r w:rsidR="00A07736" w:rsidRPr="008E7F02">
              <w:rPr>
                <w:rFonts w:ascii="Helvetica" w:hAnsi="Helvetica" w:cs="Helvetica"/>
                <w:color w:val="336699"/>
                <w:sz w:val="21"/>
                <w:szCs w:val="21"/>
                <w:shd w:val="clear" w:color="auto" w:fill="FFFFFF"/>
              </w:rPr>
              <w:t>vételár</w:t>
            </w:r>
            <w:r w:rsidR="00381407" w:rsidRPr="008E7F02">
              <w:rPr>
                <w:rFonts w:ascii="Helvetica" w:hAnsi="Helvetica" w:cs="Helvetica"/>
                <w:color w:val="336699"/>
                <w:sz w:val="21"/>
                <w:szCs w:val="21"/>
                <w:shd w:val="clear" w:color="auto" w:fill="FFFFFF"/>
              </w:rPr>
              <w:t xml:space="preserve"> (HUF)</w:t>
            </w:r>
            <w:r w:rsidR="00044340" w:rsidRPr="008E7F02">
              <w:rPr>
                <w:rFonts w:ascii="Helvetica" w:hAnsi="Helvetica" w:cs="Helvetica"/>
                <w:color w:val="336699"/>
                <w:sz w:val="21"/>
                <w:szCs w:val="21"/>
                <w:shd w:val="clear" w:color="auto" w:fill="FFFFFF"/>
              </w:rPr>
              <w:t xml:space="preserve">/ Súlyszám: </w:t>
            </w:r>
            <w:r w:rsidR="008E7F02" w:rsidRPr="008E7F02">
              <w:rPr>
                <w:rFonts w:ascii="Helvetica" w:hAnsi="Helvetica" w:cs="Helvetica"/>
                <w:color w:val="336699"/>
                <w:sz w:val="21"/>
                <w:szCs w:val="21"/>
                <w:shd w:val="clear" w:color="auto" w:fill="FFFFFF"/>
              </w:rPr>
              <w:t>100</w:t>
            </w:r>
          </w:p>
        </w:tc>
      </w:tr>
      <w:tr w:rsidR="00340854" w:rsidRPr="00926324" w14:paraId="754D3F5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C1BE5D8" w14:textId="77777777" w:rsidR="00340854" w:rsidRPr="00474A22" w:rsidRDefault="00340854">
            <w:pPr>
              <w:ind w:left="56" w:right="56"/>
              <w:rPr>
                <w:rFonts w:ascii="Garamond" w:hAnsi="Garamond"/>
                <w:i/>
                <w:iCs/>
                <w:sz w:val="22"/>
                <w:szCs w:val="22"/>
              </w:rPr>
            </w:pPr>
            <w:r w:rsidRPr="004E1ADA">
              <w:rPr>
                <w:rFonts w:ascii="Garamond" w:hAnsi="Garamond"/>
                <w:sz w:val="22"/>
                <w:szCs w:val="22"/>
              </w:rPr>
              <w:lastRenderedPageBreak/>
              <w:t xml:space="preserve"> </w:t>
            </w:r>
            <w:r w:rsidRPr="00926324">
              <w:rPr>
                <w:rFonts w:ascii="Garamond" w:hAnsi="Garamond"/>
                <w:b/>
                <w:bCs/>
                <w:sz w:val="22"/>
                <w:szCs w:val="22"/>
              </w:rPr>
              <w:t>II.2.6) Becsült érték:</w:t>
            </w:r>
            <w:r w:rsidRPr="00926324">
              <w:rPr>
                <w:rFonts w:ascii="Garamond" w:hAnsi="Garamond"/>
                <w:sz w:val="22"/>
                <w:szCs w:val="22"/>
              </w:rPr>
              <w:t>2</w:t>
            </w:r>
            <w:r w:rsidRPr="00926324">
              <w:rPr>
                <w:rFonts w:ascii="Garamond" w:hAnsi="Garamond"/>
                <w:sz w:val="22"/>
                <w:szCs w:val="22"/>
              </w:rPr>
              <w:br/>
              <w:t xml:space="preserve">Érték Áfa nélkül: </w:t>
            </w:r>
            <w:proofErr w:type="gramStart"/>
            <w:r w:rsidRPr="00926324">
              <w:rPr>
                <w:rFonts w:ascii="Garamond" w:hAnsi="Garamond"/>
                <w:sz w:val="22"/>
                <w:szCs w:val="22"/>
              </w:rPr>
              <w:t>[           ]</w:t>
            </w:r>
            <w:proofErr w:type="gramEnd"/>
            <w:r w:rsidRPr="00926324">
              <w:rPr>
                <w:rFonts w:ascii="Garamond" w:hAnsi="Garamond"/>
                <w:sz w:val="22"/>
                <w:szCs w:val="22"/>
              </w:rPr>
              <w:t xml:space="preserve"> Pénznem: [ ][ ][ ]</w:t>
            </w:r>
            <w:r w:rsidRPr="00926324">
              <w:rPr>
                <w:rFonts w:ascii="Garamond" w:hAnsi="Garamond"/>
                <w:sz w:val="22"/>
                <w:szCs w:val="22"/>
              </w:rPr>
              <w:br/>
            </w:r>
            <w:r w:rsidRPr="00BB7DF5">
              <w:rPr>
                <w:rFonts w:ascii="Garamond" w:hAnsi="Garamond"/>
                <w:i/>
                <w:iCs/>
                <w:sz w:val="22"/>
                <w:szCs w:val="22"/>
              </w:rPr>
              <w:t>(keretmegállapodás vagy dinamikus beszerzési rendszer esetében ennek a résznek a keretmegállapodás vagy dinamikus beszerzési rendszer teljes időtartamára vonatkozó becsült összértéke)</w:t>
            </w:r>
          </w:p>
        </w:tc>
      </w:tr>
      <w:tr w:rsidR="00340854" w:rsidRPr="004E1ADA" w14:paraId="64295055"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13D775E" w14:textId="77777777" w:rsidR="008E5E17" w:rsidRDefault="00340854" w:rsidP="001D3BFA">
            <w:pPr>
              <w:ind w:left="56" w:right="56"/>
              <w:rPr>
                <w:rFonts w:ascii="Garamond" w:hAnsi="Garamond"/>
                <w:sz w:val="22"/>
                <w:szCs w:val="22"/>
              </w:rPr>
            </w:pPr>
            <w:r w:rsidRPr="00926324">
              <w:rPr>
                <w:rFonts w:ascii="Garamond" w:hAnsi="Garamond"/>
                <w:sz w:val="22"/>
                <w:szCs w:val="22"/>
              </w:rPr>
              <w:t xml:space="preserve"> </w:t>
            </w:r>
            <w:r w:rsidR="009244BE" w:rsidRPr="00FB40BE">
              <w:rPr>
                <w:rFonts w:ascii="Garamond" w:hAnsi="Garamond"/>
                <w:b/>
                <w:bCs/>
                <w:sz w:val="22"/>
                <w:szCs w:val="22"/>
              </w:rPr>
              <w:t xml:space="preserve">II.2.7) </w:t>
            </w:r>
            <w:proofErr w:type="gramStart"/>
            <w:r w:rsidR="009244BE" w:rsidRPr="00FB40BE">
              <w:rPr>
                <w:rFonts w:ascii="Garamond" w:hAnsi="Garamond"/>
                <w:b/>
                <w:bCs/>
                <w:sz w:val="22"/>
                <w:szCs w:val="22"/>
              </w:rPr>
              <w:t>A</w:t>
            </w:r>
            <w:proofErr w:type="gramEnd"/>
            <w:r w:rsidR="009244BE" w:rsidRPr="00FB40BE">
              <w:rPr>
                <w:rFonts w:ascii="Garamond" w:hAnsi="Garamond"/>
                <w:b/>
                <w:bCs/>
                <w:sz w:val="22"/>
                <w:szCs w:val="22"/>
              </w:rPr>
              <w:t xml:space="preserve"> szerződés, keretmegállapodás vagy dinamikus beszerzési rendszer időtartama</w:t>
            </w:r>
            <w:r w:rsidR="009244BE" w:rsidRPr="00FB40BE">
              <w:rPr>
                <w:rFonts w:ascii="Garamond" w:hAnsi="Garamond"/>
                <w:b/>
                <w:bCs/>
                <w:sz w:val="22"/>
                <w:szCs w:val="22"/>
              </w:rPr>
              <w:br/>
            </w:r>
            <w:r w:rsidR="009244BE" w:rsidRPr="00887A46">
              <w:rPr>
                <w:rFonts w:ascii="Garamond" w:hAnsi="Garamond"/>
                <w:sz w:val="22"/>
                <w:szCs w:val="22"/>
              </w:rPr>
              <w:t>Időtartam hónapban:</w:t>
            </w:r>
            <w:r w:rsidR="00887A46" w:rsidRPr="00887A46">
              <w:rPr>
                <w:rFonts w:ascii="Garamond" w:hAnsi="Garamond"/>
                <w:sz w:val="22"/>
                <w:szCs w:val="22"/>
              </w:rPr>
              <w:t xml:space="preserve"> </w:t>
            </w:r>
            <w:r w:rsidR="009244BE" w:rsidRPr="00887A46">
              <w:rPr>
                <w:rFonts w:ascii="Garamond" w:hAnsi="Garamond"/>
                <w:sz w:val="22"/>
                <w:szCs w:val="22"/>
              </w:rPr>
              <w:t xml:space="preserve"> vagy napban</w:t>
            </w:r>
            <w:r w:rsidR="00FB40BE" w:rsidRPr="00887A46">
              <w:rPr>
                <w:rFonts w:ascii="Garamond" w:hAnsi="Garamond"/>
                <w:sz w:val="22"/>
                <w:szCs w:val="22"/>
              </w:rPr>
              <w:t>:</w:t>
            </w:r>
            <w:r w:rsidR="00026FF7">
              <w:rPr>
                <w:rFonts w:ascii="Garamond" w:hAnsi="Garamond"/>
                <w:sz w:val="22"/>
                <w:szCs w:val="22"/>
              </w:rPr>
              <w:t xml:space="preserve"> </w:t>
            </w:r>
            <w:r w:rsidR="00D66934" w:rsidRPr="008E5E17">
              <w:rPr>
                <w:rFonts w:ascii="Helvetica" w:hAnsi="Helvetica" w:cs="Helvetica"/>
                <w:color w:val="336699"/>
                <w:sz w:val="21"/>
                <w:szCs w:val="21"/>
                <w:shd w:val="clear" w:color="auto" w:fill="FFFFFF"/>
              </w:rPr>
              <w:t>60</w:t>
            </w:r>
            <w:r w:rsidR="00D66934">
              <w:rPr>
                <w:rFonts w:ascii="Garamond" w:hAnsi="Garamond"/>
                <w:color w:val="0070C0"/>
                <w:sz w:val="22"/>
                <w:szCs w:val="22"/>
              </w:rPr>
              <w:t xml:space="preserve"> </w:t>
            </w:r>
            <w:r w:rsidR="009244BE" w:rsidRPr="00FB40BE">
              <w:rPr>
                <w:rFonts w:ascii="Garamond" w:hAnsi="Garamond"/>
                <w:sz w:val="22"/>
                <w:szCs w:val="22"/>
              </w:rPr>
              <w:t xml:space="preserve">vagy Kezdés: </w:t>
            </w:r>
            <w:r w:rsidR="009244BE" w:rsidRPr="00FB40BE">
              <w:rPr>
                <w:rFonts w:ascii="Garamond" w:hAnsi="Garamond"/>
                <w:i/>
                <w:iCs/>
                <w:sz w:val="22"/>
                <w:szCs w:val="22"/>
              </w:rPr>
              <w:t>(</w:t>
            </w:r>
            <w:proofErr w:type="spellStart"/>
            <w:r w:rsidR="009244BE" w:rsidRPr="00FB40BE">
              <w:rPr>
                <w:rFonts w:ascii="Garamond" w:hAnsi="Garamond"/>
                <w:i/>
                <w:iCs/>
                <w:sz w:val="22"/>
                <w:szCs w:val="22"/>
              </w:rPr>
              <w:t>éééé</w:t>
            </w:r>
            <w:proofErr w:type="spellEnd"/>
            <w:r w:rsidR="009244BE" w:rsidRPr="00FB40BE">
              <w:rPr>
                <w:rFonts w:ascii="Garamond" w:hAnsi="Garamond"/>
                <w:i/>
                <w:iCs/>
                <w:sz w:val="22"/>
                <w:szCs w:val="22"/>
              </w:rPr>
              <w:t>/</w:t>
            </w:r>
            <w:proofErr w:type="spellStart"/>
            <w:r w:rsidR="009244BE" w:rsidRPr="00FB40BE">
              <w:rPr>
                <w:rFonts w:ascii="Garamond" w:hAnsi="Garamond"/>
                <w:i/>
                <w:iCs/>
                <w:sz w:val="22"/>
                <w:szCs w:val="22"/>
              </w:rPr>
              <w:t>hh</w:t>
            </w:r>
            <w:proofErr w:type="spellEnd"/>
            <w:r w:rsidR="009244BE" w:rsidRPr="00FB40BE">
              <w:rPr>
                <w:rFonts w:ascii="Garamond" w:hAnsi="Garamond"/>
                <w:i/>
                <w:iCs/>
                <w:sz w:val="22"/>
                <w:szCs w:val="22"/>
              </w:rPr>
              <w:t>/</w:t>
            </w:r>
            <w:proofErr w:type="spellStart"/>
            <w:r w:rsidR="009244BE" w:rsidRPr="00FB40BE">
              <w:rPr>
                <w:rFonts w:ascii="Garamond" w:hAnsi="Garamond"/>
                <w:i/>
                <w:iCs/>
                <w:sz w:val="22"/>
                <w:szCs w:val="22"/>
              </w:rPr>
              <w:t>nn</w:t>
            </w:r>
            <w:proofErr w:type="spellEnd"/>
            <w:r w:rsidR="009244BE" w:rsidRPr="00FB40BE">
              <w:rPr>
                <w:rFonts w:ascii="Garamond" w:hAnsi="Garamond"/>
                <w:i/>
                <w:iCs/>
                <w:sz w:val="22"/>
                <w:szCs w:val="22"/>
              </w:rPr>
              <w:t xml:space="preserve">) </w:t>
            </w:r>
            <w:r w:rsidR="009244BE" w:rsidRPr="00FB40BE">
              <w:rPr>
                <w:rFonts w:ascii="Garamond" w:hAnsi="Garamond"/>
                <w:sz w:val="22"/>
                <w:szCs w:val="22"/>
              </w:rPr>
              <w:t xml:space="preserve">/ Befejezés: </w:t>
            </w:r>
            <w:r w:rsidR="009244BE" w:rsidRPr="00FB40BE">
              <w:rPr>
                <w:rFonts w:ascii="Garamond" w:hAnsi="Garamond"/>
                <w:i/>
                <w:iCs/>
                <w:sz w:val="22"/>
                <w:szCs w:val="22"/>
              </w:rPr>
              <w:br/>
            </w:r>
            <w:r w:rsidR="009244BE" w:rsidRPr="00FB40BE">
              <w:rPr>
                <w:rFonts w:ascii="Garamond" w:hAnsi="Garamond"/>
                <w:sz w:val="22"/>
                <w:szCs w:val="22"/>
              </w:rPr>
              <w:t>A szerződés meghosszabbítható o</w:t>
            </w:r>
            <w:r w:rsidR="009244BE" w:rsidRPr="00FB40BE">
              <w:rPr>
                <w:rFonts w:ascii="Garamond" w:hAnsi="Garamond" w:cs="Helvetica"/>
                <w:color w:val="336699"/>
                <w:sz w:val="22"/>
                <w:szCs w:val="22"/>
                <w:shd w:val="clear" w:color="auto" w:fill="FFFFFF"/>
              </w:rPr>
              <w:t xml:space="preserve"> </w:t>
            </w:r>
            <w:r w:rsidR="009244BE" w:rsidRPr="00FB40BE">
              <w:rPr>
                <w:rFonts w:ascii="Garamond" w:hAnsi="Garamond"/>
                <w:sz w:val="22"/>
                <w:szCs w:val="22"/>
              </w:rPr>
              <w:t xml:space="preserve">igen </w:t>
            </w:r>
            <w:r w:rsidR="009244BE" w:rsidRPr="008E5E17">
              <w:rPr>
                <w:rFonts w:ascii="Helvetica" w:hAnsi="Helvetica" w:cs="Helvetica"/>
                <w:color w:val="336699"/>
                <w:sz w:val="21"/>
                <w:szCs w:val="21"/>
                <w:shd w:val="clear" w:color="auto" w:fill="FFFFFF"/>
              </w:rPr>
              <w:t>X nem</w:t>
            </w:r>
            <w:r w:rsidR="009244BE" w:rsidRPr="00FB40BE">
              <w:rPr>
                <w:rFonts w:ascii="Garamond" w:hAnsi="Garamond"/>
                <w:sz w:val="22"/>
                <w:szCs w:val="22"/>
              </w:rPr>
              <w:t xml:space="preserve"> </w:t>
            </w:r>
          </w:p>
          <w:p w14:paraId="7944EC47" w14:textId="75DCAF0B" w:rsidR="00730A11" w:rsidRPr="008E5E17" w:rsidRDefault="009244BE" w:rsidP="008E5E17">
            <w:pPr>
              <w:ind w:left="56" w:right="56"/>
              <w:rPr>
                <w:rFonts w:ascii="Garamond" w:hAnsi="Garamond"/>
                <w:sz w:val="22"/>
                <w:szCs w:val="22"/>
              </w:rPr>
            </w:pPr>
            <w:r w:rsidRPr="00FB40BE">
              <w:rPr>
                <w:rFonts w:ascii="Garamond" w:hAnsi="Garamond"/>
                <w:sz w:val="22"/>
                <w:szCs w:val="22"/>
              </w:rPr>
              <w:t>A meghosszabbítás leírása:</w:t>
            </w:r>
          </w:p>
        </w:tc>
      </w:tr>
      <w:tr w:rsidR="00340854" w:rsidRPr="004E1ADA" w14:paraId="18FA7BAF"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FFBC67D"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II.2.8) Az ajánlattételre vagy részvételre felhívandó gazdasági szereplők számának korlátozására vonatkozó </w:t>
            </w:r>
            <w:proofErr w:type="gramStart"/>
            <w:r w:rsidRPr="004E1ADA">
              <w:rPr>
                <w:rFonts w:ascii="Garamond" w:hAnsi="Garamond"/>
                <w:b/>
                <w:bCs/>
                <w:sz w:val="22"/>
                <w:szCs w:val="22"/>
              </w:rPr>
              <w:t>információ</w:t>
            </w:r>
            <w:proofErr w:type="gramEnd"/>
            <w:r w:rsidRPr="004E1ADA">
              <w:rPr>
                <w:rFonts w:ascii="Garamond" w:hAnsi="Garamond"/>
                <w:b/>
                <w:bCs/>
                <w:sz w:val="22"/>
                <w:szCs w:val="22"/>
              </w:rPr>
              <w:br/>
            </w:r>
            <w:r w:rsidRPr="004E1ADA">
              <w:rPr>
                <w:rFonts w:ascii="Garamond" w:hAnsi="Garamond"/>
                <w:i/>
                <w:iCs/>
                <w:sz w:val="22"/>
                <w:szCs w:val="22"/>
              </w:rPr>
              <w:t>(nyílt eljárás kivételével)</w:t>
            </w:r>
            <w:r w:rsidRPr="004E1ADA">
              <w:rPr>
                <w:rFonts w:ascii="Garamond" w:hAnsi="Garamond"/>
                <w:i/>
                <w:iCs/>
                <w:sz w:val="22"/>
                <w:szCs w:val="22"/>
              </w:rPr>
              <w:br/>
            </w:r>
            <w:r w:rsidRPr="004E1ADA">
              <w:rPr>
                <w:rFonts w:ascii="Garamond" w:hAnsi="Garamond"/>
                <w:sz w:val="22"/>
                <w:szCs w:val="22"/>
              </w:rPr>
              <w:t>A gazdasági szereplők t</w:t>
            </w:r>
            <w:r w:rsidR="00C67CAF" w:rsidRPr="004E1ADA">
              <w:rPr>
                <w:rFonts w:ascii="Garamond" w:hAnsi="Garamond"/>
                <w:sz w:val="22"/>
                <w:szCs w:val="22"/>
              </w:rPr>
              <w:t>ervezett száma</w:t>
            </w:r>
            <w:r w:rsidR="00E8771B" w:rsidRPr="004E1ADA">
              <w:rPr>
                <w:rFonts w:ascii="Garamond" w:hAnsi="Garamond"/>
                <w:sz w:val="22"/>
                <w:szCs w:val="22"/>
              </w:rPr>
              <w:t xml:space="preserve"> (keretszáma): </w:t>
            </w:r>
            <w:r w:rsidRPr="004E1ADA">
              <w:rPr>
                <w:rFonts w:ascii="Garamond" w:hAnsi="Garamond"/>
                <w:sz w:val="22"/>
                <w:szCs w:val="22"/>
              </w:rPr>
              <w:br/>
            </w:r>
            <w:r w:rsidRPr="004E1ADA">
              <w:rPr>
                <w:rFonts w:ascii="Garamond" w:hAnsi="Garamond"/>
                <w:i/>
                <w:iCs/>
                <w:sz w:val="22"/>
                <w:szCs w:val="22"/>
              </w:rPr>
              <w:t>vagy</w:t>
            </w:r>
            <w:r w:rsidRPr="004E1ADA">
              <w:rPr>
                <w:rFonts w:ascii="Garamond" w:hAnsi="Garamond"/>
                <w:i/>
                <w:iCs/>
                <w:sz w:val="22"/>
                <w:szCs w:val="22"/>
              </w:rPr>
              <w:br/>
            </w:r>
            <w:r w:rsidRPr="004E1ADA">
              <w:rPr>
                <w:rFonts w:ascii="Garamond" w:hAnsi="Garamond"/>
                <w:sz w:val="22"/>
                <w:szCs w:val="22"/>
              </w:rPr>
              <w:t>Tervezett minimum: [ ] / Maximális szám:2 [ ]</w:t>
            </w:r>
            <w:r w:rsidRPr="004E1ADA">
              <w:rPr>
                <w:rFonts w:ascii="Garamond" w:hAnsi="Garamond"/>
                <w:sz w:val="22"/>
                <w:szCs w:val="22"/>
              </w:rPr>
              <w:br/>
              <w:t>A jelentkezők számának korlátozására vonatkozó objektív szempontok:</w:t>
            </w:r>
          </w:p>
        </w:tc>
      </w:tr>
      <w:tr w:rsidR="00340854" w:rsidRPr="004E1ADA" w14:paraId="1064132C"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C67ACFB" w14:textId="77777777" w:rsidR="00340854" w:rsidRPr="004E1ADA" w:rsidRDefault="00340854" w:rsidP="00385C5F">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II.2.9) Változatokra (alternatív ajánlatokra) vonatkozó információk</w:t>
            </w:r>
            <w:r w:rsidRPr="004E1ADA">
              <w:rPr>
                <w:rFonts w:ascii="Garamond" w:hAnsi="Garamond"/>
                <w:b/>
                <w:bCs/>
                <w:sz w:val="22"/>
                <w:szCs w:val="22"/>
              </w:rPr>
              <w:br/>
            </w:r>
            <w:r w:rsidRPr="004E1ADA">
              <w:rPr>
                <w:rFonts w:ascii="Garamond" w:hAnsi="Garamond"/>
                <w:sz w:val="22"/>
                <w:szCs w:val="22"/>
              </w:rPr>
              <w:t xml:space="preserve">Elfogadhatók változatok (alternatív ajánlatok) o igen </w:t>
            </w:r>
            <w:r w:rsidR="00385C5F"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nem</w:t>
            </w:r>
          </w:p>
        </w:tc>
      </w:tr>
      <w:tr w:rsidR="00340854" w:rsidRPr="004E1ADA" w14:paraId="3A333DAE"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6A40275E"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II.2.10) Opciókra vonatkozó információ</w:t>
            </w:r>
            <w:r w:rsidRPr="004E1ADA">
              <w:rPr>
                <w:rFonts w:ascii="Garamond" w:hAnsi="Garamond"/>
                <w:b/>
                <w:bCs/>
                <w:sz w:val="22"/>
                <w:szCs w:val="22"/>
              </w:rPr>
              <w:br/>
            </w:r>
            <w:r w:rsidR="00385C5F" w:rsidRPr="004E1ADA">
              <w:rPr>
                <w:rFonts w:ascii="Garamond" w:hAnsi="Garamond"/>
                <w:sz w:val="22"/>
                <w:szCs w:val="22"/>
              </w:rPr>
              <w:t xml:space="preserve">Opciók o igen </w:t>
            </w:r>
            <w:r w:rsidR="00385C5F"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nem</w:t>
            </w:r>
            <w:r w:rsidRPr="004E1ADA">
              <w:rPr>
                <w:rFonts w:ascii="Garamond" w:hAnsi="Garamond"/>
                <w:sz w:val="22"/>
                <w:szCs w:val="22"/>
              </w:rPr>
              <w:t xml:space="preserve">              Opciók leírása:</w:t>
            </w:r>
          </w:p>
        </w:tc>
      </w:tr>
      <w:tr w:rsidR="00340854" w:rsidRPr="004E1ADA" w14:paraId="47FE09E5"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AD211B4"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II.2.11) Információ az elektronikus katalógusokról</w:t>
            </w:r>
            <w:r w:rsidRPr="004E1ADA">
              <w:rPr>
                <w:rFonts w:ascii="Garamond" w:hAnsi="Garamond"/>
                <w:b/>
                <w:bCs/>
                <w:sz w:val="22"/>
                <w:szCs w:val="22"/>
              </w:rPr>
              <w:br/>
            </w:r>
            <w:r w:rsidRPr="004E1ADA">
              <w:rPr>
                <w:rFonts w:ascii="Garamond" w:hAnsi="Garamond"/>
                <w:sz w:val="22"/>
                <w:szCs w:val="22"/>
              </w:rPr>
              <w:t>□ Az ajánlatokat elektronikus katalógus formájában kell benyújtani, vagy azoknak elektronikus katalógust kell tartalmazniuk</w:t>
            </w:r>
          </w:p>
        </w:tc>
      </w:tr>
      <w:tr w:rsidR="00340854" w:rsidRPr="004E1ADA" w14:paraId="46EEA61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77CE786B" w14:textId="2BAE8752" w:rsidR="00340854" w:rsidRPr="00FB40BE" w:rsidRDefault="00340854" w:rsidP="00FB40BE">
            <w:pPr>
              <w:widowControl/>
              <w:jc w:val="both"/>
              <w:rPr>
                <w:rFonts w:ascii="ArialMT" w:hAnsi="ArialMT" w:cs="ArialMT"/>
                <w:sz w:val="20"/>
                <w:szCs w:val="20"/>
              </w:rPr>
            </w:pPr>
            <w:r w:rsidRPr="004E1ADA">
              <w:rPr>
                <w:rFonts w:ascii="Garamond" w:hAnsi="Garamond"/>
                <w:sz w:val="22"/>
                <w:szCs w:val="22"/>
              </w:rPr>
              <w:t xml:space="preserve"> </w:t>
            </w:r>
            <w:r w:rsidRPr="004E1ADA">
              <w:rPr>
                <w:rFonts w:ascii="Garamond" w:hAnsi="Garamond"/>
                <w:b/>
                <w:bCs/>
                <w:sz w:val="22"/>
                <w:szCs w:val="22"/>
              </w:rPr>
              <w:t>II.2.12) Európai uniós alapokra vonatkozó információk</w:t>
            </w:r>
            <w:r w:rsidRPr="004E1ADA">
              <w:rPr>
                <w:rFonts w:ascii="Garamond" w:hAnsi="Garamond"/>
                <w:b/>
                <w:bCs/>
                <w:sz w:val="22"/>
                <w:szCs w:val="22"/>
              </w:rPr>
              <w:br/>
            </w:r>
            <w:r w:rsidRPr="004E1ADA">
              <w:rPr>
                <w:rFonts w:ascii="Garamond" w:hAnsi="Garamond"/>
                <w:sz w:val="22"/>
                <w:szCs w:val="22"/>
              </w:rPr>
              <w:t xml:space="preserve">A közbeszerzés európai uniós alapokból finanszírozott projekttel </w:t>
            </w:r>
            <w:r w:rsidR="00385C5F" w:rsidRPr="004E1ADA">
              <w:rPr>
                <w:rFonts w:ascii="Garamond" w:hAnsi="Garamond"/>
                <w:sz w:val="22"/>
                <w:szCs w:val="22"/>
              </w:rPr>
              <w:t xml:space="preserve">és/vagy programmal </w:t>
            </w:r>
            <w:r w:rsidR="00385C5F" w:rsidRPr="00A07736">
              <w:rPr>
                <w:rFonts w:ascii="Garamond" w:hAnsi="Garamond"/>
                <w:sz w:val="22"/>
                <w:szCs w:val="22"/>
              </w:rPr>
              <w:t xml:space="preserve">kapcsolatos </w:t>
            </w:r>
            <w:r w:rsidR="00FB40BE"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igen</w:t>
            </w:r>
            <w:r w:rsidRPr="00FB40BE">
              <w:rPr>
                <w:rFonts w:ascii="Garamond" w:hAnsi="Garamond"/>
                <w:color w:val="0070C0"/>
                <w:sz w:val="22"/>
                <w:szCs w:val="22"/>
              </w:rPr>
              <w:t xml:space="preserve"> </w:t>
            </w:r>
            <w:r w:rsidR="00FB40BE" w:rsidRPr="00A07736">
              <w:rPr>
                <w:rFonts w:ascii="Garamond" w:hAnsi="Garamond" w:cs="Helvetica"/>
                <w:sz w:val="22"/>
                <w:szCs w:val="22"/>
                <w:shd w:val="clear" w:color="auto" w:fill="FFFFFF"/>
              </w:rPr>
              <w:t>o</w:t>
            </w:r>
            <w:r w:rsidRPr="00A07736">
              <w:rPr>
                <w:rFonts w:ascii="Garamond" w:hAnsi="Garamond"/>
                <w:color w:val="0070C0"/>
                <w:sz w:val="22"/>
                <w:szCs w:val="22"/>
              </w:rPr>
              <w:t xml:space="preserve"> </w:t>
            </w:r>
            <w:r w:rsidRPr="00F62CB4">
              <w:rPr>
                <w:rFonts w:ascii="Garamond" w:hAnsi="Garamond"/>
                <w:sz w:val="22"/>
                <w:szCs w:val="22"/>
              </w:rPr>
              <w:t>nem</w:t>
            </w:r>
            <w:r w:rsidRPr="004E1ADA">
              <w:rPr>
                <w:rFonts w:ascii="Garamond" w:hAnsi="Garamond"/>
                <w:sz w:val="22"/>
                <w:szCs w:val="22"/>
              </w:rPr>
              <w:br/>
              <w:t>Projekt száma vagy hivatkozási száma:</w:t>
            </w:r>
            <w:r w:rsidR="00385C5F" w:rsidRPr="004E1ADA">
              <w:rPr>
                <w:rFonts w:ascii="Garamond" w:hAnsi="Garamond"/>
                <w:sz w:val="22"/>
                <w:szCs w:val="22"/>
              </w:rPr>
              <w:t xml:space="preserve"> </w:t>
            </w:r>
            <w:r w:rsidR="00026FF7" w:rsidRPr="00F62CB4">
              <w:rPr>
                <w:rFonts w:ascii="Helvetica" w:hAnsi="Helvetica" w:cs="Helvetica"/>
                <w:color w:val="336699"/>
                <w:sz w:val="21"/>
                <w:szCs w:val="21"/>
                <w:shd w:val="clear" w:color="auto" w:fill="FFFFFF"/>
              </w:rPr>
              <w:t>GINOP-7.1.9-17-2018-00024</w:t>
            </w:r>
          </w:p>
        </w:tc>
      </w:tr>
      <w:tr w:rsidR="00340854" w:rsidRPr="004E1ADA" w14:paraId="161A0344"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C66BF0F" w14:textId="77777777" w:rsidR="00340854" w:rsidRPr="004E1ADA" w:rsidRDefault="00340854" w:rsidP="00C561D4">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sz w:val="22"/>
                <w:szCs w:val="22"/>
              </w:rPr>
              <w:t>II.2.13) További információ</w:t>
            </w:r>
            <w:r w:rsidR="005B2100" w:rsidRPr="004E1ADA">
              <w:rPr>
                <w:rFonts w:ascii="Garamond" w:hAnsi="Garamond"/>
                <w:sz w:val="22"/>
                <w:szCs w:val="22"/>
              </w:rPr>
              <w:t xml:space="preserve"> </w:t>
            </w:r>
          </w:p>
          <w:p w14:paraId="1CBC8236" w14:textId="77777777" w:rsidR="00BC5FA2" w:rsidRPr="004E1ADA" w:rsidRDefault="00BC5FA2" w:rsidP="00C561D4">
            <w:pPr>
              <w:ind w:left="56" w:right="56"/>
              <w:jc w:val="both"/>
              <w:rPr>
                <w:rFonts w:ascii="Garamond" w:hAnsi="Garamond"/>
                <w:sz w:val="22"/>
                <w:szCs w:val="22"/>
              </w:rPr>
            </w:pPr>
          </w:p>
          <w:p w14:paraId="6CDA7EB8" w14:textId="77777777" w:rsidR="004967A8" w:rsidRPr="00235DB2" w:rsidRDefault="004967A8" w:rsidP="00F34668">
            <w:pPr>
              <w:pStyle w:val="Listaszerbekezds"/>
              <w:widowControl/>
              <w:numPr>
                <w:ilvl w:val="0"/>
                <w:numId w:val="1"/>
              </w:numPr>
              <w:autoSpaceDE/>
              <w:autoSpaceDN/>
              <w:adjustRightInd/>
              <w:ind w:right="56"/>
              <w:contextualSpacing w:val="0"/>
              <w:jc w:val="both"/>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153C5A8C" w14:textId="51E76582" w:rsidR="004967A8" w:rsidRPr="0094363E" w:rsidRDefault="004967A8" w:rsidP="00F34668">
            <w:pPr>
              <w:pStyle w:val="Listaszerbekezds"/>
              <w:widowControl/>
              <w:numPr>
                <w:ilvl w:val="0"/>
                <w:numId w:val="1"/>
              </w:numPr>
              <w:autoSpaceDE/>
              <w:autoSpaceDN/>
              <w:adjustRightInd/>
              <w:ind w:right="56"/>
              <w:contextualSpacing w:val="0"/>
              <w:jc w:val="both"/>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sidR="006F1B3F">
              <w:rPr>
                <w:rFonts w:ascii="Helvetica" w:hAnsi="Helvetica" w:cs="Helvetica"/>
                <w:color w:val="336699"/>
                <w:sz w:val="21"/>
                <w:szCs w:val="21"/>
                <w:shd w:val="clear" w:color="auto" w:fill="FFFFFF"/>
              </w:rPr>
              <w:t xml:space="preserve"> azzal, hogy a </w:t>
            </w:r>
            <w:r w:rsidR="008C38D9">
              <w:rPr>
                <w:rFonts w:ascii="Helvetica" w:hAnsi="Helvetica" w:cs="Helvetica"/>
                <w:color w:val="336699"/>
                <w:sz w:val="21"/>
                <w:szCs w:val="21"/>
                <w:shd w:val="clear" w:color="auto" w:fill="FFFFFF"/>
              </w:rPr>
              <w:t>határidő a meghosszabbított projekt határidőt sem lépheti túl.</w:t>
            </w:r>
            <w:r w:rsidRPr="004E6C39">
              <w:rPr>
                <w:rFonts w:ascii="Helvetica" w:hAnsi="Helvetica" w:cs="Helvetica"/>
                <w:color w:val="336699"/>
                <w:sz w:val="21"/>
                <w:szCs w:val="21"/>
                <w:shd w:val="clear" w:color="auto" w:fill="FFFFFF"/>
              </w:rPr>
              <w:t xml:space="preserve"> </w:t>
            </w:r>
            <w:r w:rsidR="008C38D9">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7AEA1BB1" w14:textId="77777777" w:rsidR="00440E64" w:rsidRPr="004E324A" w:rsidRDefault="004967A8" w:rsidP="00F34668">
            <w:pPr>
              <w:pStyle w:val="Listaszerbekezds"/>
              <w:widowControl/>
              <w:numPr>
                <w:ilvl w:val="0"/>
                <w:numId w:val="1"/>
              </w:numPr>
              <w:autoSpaceDE/>
              <w:autoSpaceDN/>
              <w:adjustRightInd/>
              <w:ind w:right="56"/>
              <w:contextualSpacing w:val="0"/>
              <w:jc w:val="both"/>
              <w:rPr>
                <w:rFonts w:ascii="Garamond" w:hAnsi="Garamond"/>
                <w:sz w:val="22"/>
                <w:szCs w:val="22"/>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p w14:paraId="14803911" w14:textId="53CFB04A" w:rsidR="004E324A" w:rsidRPr="001C1E5D" w:rsidRDefault="004E324A" w:rsidP="00F34668">
            <w:pPr>
              <w:pStyle w:val="Listaszerbekezds"/>
              <w:widowControl/>
              <w:numPr>
                <w:ilvl w:val="0"/>
                <w:numId w:val="1"/>
              </w:numPr>
              <w:autoSpaceDE/>
              <w:autoSpaceDN/>
              <w:adjustRightInd/>
              <w:ind w:right="56"/>
              <w:contextualSpacing w:val="0"/>
              <w:jc w:val="both"/>
              <w:rPr>
                <w:rFonts w:ascii="Garamond" w:hAnsi="Garamond"/>
                <w:sz w:val="22"/>
                <w:szCs w:val="22"/>
              </w:rPr>
            </w:pPr>
            <w:r>
              <w:rPr>
                <w:rFonts w:ascii="Helvetica" w:hAnsi="Helvetica" w:cs="Helvetica"/>
                <w:color w:val="336699"/>
                <w:sz w:val="21"/>
                <w:szCs w:val="21"/>
                <w:shd w:val="clear" w:color="auto" w:fill="FFFFFF"/>
              </w:rPr>
              <w:t>Részekre történő ajánlattétel kizárása: Az eljárás során egynemű eszközök (konténerek) beszerzésére kerül sor, részekre történő ajánlattétel erre tekintettel nem lehetséges</w:t>
            </w:r>
            <w:r w:rsidR="00622328">
              <w:rPr>
                <w:rFonts w:ascii="Helvetica" w:hAnsi="Helvetica" w:cs="Helvetica"/>
                <w:color w:val="336699"/>
                <w:sz w:val="21"/>
                <w:szCs w:val="21"/>
                <w:shd w:val="clear" w:color="auto" w:fill="FFFFFF"/>
              </w:rPr>
              <w:t>, az egységes arculat, technikai jellemzők, garancia kezelés miatt.</w:t>
            </w:r>
          </w:p>
        </w:tc>
      </w:tr>
      <w:tr w:rsidR="00340854" w:rsidRPr="004E1ADA" w14:paraId="427C0F57" w14:textId="77777777" w:rsidTr="004E1ADA">
        <w:tc>
          <w:tcPr>
            <w:tcW w:w="9638" w:type="dxa"/>
            <w:gridSpan w:val="6"/>
            <w:tcBorders>
              <w:top w:val="nil"/>
              <w:left w:val="nil"/>
              <w:bottom w:val="nil"/>
              <w:right w:val="nil"/>
            </w:tcBorders>
          </w:tcPr>
          <w:p w14:paraId="262522E8" w14:textId="77777777" w:rsidR="004D3452" w:rsidRPr="004E1ADA" w:rsidRDefault="00340854" w:rsidP="00245B5D">
            <w:pPr>
              <w:spacing w:before="120" w:after="120"/>
              <w:ind w:right="56"/>
              <w:rPr>
                <w:rFonts w:ascii="Garamond" w:hAnsi="Garamond"/>
                <w:sz w:val="22"/>
                <w:szCs w:val="22"/>
              </w:rPr>
            </w:pPr>
            <w:r w:rsidRPr="004E1ADA">
              <w:rPr>
                <w:rFonts w:ascii="Garamond" w:hAnsi="Garamond"/>
                <w:sz w:val="22"/>
                <w:szCs w:val="22"/>
              </w:rPr>
              <w:lastRenderedPageBreak/>
              <w:t xml:space="preserve"> </w:t>
            </w:r>
          </w:p>
          <w:p w14:paraId="79B8D2CE" w14:textId="77777777" w:rsidR="00340854" w:rsidRPr="004E1ADA" w:rsidRDefault="00340854">
            <w:pPr>
              <w:spacing w:before="120" w:after="120"/>
              <w:ind w:left="56" w:right="56"/>
              <w:rPr>
                <w:rFonts w:ascii="Garamond" w:hAnsi="Garamond"/>
                <w:b/>
                <w:bCs/>
                <w:sz w:val="22"/>
                <w:szCs w:val="22"/>
              </w:rPr>
            </w:pPr>
            <w:r w:rsidRPr="004E1ADA">
              <w:rPr>
                <w:rFonts w:ascii="Garamond" w:hAnsi="Garamond"/>
                <w:b/>
                <w:bCs/>
                <w:sz w:val="22"/>
                <w:szCs w:val="22"/>
              </w:rPr>
              <w:t>III. szakasz: Jogi, gazdasági, pénzügyi és műszaki információk</w:t>
            </w:r>
          </w:p>
        </w:tc>
      </w:tr>
      <w:tr w:rsidR="00340854" w:rsidRPr="004E1ADA" w14:paraId="43BB473A" w14:textId="77777777" w:rsidTr="004E1ADA">
        <w:tc>
          <w:tcPr>
            <w:tcW w:w="9638" w:type="dxa"/>
            <w:gridSpan w:val="6"/>
            <w:tcBorders>
              <w:top w:val="nil"/>
              <w:left w:val="nil"/>
              <w:bottom w:val="single" w:sz="4" w:space="0" w:color="auto"/>
              <w:right w:val="nil"/>
            </w:tcBorders>
          </w:tcPr>
          <w:p w14:paraId="2C6542AA"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III.1) Részvételi feltételek</w:t>
            </w:r>
          </w:p>
        </w:tc>
      </w:tr>
      <w:tr w:rsidR="00340854" w:rsidRPr="004E1ADA" w14:paraId="5374F5B0"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02A86340" w14:textId="77777777" w:rsidR="00B32276" w:rsidRPr="004E1ADA" w:rsidRDefault="00340854" w:rsidP="00A50D7B">
            <w:pPr>
              <w:spacing w:before="120" w:after="120"/>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III.1.1) Kizáró okok és a szakmai tevékenység végzésére vonatkozó alkalmasság</w:t>
            </w:r>
            <w:r w:rsidRPr="004E1ADA">
              <w:rPr>
                <w:rFonts w:ascii="Garamond" w:hAnsi="Garamond"/>
                <w:b/>
                <w:bCs/>
                <w:sz w:val="22"/>
                <w:szCs w:val="22"/>
              </w:rPr>
              <w:br/>
            </w:r>
          </w:p>
          <w:p w14:paraId="10F4464D" w14:textId="77777777" w:rsidR="00B32276" w:rsidRDefault="00340854" w:rsidP="00A50D7B">
            <w:pPr>
              <w:spacing w:before="120" w:after="120"/>
              <w:jc w:val="both"/>
              <w:rPr>
                <w:rFonts w:ascii="Garamond" w:hAnsi="Garamond"/>
                <w:sz w:val="22"/>
                <w:szCs w:val="22"/>
              </w:rPr>
            </w:pPr>
            <w:r w:rsidRPr="004E1ADA">
              <w:rPr>
                <w:rFonts w:ascii="Garamond" w:hAnsi="Garamond"/>
                <w:sz w:val="22"/>
                <w:szCs w:val="22"/>
              </w:rPr>
              <w:t>A kizáró okok felsorolása:</w:t>
            </w:r>
            <w:r w:rsidR="00716358" w:rsidRPr="004E1ADA">
              <w:rPr>
                <w:rFonts w:ascii="Garamond" w:hAnsi="Garamond"/>
                <w:sz w:val="22"/>
                <w:szCs w:val="22"/>
              </w:rPr>
              <w:t xml:space="preserve"> </w:t>
            </w:r>
          </w:p>
          <w:p w14:paraId="6CAFCC3E" w14:textId="68263E6D" w:rsidR="00A50D7B" w:rsidRPr="00F64E02" w:rsidRDefault="004F6E78"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w:t>
            </w:r>
            <w:r w:rsidR="00A50D7B" w:rsidRPr="00F64E02">
              <w:rPr>
                <w:rFonts w:ascii="Helvetica" w:hAnsi="Helvetica" w:cs="Helvetica"/>
                <w:color w:val="336699"/>
                <w:sz w:val="21"/>
                <w:szCs w:val="21"/>
                <w:shd w:val="clear" w:color="auto" w:fill="FFFFFF"/>
              </w:rPr>
              <w:t>z eljárásban nem lehet ajánlattevő, alvállalkozó, alkalmasság igazolásában részt vevő gazdasági szereplő, akivel szemben a Kbt. 62. § (1)</w:t>
            </w:r>
            <w:r w:rsidR="00C61AC4" w:rsidRPr="00F64E02">
              <w:rPr>
                <w:rFonts w:ascii="Helvetica" w:hAnsi="Helvetica" w:cs="Helvetica"/>
                <w:color w:val="336699"/>
                <w:sz w:val="21"/>
                <w:szCs w:val="21"/>
                <w:shd w:val="clear" w:color="auto" w:fill="FFFFFF"/>
              </w:rPr>
              <w:t xml:space="preserve"> h)-k) és m) pontjai </w:t>
            </w:r>
            <w:r w:rsidR="00A50D7B" w:rsidRPr="00F64E02">
              <w:rPr>
                <w:rFonts w:ascii="Helvetica" w:hAnsi="Helvetica" w:cs="Helvetica"/>
                <w:color w:val="336699"/>
                <w:sz w:val="21"/>
                <w:szCs w:val="21"/>
                <w:shd w:val="clear" w:color="auto" w:fill="FFFFFF"/>
              </w:rPr>
              <w:t>szerinti kizáró okok fennállnak.</w:t>
            </w:r>
          </w:p>
          <w:p w14:paraId="2F3B68E6"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Kbt. 74. § (1) bekezdésének megfelelően ajánlatkérő kizárja az eljárásból az ajánlattevőt, alvállalkozót vagy az alkalmasság igazolásában részt vevő szervezetet, aki, amely </w:t>
            </w:r>
          </w:p>
          <w:p w14:paraId="15341B7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a Kbt. szerint és fent meghatározott kizáró okok hatálya alá tartozik; </w:t>
            </w:r>
          </w:p>
          <w:p w14:paraId="0B0F85B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b) részéről a Kbt. 62. §-ban foglalt kizáró ok az eljárás során következik be.</w:t>
            </w:r>
          </w:p>
          <w:p w14:paraId="7AA0683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 - EKR űrlap).</w:t>
            </w:r>
          </w:p>
          <w:p w14:paraId="76CC3B7C" w14:textId="77777777" w:rsidR="00A50D7B" w:rsidRPr="00F64E02" w:rsidRDefault="009244BE" w:rsidP="00137E8D">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Kbt. 67. § (4) bekezdésében és a 321/2015. (X. 30.) Kormányrendelet 17. § (2) bekezdésében foglaltak értelmében az ajánlatban be kell nyújtani az ajánlattevő arra vonatkozó nyilatkozatát, hogy nem vesz igénybe a szerződés teljesítéséhez a Kbt. 62. § (1) bekezdés h)-k) és m)</w:t>
            </w:r>
            <w:r w:rsidR="00F412F7" w:rsidRPr="00F64E02">
              <w:rPr>
                <w:rFonts w:ascii="Helvetica" w:hAnsi="Helvetica" w:cs="Helvetica"/>
                <w:color w:val="336699"/>
                <w:sz w:val="21"/>
                <w:szCs w:val="21"/>
                <w:shd w:val="clear" w:color="auto" w:fill="FFFFFF"/>
              </w:rPr>
              <w:t xml:space="preserve"> pontjai</w:t>
            </w:r>
            <w:r w:rsidR="00A50D7B" w:rsidRPr="00F64E02">
              <w:rPr>
                <w:rFonts w:ascii="Helvetica" w:hAnsi="Helvetica" w:cs="Helvetica"/>
                <w:color w:val="336699"/>
                <w:sz w:val="21"/>
                <w:szCs w:val="21"/>
                <w:shd w:val="clear" w:color="auto" w:fill="FFFFFF"/>
              </w:rPr>
              <w:t xml:space="preserve"> szerinti kizáró okok hatálya alá eső alvállalkozót és alkalmasság igazolásában résztvevő más szervezetet (EKR űrlap).</w:t>
            </w:r>
          </w:p>
          <w:p w14:paraId="1412F4F8" w14:textId="77777777" w:rsidR="00716358" w:rsidRPr="004E1ADA" w:rsidRDefault="009244BE" w:rsidP="00B005F0">
            <w:pPr>
              <w:ind w:left="56" w:right="56"/>
              <w:rPr>
                <w:rFonts w:ascii="Garamond" w:hAnsi="Garamond"/>
                <w:sz w:val="22"/>
                <w:szCs w:val="22"/>
              </w:rPr>
            </w:pPr>
            <w:r w:rsidRPr="004E1ADA">
              <w:rPr>
                <w:rFonts w:ascii="Garamond" w:hAnsi="Garamond"/>
                <w:color w:val="4472C4" w:themeColor="accent5"/>
                <w:sz w:val="22"/>
                <w:szCs w:val="22"/>
              </w:rPr>
              <w:br/>
            </w:r>
            <w:r w:rsidRPr="004E1ADA">
              <w:rPr>
                <w:rFonts w:ascii="Garamond" w:hAnsi="Garamond"/>
                <w:sz w:val="22"/>
                <w:szCs w:val="22"/>
              </w:rPr>
              <w:t>Az igazolási módok felsorolása és rövid leírása:</w:t>
            </w:r>
          </w:p>
          <w:p w14:paraId="364C7761" w14:textId="77777777" w:rsidR="00716358" w:rsidRPr="004E1ADA" w:rsidRDefault="00716358" w:rsidP="00716358">
            <w:pPr>
              <w:ind w:left="56" w:right="56"/>
              <w:rPr>
                <w:rFonts w:ascii="Garamond" w:hAnsi="Garamond"/>
                <w:sz w:val="22"/>
                <w:szCs w:val="22"/>
              </w:rPr>
            </w:pPr>
          </w:p>
          <w:p w14:paraId="6414D160" w14:textId="77777777" w:rsidR="00284759" w:rsidRPr="00F64E02" w:rsidRDefault="00284759" w:rsidP="00F64E02">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Ajánlattevőknek a 321/2015. (X. 30.) Korm. rendelet (a továbbiakban Rendelet) 17. § (1) bekezdésében foglaltak alapján csatolnia kell</w:t>
            </w:r>
          </w:p>
          <w:p w14:paraId="0DB137E1" w14:textId="77777777" w:rsidR="00284759" w:rsidRPr="00F64E02" w:rsidRDefault="00284759" w:rsidP="00284759">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kizáró okok fenn nem állásáról szóló egyszerű nyilatkozatát, valamint a Kbt. 62. § (1) bekezdés k) pont </w:t>
            </w:r>
            <w:proofErr w:type="spellStart"/>
            <w:r w:rsidRPr="00F64E02">
              <w:rPr>
                <w:rFonts w:ascii="Helvetica" w:hAnsi="Helvetica" w:cs="Helvetica"/>
                <w:color w:val="336699"/>
                <w:sz w:val="21"/>
                <w:szCs w:val="21"/>
                <w:shd w:val="clear" w:color="auto" w:fill="FFFFFF"/>
              </w:rPr>
              <w:t>kb</w:t>
            </w:r>
            <w:proofErr w:type="spellEnd"/>
            <w:r w:rsidRPr="00F64E02">
              <w:rPr>
                <w:rFonts w:ascii="Helvetica" w:hAnsi="Helvetica" w:cs="Helvetica"/>
                <w:color w:val="336699"/>
                <w:sz w:val="21"/>
                <w:szCs w:val="21"/>
                <w:shd w:val="clear" w:color="auto" w:fill="FFFFFF"/>
              </w:rPr>
              <w:t xml:space="preserve">) pontjára vonatkozóan - a Rendelet 8. § i) pont </w:t>
            </w:r>
            <w:proofErr w:type="spellStart"/>
            <w:r w:rsidRPr="00F64E02">
              <w:rPr>
                <w:rFonts w:ascii="Helvetica" w:hAnsi="Helvetica" w:cs="Helvetica"/>
                <w:color w:val="336699"/>
                <w:sz w:val="21"/>
                <w:szCs w:val="21"/>
                <w:shd w:val="clear" w:color="auto" w:fill="FFFFFF"/>
              </w:rPr>
              <w:t>ib</w:t>
            </w:r>
            <w:proofErr w:type="spellEnd"/>
            <w:r w:rsidRPr="00F64E02">
              <w:rPr>
                <w:rFonts w:ascii="Helvetica" w:hAnsi="Helvetica" w:cs="Helvetica"/>
                <w:color w:val="336699"/>
                <w:sz w:val="21"/>
                <w:szCs w:val="21"/>
                <w:shd w:val="clear" w:color="auto" w:fill="FFFFFF"/>
              </w:rPr>
              <w:t xml:space="preserve">) alpontjában és a 10. § g) pont </w:t>
            </w:r>
            <w:proofErr w:type="spellStart"/>
            <w:r w:rsidRPr="00F64E02">
              <w:rPr>
                <w:rFonts w:ascii="Helvetica" w:hAnsi="Helvetica" w:cs="Helvetica"/>
                <w:color w:val="336699"/>
                <w:sz w:val="21"/>
                <w:szCs w:val="21"/>
                <w:shd w:val="clear" w:color="auto" w:fill="FFFFFF"/>
              </w:rPr>
              <w:t>gb</w:t>
            </w:r>
            <w:proofErr w:type="spellEnd"/>
            <w:r w:rsidRPr="00F64E02">
              <w:rPr>
                <w:rFonts w:ascii="Helvetica" w:hAnsi="Helvetica" w:cs="Helvetica"/>
                <w:color w:val="336699"/>
                <w:sz w:val="21"/>
                <w:szCs w:val="21"/>
                <w:shd w:val="clear" w:color="auto" w:fill="FFFFFF"/>
              </w:rPr>
              <w:t xml:space="preserve">) alpontjában foglaltak szerinti - dokumentumot azzal, hogy Ajánlatkérő a Rendelet 10. § g) pont </w:t>
            </w:r>
            <w:proofErr w:type="spellStart"/>
            <w:r w:rsidRPr="00F64E02">
              <w:rPr>
                <w:rFonts w:ascii="Helvetica" w:hAnsi="Helvetica" w:cs="Helvetica"/>
                <w:color w:val="336699"/>
                <w:sz w:val="21"/>
                <w:szCs w:val="21"/>
                <w:shd w:val="clear" w:color="auto" w:fill="FFFFFF"/>
              </w:rPr>
              <w:t>gb</w:t>
            </w:r>
            <w:proofErr w:type="spellEnd"/>
            <w:r w:rsidRPr="00F64E02">
              <w:rPr>
                <w:rFonts w:ascii="Helvetica" w:hAnsi="Helvetica" w:cs="Helvetica"/>
                <w:color w:val="336699"/>
                <w:sz w:val="21"/>
                <w:szCs w:val="21"/>
                <w:shd w:val="clear" w:color="auto" w:fill="FFFFFF"/>
              </w:rPr>
              <w:t xml:space="preserve">) alpontja szerinti pénzmosási törvény alatt a hatályos, 2017. évi LIII. törvényt érti. </w:t>
            </w:r>
          </w:p>
          <w:p w14:paraId="62B96AB5" w14:textId="0B415669" w:rsidR="00284759" w:rsidRPr="00F64E02" w:rsidRDefault="00284759" w:rsidP="00284759">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Az ajánlattevő, az alvállalkozója és adott esetben az alkalmasság igazolásában részt vevő más szervezet vonatkozásában a Kbt. 67. § (4) bekezdése és a Rendelet 17. § (2) bekezdése szerinti nyilatkozatot köteles benyújtani a Kbt. 62. § (1) bekezdés</w:t>
            </w:r>
            <w:r w:rsidR="00AB48A7" w:rsidRPr="00F64E02">
              <w:rPr>
                <w:rFonts w:ascii="Helvetica" w:hAnsi="Helvetica" w:cs="Helvetica"/>
                <w:color w:val="336699"/>
                <w:sz w:val="21"/>
                <w:szCs w:val="21"/>
                <w:shd w:val="clear" w:color="auto" w:fill="FFFFFF"/>
              </w:rPr>
              <w:t xml:space="preserve"> h)-k) és m) pontjai</w:t>
            </w:r>
            <w:r w:rsidR="00BC2570" w:rsidRPr="00F64E02">
              <w:rPr>
                <w:rFonts w:ascii="Helvetica" w:hAnsi="Helvetica" w:cs="Helvetica"/>
                <w:color w:val="336699"/>
                <w:sz w:val="21"/>
                <w:szCs w:val="21"/>
                <w:shd w:val="clear" w:color="auto" w:fill="FFFFFF"/>
              </w:rPr>
              <w:t>b</w:t>
            </w:r>
            <w:r w:rsidR="00AB48A7" w:rsidRPr="00F64E02">
              <w:rPr>
                <w:rFonts w:ascii="Helvetica" w:hAnsi="Helvetica" w:cs="Helvetica"/>
                <w:color w:val="336699"/>
                <w:sz w:val="21"/>
                <w:szCs w:val="21"/>
                <w:shd w:val="clear" w:color="auto" w:fill="FFFFFF"/>
              </w:rPr>
              <w:t>a</w:t>
            </w:r>
            <w:r w:rsidR="00BC2570" w:rsidRPr="00F64E02">
              <w:rPr>
                <w:rFonts w:ascii="Helvetica" w:hAnsi="Helvetica" w:cs="Helvetica"/>
                <w:color w:val="336699"/>
                <w:sz w:val="21"/>
                <w:szCs w:val="21"/>
                <w:shd w:val="clear" w:color="auto" w:fill="FFFFFF"/>
              </w:rPr>
              <w:t xml:space="preserve">n </w:t>
            </w:r>
            <w:r w:rsidRPr="00F64E02">
              <w:rPr>
                <w:rFonts w:ascii="Helvetica" w:hAnsi="Helvetica" w:cs="Helvetica"/>
                <w:color w:val="336699"/>
                <w:sz w:val="21"/>
                <w:szCs w:val="21"/>
                <w:shd w:val="clear" w:color="auto" w:fill="FFFFFF"/>
              </w:rPr>
              <w:t xml:space="preserve">foglalt kizáró okok hiányáról. Ajánlatkérő elfogadja, ha az ajánlattevő a korábbi közbeszerzési eljárásában felhasznált egységes európai közbeszerzési dokumentumot (EEKD) nyújt be, feltéve, hogy az abban foglalt információk megfelelnek a valóságnak, és tartalmazzák az Ajánlatkérő által a kizáró okok tekintetében megkövetelt információkat. </w:t>
            </w:r>
          </w:p>
          <w:p w14:paraId="7E3F95E4" w14:textId="77777777" w:rsidR="00C61AC4" w:rsidRPr="00F64E02" w:rsidRDefault="00284759" w:rsidP="005D5FFE">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Rendelet 1. § (7) bekezdése szerint a 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68663A7F" w14:textId="77777777" w:rsidR="00C61AC4" w:rsidRPr="00F64E02" w:rsidRDefault="00F412F7"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69. § (11) bekezdés szerinti adatbázisok adatait az ajánlatkérő a bírálat során valamennyi gazdasági szereplő ajánlata vonatkozásában ellenőrzi.</w:t>
            </w:r>
          </w:p>
          <w:p w14:paraId="34DEFEEB" w14:textId="77777777" w:rsidR="00F412F7" w:rsidRPr="00F64E02" w:rsidRDefault="00F412F7"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69. § (11a) bekezdését azzal az eltéréssel kell alkalmazni, hogy a gazdasági szereplő az ajánlatában nyilatkozik arról, hogy mely korábbi eljárásban benyújtott igazolást kéri figyelembe venni a bírálat során.</w:t>
            </w:r>
          </w:p>
          <w:p w14:paraId="69E63C9C" w14:textId="77777777" w:rsidR="00C61AC4" w:rsidRPr="00F64E02" w:rsidRDefault="00C61AC4"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lastRenderedPageBreak/>
              <w:t>A Rendelet 1. § (7) bekezdése irányadó az igazolások keltezése kapcsán.</w:t>
            </w:r>
          </w:p>
          <w:p w14:paraId="40B01233" w14:textId="77777777" w:rsidR="00C61AC4" w:rsidRPr="004E1ADA" w:rsidRDefault="00C61AC4" w:rsidP="00C61AC4">
            <w:pPr>
              <w:spacing w:before="120" w:after="120"/>
              <w:jc w:val="both"/>
              <w:rPr>
                <w:rFonts w:ascii="Garamond" w:hAnsi="Garamond" w:cs="Helvetica"/>
                <w:color w:val="336699"/>
                <w:sz w:val="22"/>
                <w:szCs w:val="22"/>
                <w:shd w:val="clear" w:color="auto" w:fill="FFFFFF"/>
              </w:rPr>
            </w:pPr>
          </w:p>
          <w:p w14:paraId="3DB70D16" w14:textId="77777777" w:rsidR="00C61AC4" w:rsidRPr="004E1ADA" w:rsidRDefault="00C61AC4" w:rsidP="00C61AC4">
            <w:pPr>
              <w:spacing w:before="120" w:after="120"/>
              <w:jc w:val="both"/>
              <w:rPr>
                <w:rFonts w:ascii="Garamond" w:hAnsi="Garamond" w:cs="Helvetica"/>
                <w:sz w:val="22"/>
                <w:szCs w:val="22"/>
                <w:shd w:val="clear" w:color="auto" w:fill="FFFFFF"/>
              </w:rPr>
            </w:pPr>
            <w:r w:rsidRPr="004E1ADA">
              <w:rPr>
                <w:rFonts w:ascii="Garamond" w:hAnsi="Garamond" w:cs="Helvetica"/>
                <w:sz w:val="22"/>
                <w:szCs w:val="22"/>
                <w:shd w:val="clear" w:color="auto" w:fill="FFFFFF"/>
              </w:rPr>
              <w:t xml:space="preserve">Szakmai tevékenység végzésére vonatkozó alkalmasság előírása [Kbt. 65. § (1) bekezdés c) pont]: </w:t>
            </w:r>
          </w:p>
          <w:p w14:paraId="327DE7AD" w14:textId="77777777" w:rsidR="00C61AC4" w:rsidRPr="004E1ADA" w:rsidRDefault="00C61AC4" w:rsidP="00C61AC4">
            <w:pPr>
              <w:spacing w:before="120" w:after="120"/>
              <w:jc w:val="both"/>
              <w:rPr>
                <w:rFonts w:ascii="Garamond" w:hAnsi="Garamond" w:cs="Helvetica"/>
                <w:sz w:val="22"/>
                <w:szCs w:val="22"/>
                <w:shd w:val="clear" w:color="auto" w:fill="FFFFFF"/>
              </w:rPr>
            </w:pPr>
          </w:p>
          <w:p w14:paraId="232D93CB" w14:textId="77777777" w:rsidR="00C61AC4" w:rsidRPr="004E1ADA" w:rsidRDefault="00C61AC4" w:rsidP="00C61AC4">
            <w:pPr>
              <w:spacing w:before="120" w:after="120"/>
              <w:jc w:val="both"/>
              <w:rPr>
                <w:rFonts w:ascii="Garamond" w:hAnsi="Garamond" w:cs="Helvetica"/>
                <w:sz w:val="22"/>
                <w:szCs w:val="22"/>
                <w:shd w:val="clear" w:color="auto" w:fill="FFFFFF"/>
              </w:rPr>
            </w:pPr>
            <w:r w:rsidRPr="004E1ADA">
              <w:rPr>
                <w:rFonts w:ascii="Garamond" w:hAnsi="Garamond" w:cs="Helvetica"/>
                <w:sz w:val="22"/>
                <w:szCs w:val="22"/>
                <w:shd w:val="clear" w:color="auto" w:fill="FFFFFF"/>
              </w:rPr>
              <w:t>Szakmai tevékenység végzésére vonatkozó alkalmasság igazolása:</w:t>
            </w:r>
          </w:p>
          <w:p w14:paraId="268B9236" w14:textId="77777777" w:rsidR="008A4694" w:rsidRPr="004E1ADA" w:rsidRDefault="00284759" w:rsidP="005D5FFE">
            <w:pPr>
              <w:spacing w:before="120" w:after="120"/>
              <w:jc w:val="both"/>
              <w:rPr>
                <w:rFonts w:ascii="Garamond" w:hAnsi="Garamond" w:cs="Helvetica"/>
                <w:color w:val="336699"/>
                <w:sz w:val="22"/>
                <w:szCs w:val="22"/>
                <w:shd w:val="clear" w:color="auto" w:fill="FFFFFF"/>
              </w:rPr>
            </w:pPr>
            <w:r w:rsidRPr="004E1ADA">
              <w:rPr>
                <w:rFonts w:ascii="Garamond" w:hAnsi="Garamond" w:cs="Helvetica"/>
                <w:color w:val="336699"/>
                <w:sz w:val="22"/>
                <w:szCs w:val="22"/>
                <w:shd w:val="clear" w:color="auto" w:fill="FFFFFF"/>
              </w:rPr>
              <w:t xml:space="preserve"> </w:t>
            </w:r>
          </w:p>
        </w:tc>
      </w:tr>
      <w:tr w:rsidR="00340854" w:rsidRPr="004E1ADA" w14:paraId="74708327"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9023322" w14:textId="77777777" w:rsidR="00340854" w:rsidRPr="004E1ADA" w:rsidRDefault="00340854">
            <w:pPr>
              <w:ind w:left="56" w:right="56"/>
              <w:rPr>
                <w:rFonts w:ascii="Garamond" w:hAnsi="Garamond"/>
                <w:b/>
                <w:b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III.1.2) Gazdasági és pénzügyi alkalmasság</w:t>
            </w:r>
          </w:p>
        </w:tc>
      </w:tr>
      <w:tr w:rsidR="00340854" w:rsidRPr="004E1ADA" w14:paraId="103487F6" w14:textId="77777777" w:rsidTr="004E1ADA">
        <w:tc>
          <w:tcPr>
            <w:tcW w:w="4840" w:type="dxa"/>
            <w:gridSpan w:val="3"/>
            <w:tcBorders>
              <w:top w:val="single" w:sz="4" w:space="0" w:color="auto"/>
              <w:left w:val="single" w:sz="4" w:space="0" w:color="auto"/>
              <w:bottom w:val="single" w:sz="4" w:space="0" w:color="auto"/>
              <w:right w:val="single" w:sz="4" w:space="0" w:color="auto"/>
            </w:tcBorders>
          </w:tcPr>
          <w:p w14:paraId="1B646D46" w14:textId="77777777" w:rsidR="00340854" w:rsidRPr="004E1ADA" w:rsidRDefault="00340854" w:rsidP="005F156D">
            <w:pPr>
              <w:ind w:left="56" w:right="56" w:firstLine="204"/>
              <w:rPr>
                <w:rFonts w:ascii="Garamond" w:hAnsi="Garamond"/>
                <w:sz w:val="22"/>
                <w:szCs w:val="22"/>
              </w:rPr>
            </w:pPr>
            <w:r w:rsidRPr="004E1ADA">
              <w:rPr>
                <w:rFonts w:ascii="Garamond" w:hAnsi="Garamond"/>
                <w:sz w:val="22"/>
                <w:szCs w:val="22"/>
              </w:rPr>
              <w:t xml:space="preserve"> </w:t>
            </w:r>
            <w:r w:rsidR="009244BE" w:rsidRPr="004E1ADA">
              <w:rPr>
                <w:rFonts w:ascii="Garamond" w:hAnsi="Garamond"/>
                <w:sz w:val="22"/>
                <w:szCs w:val="22"/>
              </w:rPr>
              <w:t xml:space="preserve">Az igazolási módok felsorolása és rövid leírása: </w:t>
            </w:r>
          </w:p>
          <w:p w14:paraId="4D8DAF0A" w14:textId="77777777" w:rsidR="006F7BAB" w:rsidRPr="004E1ADA" w:rsidRDefault="006F7BAB" w:rsidP="00F64E02">
            <w:pPr>
              <w:ind w:left="56" w:right="56"/>
              <w:rPr>
                <w:rFonts w:ascii="Garamond" w:hAnsi="Garamond" w:cs="Helvetica"/>
                <w:color w:val="336699"/>
                <w:sz w:val="22"/>
                <w:szCs w:val="22"/>
                <w:shd w:val="clear" w:color="auto" w:fill="FFFFFF"/>
              </w:rPr>
            </w:pPr>
          </w:p>
        </w:tc>
        <w:tc>
          <w:tcPr>
            <w:tcW w:w="4798" w:type="dxa"/>
            <w:gridSpan w:val="3"/>
            <w:tcBorders>
              <w:top w:val="single" w:sz="4" w:space="0" w:color="auto"/>
              <w:left w:val="single" w:sz="4" w:space="0" w:color="auto"/>
              <w:bottom w:val="single" w:sz="4" w:space="0" w:color="auto"/>
              <w:right w:val="single" w:sz="4" w:space="0" w:color="auto"/>
            </w:tcBorders>
          </w:tcPr>
          <w:p w14:paraId="4B0ED43A" w14:textId="77777777" w:rsidR="00FB40BE" w:rsidRDefault="009244BE" w:rsidP="00FB40BE">
            <w:pPr>
              <w:ind w:left="56" w:right="56"/>
              <w:rPr>
                <w:rFonts w:ascii="Garamond" w:hAnsi="Garamond"/>
                <w:sz w:val="22"/>
                <w:szCs w:val="22"/>
              </w:rPr>
            </w:pPr>
            <w:r w:rsidRPr="004E1ADA">
              <w:rPr>
                <w:rFonts w:ascii="Garamond" w:hAnsi="Garamond" w:cs="Helvetica"/>
                <w:color w:val="336699"/>
                <w:sz w:val="22"/>
                <w:szCs w:val="22"/>
                <w:shd w:val="clear" w:color="auto" w:fill="FFFFFF"/>
              </w:rPr>
              <w:t xml:space="preserve"> </w:t>
            </w:r>
            <w:r w:rsidRPr="004E1ADA">
              <w:rPr>
                <w:rFonts w:ascii="Garamond" w:hAnsi="Garamond"/>
                <w:sz w:val="22"/>
                <w:szCs w:val="22"/>
              </w:rPr>
              <w:t>Alkalmassági minimumkövetelmény(</w:t>
            </w:r>
            <w:proofErr w:type="spellStart"/>
            <w:r w:rsidRPr="004E1ADA">
              <w:rPr>
                <w:rFonts w:ascii="Garamond" w:hAnsi="Garamond"/>
                <w:sz w:val="22"/>
                <w:szCs w:val="22"/>
              </w:rPr>
              <w:t>ek</w:t>
            </w:r>
            <w:proofErr w:type="spellEnd"/>
            <w:r w:rsidRPr="004E1ADA">
              <w:rPr>
                <w:rFonts w:ascii="Garamond" w:hAnsi="Garamond"/>
                <w:sz w:val="22"/>
                <w:szCs w:val="22"/>
              </w:rPr>
              <w:t>):</w:t>
            </w:r>
          </w:p>
          <w:p w14:paraId="03488575" w14:textId="2FE3B907" w:rsidR="00BB5305" w:rsidRPr="004E1ADA" w:rsidRDefault="00BB5305" w:rsidP="00FB40BE">
            <w:pPr>
              <w:ind w:left="56" w:right="56"/>
              <w:rPr>
                <w:rFonts w:ascii="Garamond" w:hAnsi="Garamond"/>
                <w:sz w:val="22"/>
                <w:szCs w:val="22"/>
              </w:rPr>
            </w:pPr>
          </w:p>
        </w:tc>
      </w:tr>
      <w:tr w:rsidR="00340854" w:rsidRPr="004E1ADA" w14:paraId="1503ED4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A50B386" w14:textId="77777777" w:rsidR="00340854" w:rsidRPr="004E1ADA" w:rsidRDefault="00340854">
            <w:pPr>
              <w:ind w:left="56" w:right="56"/>
              <w:rPr>
                <w:rFonts w:ascii="Garamond" w:hAnsi="Garamond"/>
                <w:b/>
                <w:bCs/>
                <w:sz w:val="22"/>
                <w:szCs w:val="22"/>
                <w:highlight w:val="yellow"/>
              </w:rPr>
            </w:pPr>
            <w:r w:rsidRPr="004E1ADA">
              <w:rPr>
                <w:rFonts w:ascii="Garamond" w:hAnsi="Garamond"/>
                <w:sz w:val="22"/>
                <w:szCs w:val="22"/>
              </w:rPr>
              <w:t xml:space="preserve"> </w:t>
            </w:r>
            <w:r w:rsidRPr="004E1ADA">
              <w:rPr>
                <w:rFonts w:ascii="Garamond" w:hAnsi="Garamond"/>
                <w:b/>
                <w:bCs/>
                <w:sz w:val="22"/>
                <w:szCs w:val="22"/>
              </w:rPr>
              <w:t>III.1.3) Műszaki, illetve szakmai alkalmasság</w:t>
            </w:r>
          </w:p>
        </w:tc>
      </w:tr>
      <w:tr w:rsidR="00340854" w:rsidRPr="004E1ADA" w14:paraId="6BF2FE0D" w14:textId="77777777" w:rsidTr="004E1ADA">
        <w:tc>
          <w:tcPr>
            <w:tcW w:w="4840" w:type="dxa"/>
            <w:gridSpan w:val="3"/>
            <w:tcBorders>
              <w:top w:val="single" w:sz="4" w:space="0" w:color="auto"/>
              <w:left w:val="single" w:sz="4" w:space="0" w:color="auto"/>
              <w:bottom w:val="single" w:sz="4" w:space="0" w:color="auto"/>
              <w:right w:val="single" w:sz="4" w:space="0" w:color="auto"/>
            </w:tcBorders>
          </w:tcPr>
          <w:p w14:paraId="52B28F37" w14:textId="77777777" w:rsidR="00F82B2F" w:rsidRPr="004E1ADA" w:rsidRDefault="00340854" w:rsidP="00F82B2F">
            <w:pPr>
              <w:ind w:left="56" w:right="56"/>
              <w:rPr>
                <w:rFonts w:ascii="Garamond" w:hAnsi="Garamond"/>
                <w:sz w:val="22"/>
                <w:szCs w:val="22"/>
              </w:rPr>
            </w:pPr>
            <w:r w:rsidRPr="004E1ADA">
              <w:rPr>
                <w:rFonts w:ascii="Garamond" w:hAnsi="Garamond"/>
                <w:sz w:val="22"/>
                <w:szCs w:val="22"/>
              </w:rPr>
              <w:t xml:space="preserve"> Az igazolási módok felsorolása és rövid leírása:</w:t>
            </w:r>
            <w:r w:rsidR="00F82B2F" w:rsidRPr="004E1ADA">
              <w:rPr>
                <w:rFonts w:ascii="Garamond" w:hAnsi="Garamond"/>
                <w:sz w:val="22"/>
                <w:szCs w:val="22"/>
              </w:rPr>
              <w:t xml:space="preserve"> </w:t>
            </w:r>
          </w:p>
          <w:p w14:paraId="272D0354" w14:textId="77777777" w:rsidR="00F82B2F" w:rsidRPr="004E1ADA" w:rsidRDefault="00F82B2F" w:rsidP="00F82B2F">
            <w:pPr>
              <w:ind w:left="56" w:right="56"/>
              <w:rPr>
                <w:rFonts w:ascii="Garamond" w:hAnsi="Garamond"/>
                <w:sz w:val="22"/>
                <w:szCs w:val="22"/>
              </w:rPr>
            </w:pPr>
          </w:p>
          <w:p w14:paraId="43C92D6D" w14:textId="77777777" w:rsidR="00C61AC4" w:rsidRPr="006165BF" w:rsidRDefault="00C61AC4" w:rsidP="00C61AC4">
            <w:pPr>
              <w:widowControl/>
              <w:ind w:right="162"/>
              <w:jc w:val="both"/>
              <w:rPr>
                <w:rFonts w:ascii="Helvetica" w:hAnsi="Helvetica" w:cs="Helvetica"/>
                <w:b/>
                <w:bCs/>
                <w:color w:val="336699"/>
                <w:sz w:val="21"/>
                <w:szCs w:val="21"/>
                <w:shd w:val="clear" w:color="auto" w:fill="FFFFFF"/>
              </w:rPr>
            </w:pPr>
            <w:r w:rsidRPr="006165BF">
              <w:rPr>
                <w:rFonts w:ascii="Helvetica" w:hAnsi="Helvetica" w:cs="Helvetica"/>
                <w:b/>
                <w:bCs/>
                <w:color w:val="336699"/>
                <w:sz w:val="21"/>
                <w:szCs w:val="21"/>
                <w:shd w:val="clear" w:color="auto" w:fill="FFFFFF"/>
              </w:rPr>
              <w:t>Ajánlatkérő felhívja a figyelmet, hogy a jelen eljárásban alkalmazza a Kbt. 114/A. §-</w:t>
            </w:r>
            <w:proofErr w:type="spellStart"/>
            <w:r w:rsidRPr="006165BF">
              <w:rPr>
                <w:rFonts w:ascii="Helvetica" w:hAnsi="Helvetica" w:cs="Helvetica"/>
                <w:b/>
                <w:bCs/>
                <w:color w:val="336699"/>
                <w:sz w:val="21"/>
                <w:szCs w:val="21"/>
                <w:shd w:val="clear" w:color="auto" w:fill="FFFFFF"/>
              </w:rPr>
              <w:t>ában</w:t>
            </w:r>
            <w:proofErr w:type="spellEnd"/>
            <w:r w:rsidRPr="006165BF">
              <w:rPr>
                <w:rFonts w:ascii="Helvetica" w:hAnsi="Helvetica" w:cs="Helvetica"/>
                <w:b/>
                <w:bCs/>
                <w:color w:val="336699"/>
                <w:sz w:val="21"/>
                <w:szCs w:val="21"/>
                <w:shd w:val="clear" w:color="auto" w:fill="FFFFFF"/>
              </w:rPr>
              <w:t xml:space="preserve"> foglaltakat, azaz az ajánlattevőknek már az ajánlatukban be kell nyújtaniuk az alkalmassági követelmény igazolására vonatkozó, alátámasztó dokumentumokat.</w:t>
            </w:r>
          </w:p>
          <w:p w14:paraId="17E0813F" w14:textId="77777777" w:rsidR="00C61AC4" w:rsidRPr="004E1ADA" w:rsidRDefault="00C61AC4" w:rsidP="00631AAC">
            <w:pPr>
              <w:widowControl/>
              <w:ind w:right="162"/>
              <w:jc w:val="both"/>
              <w:rPr>
                <w:rFonts w:ascii="Garamond" w:hAnsi="Garamond" w:cs="Helvetica"/>
                <w:color w:val="336699"/>
                <w:sz w:val="22"/>
                <w:szCs w:val="22"/>
                <w:shd w:val="clear" w:color="auto" w:fill="FFFFFF"/>
              </w:rPr>
            </w:pPr>
          </w:p>
          <w:p w14:paraId="1ACB0EC7" w14:textId="77777777" w:rsidR="00B07228" w:rsidRPr="006165BF" w:rsidRDefault="00B07228" w:rsidP="00B07228">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M1.</w:t>
            </w:r>
          </w:p>
          <w:p w14:paraId="7B02A74E" w14:textId="77777777" w:rsidR="003579A2" w:rsidRPr="006165BF" w:rsidRDefault="00B07228"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Ajánlattevő mutassa be</w:t>
            </w:r>
            <w:r w:rsidR="003579A2" w:rsidRPr="006165BF">
              <w:rPr>
                <w:rFonts w:ascii="Helvetica" w:hAnsi="Helvetica" w:cs="Helvetica"/>
                <w:color w:val="336699"/>
                <w:sz w:val="21"/>
                <w:szCs w:val="21"/>
                <w:shd w:val="clear" w:color="auto" w:fill="FFFFFF"/>
              </w:rPr>
              <w:t xml:space="preserve"> a 321/2015.(X.30.) Kr. 21. § (1</w:t>
            </w:r>
            <w:r w:rsidRPr="006165BF">
              <w:rPr>
                <w:rFonts w:ascii="Helvetica" w:hAnsi="Helvetica" w:cs="Helvetica"/>
                <w:color w:val="336699"/>
                <w:sz w:val="21"/>
                <w:szCs w:val="21"/>
                <w:shd w:val="clear" w:color="auto" w:fill="FFFFFF"/>
              </w:rPr>
              <w:t xml:space="preserve">) </w:t>
            </w:r>
            <w:proofErr w:type="spellStart"/>
            <w:r w:rsidRPr="006165BF">
              <w:rPr>
                <w:rFonts w:ascii="Helvetica" w:hAnsi="Helvetica" w:cs="Helvetica"/>
                <w:color w:val="336699"/>
                <w:sz w:val="21"/>
                <w:szCs w:val="21"/>
                <w:shd w:val="clear" w:color="auto" w:fill="FFFFFF"/>
              </w:rPr>
              <w:t>bek</w:t>
            </w:r>
            <w:proofErr w:type="spellEnd"/>
            <w:r w:rsidRPr="006165BF">
              <w:rPr>
                <w:rFonts w:ascii="Helvetica" w:hAnsi="Helvetica" w:cs="Helvetica"/>
                <w:color w:val="336699"/>
                <w:sz w:val="21"/>
                <w:szCs w:val="21"/>
                <w:shd w:val="clear" w:color="auto" w:fill="FFFFFF"/>
              </w:rPr>
              <w:t>. a) pontja alapján a felhívás feladásától visszafelé számított 3 évben (36 hónapban) befejezett és – figyelemmel 321/2015.(X.30.)</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Kr. 21.§</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w:t>
            </w:r>
            <w:r w:rsidR="003579A2" w:rsidRPr="006165BF">
              <w:rPr>
                <w:rFonts w:ascii="Helvetica" w:hAnsi="Helvetica" w:cs="Helvetica"/>
                <w:color w:val="336699"/>
                <w:sz w:val="21"/>
                <w:szCs w:val="21"/>
                <w:shd w:val="clear" w:color="auto" w:fill="FFFFFF"/>
              </w:rPr>
              <w:t>1</w:t>
            </w:r>
            <w:r w:rsidRPr="006165BF">
              <w:rPr>
                <w:rFonts w:ascii="Helvetica" w:hAnsi="Helvetica" w:cs="Helvetica"/>
                <w:color w:val="336699"/>
                <w:sz w:val="21"/>
                <w:szCs w:val="21"/>
                <w:shd w:val="clear" w:color="auto" w:fill="FFFFFF"/>
              </w:rPr>
              <w:t xml:space="preserve">a) </w:t>
            </w:r>
            <w:proofErr w:type="spellStart"/>
            <w:r w:rsidRPr="006165BF">
              <w:rPr>
                <w:rFonts w:ascii="Helvetica" w:hAnsi="Helvetica" w:cs="Helvetica"/>
                <w:color w:val="336699"/>
                <w:sz w:val="21"/>
                <w:szCs w:val="21"/>
                <w:shd w:val="clear" w:color="auto" w:fill="FFFFFF"/>
              </w:rPr>
              <w:t>bek</w:t>
            </w:r>
            <w:proofErr w:type="spellEnd"/>
            <w:r w:rsidRPr="006165BF">
              <w:rPr>
                <w:rFonts w:ascii="Helvetica" w:hAnsi="Helvetica" w:cs="Helvetica"/>
                <w:color w:val="336699"/>
                <w:sz w:val="21"/>
                <w:szCs w:val="21"/>
                <w:shd w:val="clear" w:color="auto" w:fill="FFFFFF"/>
              </w:rPr>
              <w:t>. a) pontjára – legfeljebb hat éven</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 xml:space="preserve">(72 hónapon) belül megkezdett legjelentősebb </w:t>
            </w:r>
            <w:r w:rsidR="003579A2" w:rsidRPr="006165BF">
              <w:rPr>
                <w:rFonts w:ascii="Helvetica" w:hAnsi="Helvetica" w:cs="Helvetica"/>
                <w:color w:val="336699"/>
                <w:sz w:val="21"/>
                <w:szCs w:val="21"/>
                <w:shd w:val="clear" w:color="auto" w:fill="FFFFFF"/>
              </w:rPr>
              <w:t xml:space="preserve">szállításainak </w:t>
            </w:r>
            <w:r w:rsidRPr="006165BF">
              <w:rPr>
                <w:rFonts w:ascii="Helvetica" w:hAnsi="Helvetica" w:cs="Helvetica"/>
                <w:color w:val="336699"/>
                <w:sz w:val="21"/>
                <w:szCs w:val="21"/>
                <w:shd w:val="clear" w:color="auto" w:fill="FFFFFF"/>
              </w:rPr>
              <w:t>ismertetésével, 321/2015. (X.30.)</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Kr. 23.§-</w:t>
            </w:r>
            <w:proofErr w:type="spellStart"/>
            <w:r w:rsidRPr="006165BF">
              <w:rPr>
                <w:rFonts w:ascii="Helvetica" w:hAnsi="Helvetica" w:cs="Helvetica"/>
                <w:color w:val="336699"/>
                <w:sz w:val="21"/>
                <w:szCs w:val="21"/>
                <w:shd w:val="clear" w:color="auto" w:fill="FFFFFF"/>
              </w:rPr>
              <w:t>ában</w:t>
            </w:r>
            <w:proofErr w:type="spellEnd"/>
            <w:r w:rsidRPr="006165BF">
              <w:rPr>
                <w:rFonts w:ascii="Helvetica" w:hAnsi="Helvetica" w:cs="Helvetica"/>
                <w:color w:val="336699"/>
                <w:sz w:val="21"/>
                <w:szCs w:val="21"/>
                <w:shd w:val="clear" w:color="auto" w:fill="FFFFFF"/>
              </w:rPr>
              <w:t xml:space="preserve"> írt módon. </w:t>
            </w:r>
          </w:p>
          <w:p w14:paraId="2FD95253"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p>
          <w:p w14:paraId="3F37FEB6" w14:textId="224A03D2" w:rsidR="003579A2" w:rsidRPr="006165BF" w:rsidRDefault="00B07228"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Ajánlatkérő előírja, hogy a referencia nyilatkozatnak és/vagy a szerződést kötő másik fél által adott igazolásnak legalább </w:t>
            </w:r>
            <w:r w:rsidR="008450BE" w:rsidRPr="006165BF">
              <w:rPr>
                <w:rFonts w:ascii="Helvetica" w:hAnsi="Helvetica" w:cs="Helvetica"/>
                <w:color w:val="336699"/>
                <w:sz w:val="21"/>
                <w:szCs w:val="21"/>
                <w:shd w:val="clear" w:color="auto" w:fill="FFFFFF"/>
              </w:rPr>
              <w:t>az alábbi</w:t>
            </w:r>
            <w:r w:rsidR="003579A2" w:rsidRPr="006165BF">
              <w:rPr>
                <w:rFonts w:ascii="Helvetica" w:hAnsi="Helvetica" w:cs="Helvetica"/>
                <w:color w:val="336699"/>
                <w:sz w:val="21"/>
                <w:szCs w:val="21"/>
                <w:shd w:val="clear" w:color="auto" w:fill="FFFFFF"/>
              </w:rPr>
              <w:t xml:space="preserve"> adatokat</w:t>
            </w:r>
            <w:r w:rsidR="008450BE" w:rsidRPr="006165BF">
              <w:rPr>
                <w:rFonts w:ascii="Helvetica" w:hAnsi="Helvetica" w:cs="Helvetica"/>
                <w:color w:val="336699"/>
                <w:sz w:val="21"/>
                <w:szCs w:val="21"/>
                <w:shd w:val="clear" w:color="auto" w:fill="FFFFFF"/>
              </w:rPr>
              <w:t xml:space="preserve"> kell tartalmaznia</w:t>
            </w:r>
            <w:r w:rsidR="003579A2" w:rsidRPr="006165BF">
              <w:rPr>
                <w:rFonts w:ascii="Helvetica" w:hAnsi="Helvetica" w:cs="Helvetica"/>
                <w:color w:val="336699"/>
                <w:sz w:val="21"/>
                <w:szCs w:val="21"/>
                <w:shd w:val="clear" w:color="auto" w:fill="FFFFFF"/>
              </w:rPr>
              <w:t xml:space="preserve">: </w:t>
            </w:r>
          </w:p>
          <w:p w14:paraId="62336DAC" w14:textId="01F6C71B"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w:t>
            </w:r>
            <w:r w:rsidR="00B07228" w:rsidRPr="006165BF">
              <w:rPr>
                <w:rFonts w:ascii="Helvetica" w:hAnsi="Helvetica" w:cs="Helvetica"/>
                <w:color w:val="336699"/>
                <w:sz w:val="21"/>
                <w:szCs w:val="21"/>
                <w:shd w:val="clear" w:color="auto" w:fill="FFFFFF"/>
              </w:rPr>
              <w:t xml:space="preserve"> a teljesítés ideje év/hónap/nap szerint</w:t>
            </w:r>
            <w:r w:rsidR="00427428"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 xml:space="preserve">(kezdő és befejező </w:t>
            </w:r>
            <w:r w:rsidRPr="006165BF">
              <w:rPr>
                <w:rFonts w:ascii="Helvetica" w:hAnsi="Helvetica" w:cs="Helvetica"/>
                <w:color w:val="336699"/>
                <w:sz w:val="21"/>
                <w:szCs w:val="21"/>
                <w:shd w:val="clear" w:color="auto" w:fill="FFFFFF"/>
              </w:rPr>
              <w:t>időpontja év/hónap/nap szerint</w:t>
            </w:r>
            <w:r w:rsidR="00245B5D" w:rsidRPr="006165BF">
              <w:rPr>
                <w:rFonts w:ascii="Helvetica" w:hAnsi="Helvetica" w:cs="Helvetica"/>
                <w:color w:val="336699"/>
                <w:sz w:val="21"/>
                <w:szCs w:val="21"/>
                <w:shd w:val="clear" w:color="auto" w:fill="FFFFFF"/>
              </w:rPr>
              <w:t>;</w:t>
            </w:r>
          </w:p>
          <w:p w14:paraId="6A034C5A"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a szerződést kötő másik fél, továbbá kapcsolattartója és annak elérhetősége (tel/email cím)</w:t>
            </w:r>
          </w:p>
          <w:p w14:paraId="1B9515FA" w14:textId="0A74132B" w:rsidR="003579A2" w:rsidRPr="006165BF" w:rsidRDefault="003579A2" w:rsidP="003579A2">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 xml:space="preserve">a </w:t>
            </w:r>
            <w:r w:rsidR="006165BF">
              <w:rPr>
                <w:rFonts w:ascii="Helvetica" w:hAnsi="Helvetica" w:cs="Helvetica"/>
                <w:color w:val="336699"/>
                <w:sz w:val="21"/>
                <w:szCs w:val="21"/>
                <w:shd w:val="clear" w:color="auto" w:fill="FFFFFF"/>
              </w:rPr>
              <w:t>szállítás</w:t>
            </w:r>
            <w:r w:rsidRPr="006165BF">
              <w:rPr>
                <w:rFonts w:ascii="Helvetica" w:hAnsi="Helvetica" w:cs="Helvetica"/>
                <w:color w:val="336699"/>
                <w:sz w:val="21"/>
                <w:szCs w:val="21"/>
                <w:shd w:val="clear" w:color="auto" w:fill="FFFFFF"/>
              </w:rPr>
              <w:t xml:space="preserve"> tárgya, mennyisége (tartalmaznia kell olyan részletességgel, hogy abból az alkalmassági követelménynek való megfelelés kétséget kizáróan megállapítható legyen)</w:t>
            </w:r>
          </w:p>
          <w:p w14:paraId="4178E645"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továbbá nyilatkozat arról, hogy a teljesítés az előírásoknak és a sze</w:t>
            </w:r>
            <w:r w:rsidRPr="006165BF">
              <w:rPr>
                <w:rFonts w:ascii="Helvetica" w:hAnsi="Helvetica" w:cs="Helvetica"/>
                <w:color w:val="336699"/>
                <w:sz w:val="21"/>
                <w:szCs w:val="21"/>
                <w:shd w:val="clear" w:color="auto" w:fill="FFFFFF"/>
              </w:rPr>
              <w:t>rződésnek megfelelően történt-e.</w:t>
            </w:r>
          </w:p>
          <w:p w14:paraId="5626C5B9" w14:textId="77777777" w:rsidR="00D33CD2" w:rsidRPr="004E1ADA" w:rsidRDefault="00D33CD2" w:rsidP="00C61AC4">
            <w:pPr>
              <w:widowControl/>
              <w:jc w:val="both"/>
              <w:rPr>
                <w:rFonts w:ascii="Garamond" w:hAnsi="Garamond"/>
                <w:color w:val="4472C4" w:themeColor="accent5"/>
                <w:sz w:val="22"/>
                <w:szCs w:val="22"/>
              </w:rPr>
            </w:pPr>
          </w:p>
          <w:p w14:paraId="5B738DB1" w14:textId="77777777" w:rsidR="00C61AC4" w:rsidRPr="006165BF" w:rsidRDefault="00C61AC4" w:rsidP="00C61AC4">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Az alkalmassági minimumkövetelmények igazolásával kapcsolatban az ajánlatkérő felhívja a figyelmet a Kbt. 65. § (7) és (9) bekezdésében, illetve </w:t>
            </w:r>
            <w:r w:rsidRPr="006165BF">
              <w:rPr>
                <w:rFonts w:ascii="Helvetica" w:hAnsi="Helvetica" w:cs="Helvetica"/>
                <w:color w:val="336699"/>
                <w:sz w:val="21"/>
                <w:szCs w:val="21"/>
                <w:shd w:val="clear" w:color="auto" w:fill="FFFFFF"/>
              </w:rPr>
              <w:lastRenderedPageBreak/>
              <w:t>a Kbt. 67. § (</w:t>
            </w:r>
            <w:r w:rsidR="003579A2" w:rsidRPr="006165BF">
              <w:rPr>
                <w:rFonts w:ascii="Helvetica" w:hAnsi="Helvetica" w:cs="Helvetica"/>
                <w:color w:val="336699"/>
                <w:sz w:val="21"/>
                <w:szCs w:val="21"/>
                <w:shd w:val="clear" w:color="auto" w:fill="FFFFFF"/>
              </w:rPr>
              <w:t>3)-(4) bekezdésében foglaltakra, továbbá a 321/2015. Kr. 21/A. §-</w:t>
            </w:r>
            <w:proofErr w:type="spellStart"/>
            <w:r w:rsidR="003579A2" w:rsidRPr="006165BF">
              <w:rPr>
                <w:rFonts w:ascii="Helvetica" w:hAnsi="Helvetica" w:cs="Helvetica"/>
                <w:color w:val="336699"/>
                <w:sz w:val="21"/>
                <w:szCs w:val="21"/>
                <w:shd w:val="clear" w:color="auto" w:fill="FFFFFF"/>
              </w:rPr>
              <w:t>ában</w:t>
            </w:r>
            <w:proofErr w:type="spellEnd"/>
            <w:r w:rsidR="003579A2" w:rsidRPr="006165BF">
              <w:rPr>
                <w:rFonts w:ascii="Helvetica" w:hAnsi="Helvetica" w:cs="Helvetica"/>
                <w:color w:val="336699"/>
                <w:sz w:val="21"/>
                <w:szCs w:val="21"/>
                <w:shd w:val="clear" w:color="auto" w:fill="FFFFFF"/>
              </w:rPr>
              <w:t xml:space="preserve"> foglaltakra.</w:t>
            </w:r>
          </w:p>
          <w:p w14:paraId="7B0FB54F" w14:textId="77777777" w:rsidR="00C61AC4" w:rsidRPr="006165BF" w:rsidRDefault="00C61AC4" w:rsidP="00C61AC4">
            <w:pPr>
              <w:widowControl/>
              <w:jc w:val="both"/>
              <w:rPr>
                <w:rFonts w:ascii="Helvetica" w:hAnsi="Helvetica" w:cs="Helvetica"/>
                <w:color w:val="336699"/>
                <w:sz w:val="21"/>
                <w:szCs w:val="21"/>
                <w:shd w:val="clear" w:color="auto" w:fill="FFFFFF"/>
              </w:rPr>
            </w:pPr>
          </w:p>
          <w:p w14:paraId="24AB9B20" w14:textId="77777777" w:rsidR="00061EA7" w:rsidRPr="006165BF" w:rsidRDefault="00C61AC4" w:rsidP="00C61AC4">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A fenti alkalmassági követelmények esetében a Kbt. 65. § (6) </w:t>
            </w:r>
            <w:proofErr w:type="spellStart"/>
            <w:r w:rsidRPr="006165BF">
              <w:rPr>
                <w:rFonts w:ascii="Helvetica" w:hAnsi="Helvetica" w:cs="Helvetica"/>
                <w:color w:val="336699"/>
                <w:sz w:val="21"/>
                <w:szCs w:val="21"/>
                <w:shd w:val="clear" w:color="auto" w:fill="FFFFFF"/>
              </w:rPr>
              <w:t>bek</w:t>
            </w:r>
            <w:proofErr w:type="spellEnd"/>
            <w:r w:rsidRPr="006165BF">
              <w:rPr>
                <w:rFonts w:ascii="Helvetica" w:hAnsi="Helvetica" w:cs="Helvetica"/>
                <w:color w:val="336699"/>
                <w:sz w:val="21"/>
                <w:szCs w:val="21"/>
                <w:shd w:val="clear" w:color="auto" w:fill="FFFFFF"/>
              </w:rPr>
              <w:t>. alapján az előírt alkalmassági követelménynek a közös ajánlattevők együttesen is megfelelhetnek.</w:t>
            </w:r>
          </w:p>
          <w:p w14:paraId="666AE52D" w14:textId="77777777" w:rsidR="003579A2" w:rsidRPr="004E1ADA" w:rsidRDefault="003579A2" w:rsidP="00C61AC4">
            <w:pPr>
              <w:widowControl/>
              <w:jc w:val="both"/>
              <w:rPr>
                <w:rFonts w:ascii="Garamond" w:hAnsi="Garamond"/>
                <w:color w:val="4472C4" w:themeColor="accent5"/>
                <w:sz w:val="22"/>
                <w:szCs w:val="22"/>
                <w:highlight w:val="yellow"/>
              </w:rPr>
            </w:pPr>
          </w:p>
        </w:tc>
        <w:tc>
          <w:tcPr>
            <w:tcW w:w="4798" w:type="dxa"/>
            <w:gridSpan w:val="3"/>
            <w:tcBorders>
              <w:top w:val="single" w:sz="4" w:space="0" w:color="auto"/>
              <w:left w:val="single" w:sz="4" w:space="0" w:color="auto"/>
              <w:bottom w:val="single" w:sz="4" w:space="0" w:color="auto"/>
              <w:right w:val="single" w:sz="4" w:space="0" w:color="auto"/>
            </w:tcBorders>
          </w:tcPr>
          <w:p w14:paraId="2DE6E549" w14:textId="77777777" w:rsidR="00340854" w:rsidRPr="004E1ADA" w:rsidRDefault="00340854">
            <w:pPr>
              <w:ind w:left="56" w:right="56"/>
              <w:rPr>
                <w:rFonts w:ascii="Garamond" w:hAnsi="Garamond"/>
                <w:sz w:val="22"/>
                <w:szCs w:val="22"/>
              </w:rPr>
            </w:pPr>
            <w:r w:rsidRPr="004E1ADA">
              <w:rPr>
                <w:rFonts w:ascii="Garamond" w:hAnsi="Garamond"/>
                <w:sz w:val="22"/>
                <w:szCs w:val="22"/>
              </w:rPr>
              <w:lastRenderedPageBreak/>
              <w:t xml:space="preserve"> Alkalmassági minimumkövetelmény(</w:t>
            </w:r>
            <w:proofErr w:type="spellStart"/>
            <w:r w:rsidRPr="004E1ADA">
              <w:rPr>
                <w:rFonts w:ascii="Garamond" w:hAnsi="Garamond"/>
                <w:sz w:val="22"/>
                <w:szCs w:val="22"/>
              </w:rPr>
              <w:t>ek</w:t>
            </w:r>
            <w:proofErr w:type="spellEnd"/>
            <w:r w:rsidRPr="004E1ADA">
              <w:rPr>
                <w:rFonts w:ascii="Garamond" w:hAnsi="Garamond"/>
                <w:sz w:val="22"/>
                <w:szCs w:val="22"/>
              </w:rPr>
              <w:t>):2</w:t>
            </w:r>
          </w:p>
          <w:p w14:paraId="0DF6F79E" w14:textId="77777777" w:rsidR="00F82B2F" w:rsidRPr="004E1ADA" w:rsidRDefault="00F82B2F">
            <w:pPr>
              <w:ind w:left="56" w:right="56"/>
              <w:rPr>
                <w:rFonts w:ascii="Garamond" w:hAnsi="Garamond"/>
                <w:sz w:val="22"/>
                <w:szCs w:val="22"/>
                <w:highlight w:val="yellow"/>
              </w:rPr>
            </w:pPr>
          </w:p>
          <w:p w14:paraId="53EB7F0B" w14:textId="068A8BE5" w:rsidR="00C402CC" w:rsidRDefault="00B318B6" w:rsidP="004F0064">
            <w:pPr>
              <w:jc w:val="both"/>
              <w:rPr>
                <w:rFonts w:ascii="Helvetica" w:hAnsi="Helvetica" w:cs="Helvetica"/>
                <w:color w:val="336699"/>
                <w:sz w:val="21"/>
                <w:szCs w:val="21"/>
                <w:shd w:val="clear" w:color="auto" w:fill="FFFFFF"/>
              </w:rPr>
            </w:pPr>
            <w:r w:rsidRPr="00DF322F">
              <w:rPr>
                <w:rFonts w:ascii="Helvetica" w:hAnsi="Helvetica" w:cs="Helvetica"/>
                <w:color w:val="336699"/>
                <w:sz w:val="21"/>
                <w:szCs w:val="21"/>
                <w:shd w:val="clear" w:color="auto" w:fill="FFFFFF"/>
              </w:rPr>
              <w:t>M1) Az ajánlattevő (közös ajánlattevő) alkalmatlan, ha nem rendelkezik az eljárást megindító felhívás feladása napjától visszafelé számított hat évben megkezdett és három évben teljesített</w:t>
            </w:r>
            <w:r w:rsidR="00C402CC">
              <w:rPr>
                <w:rFonts w:ascii="Helvetica" w:hAnsi="Helvetica" w:cs="Helvetica"/>
                <w:color w:val="336699"/>
                <w:sz w:val="21"/>
                <w:szCs w:val="21"/>
                <w:shd w:val="clear" w:color="auto" w:fill="FFFFFF"/>
              </w:rPr>
              <w:t xml:space="preserve"> legalább </w:t>
            </w:r>
            <w:r w:rsidR="00EF0B60">
              <w:rPr>
                <w:rFonts w:ascii="Helvetica" w:hAnsi="Helvetica" w:cs="Helvetica"/>
                <w:color w:val="336699"/>
                <w:sz w:val="21"/>
                <w:szCs w:val="21"/>
                <w:shd w:val="clear" w:color="auto" w:fill="FFFFFF"/>
              </w:rPr>
              <w:t>1</w:t>
            </w:r>
            <w:r w:rsidR="00C402CC">
              <w:rPr>
                <w:rFonts w:ascii="Helvetica" w:hAnsi="Helvetica" w:cs="Helvetica"/>
                <w:color w:val="336699"/>
                <w:sz w:val="21"/>
                <w:szCs w:val="21"/>
                <w:shd w:val="clear" w:color="auto" w:fill="FFFFFF"/>
              </w:rPr>
              <w:t xml:space="preserve"> db </w:t>
            </w:r>
            <w:r w:rsidR="00EF0B60">
              <w:rPr>
                <w:rFonts w:ascii="Helvetica" w:hAnsi="Helvetica" w:cs="Helvetica"/>
                <w:color w:val="336699"/>
                <w:sz w:val="21"/>
                <w:szCs w:val="21"/>
                <w:shd w:val="clear" w:color="auto" w:fill="FFFFFF"/>
              </w:rPr>
              <w:t>konténer</w:t>
            </w:r>
            <w:r w:rsidR="00C402CC">
              <w:rPr>
                <w:rFonts w:ascii="Helvetica" w:hAnsi="Helvetica" w:cs="Helvetica"/>
                <w:color w:val="336699"/>
                <w:sz w:val="21"/>
                <w:szCs w:val="21"/>
                <w:shd w:val="clear" w:color="auto" w:fill="FFFFFF"/>
              </w:rPr>
              <w:t xml:space="preserve"> szállítására vonatkozó referenciával.</w:t>
            </w:r>
          </w:p>
          <w:p w14:paraId="57F605CB" w14:textId="77777777" w:rsidR="00C402CC" w:rsidRDefault="00C402CC" w:rsidP="004F0064">
            <w:pPr>
              <w:jc w:val="both"/>
              <w:rPr>
                <w:rFonts w:ascii="Helvetica" w:hAnsi="Helvetica" w:cs="Helvetica"/>
                <w:color w:val="336699"/>
                <w:sz w:val="21"/>
                <w:szCs w:val="21"/>
                <w:shd w:val="clear" w:color="auto" w:fill="FFFFFF"/>
              </w:rPr>
            </w:pPr>
          </w:p>
          <w:p w14:paraId="69C683B9" w14:textId="3F8D8009" w:rsidR="00661663" w:rsidRPr="00DF322F" w:rsidRDefault="00661663" w:rsidP="00661663">
            <w:pPr>
              <w:jc w:val="both"/>
              <w:rPr>
                <w:rFonts w:ascii="Helvetica" w:hAnsi="Helvetica" w:cs="Helvetica"/>
                <w:color w:val="336699"/>
                <w:sz w:val="21"/>
                <w:szCs w:val="21"/>
                <w:shd w:val="clear" w:color="auto" w:fill="FFFFFF"/>
              </w:rPr>
            </w:pPr>
            <w:r w:rsidRPr="003C3C68">
              <w:rPr>
                <w:rFonts w:ascii="Helvetica" w:hAnsi="Helvetica" w:cs="Helvetica"/>
                <w:color w:val="336699"/>
                <w:sz w:val="21"/>
                <w:szCs w:val="21"/>
                <w:shd w:val="clear" w:color="auto" w:fill="FFFFFF"/>
              </w:rPr>
              <w:t>A fenti referenci</w:t>
            </w:r>
            <w:r>
              <w:rPr>
                <w:rFonts w:ascii="Helvetica" w:hAnsi="Helvetica" w:cs="Helvetica"/>
                <w:color w:val="336699"/>
                <w:sz w:val="21"/>
                <w:szCs w:val="21"/>
                <w:shd w:val="clear" w:color="auto" w:fill="FFFFFF"/>
              </w:rPr>
              <w:t>a</w:t>
            </w:r>
            <w:r w:rsidRPr="003C3C68">
              <w:rPr>
                <w:rFonts w:ascii="Helvetica" w:hAnsi="Helvetica" w:cs="Helvetica"/>
                <w:color w:val="336699"/>
                <w:sz w:val="21"/>
                <w:szCs w:val="21"/>
                <w:shd w:val="clear" w:color="auto" w:fill="FFFFFF"/>
              </w:rPr>
              <w:t xml:space="preserve"> több szerződéssel is teljesíthető</w:t>
            </w:r>
            <w:r>
              <w:rPr>
                <w:rFonts w:ascii="Helvetica" w:hAnsi="Helvetica" w:cs="Helvetica"/>
                <w:color w:val="336699"/>
                <w:sz w:val="21"/>
                <w:szCs w:val="21"/>
                <w:shd w:val="clear" w:color="auto" w:fill="FFFFFF"/>
              </w:rPr>
              <w:t xml:space="preserve">. </w:t>
            </w:r>
          </w:p>
          <w:p w14:paraId="3C2EE799" w14:textId="32267EE8" w:rsidR="006F3272" w:rsidRPr="00DF322F" w:rsidRDefault="006F3272" w:rsidP="004F0064">
            <w:pPr>
              <w:jc w:val="both"/>
              <w:rPr>
                <w:rFonts w:ascii="Helvetica" w:hAnsi="Helvetica" w:cs="Helvetica"/>
                <w:color w:val="336699"/>
                <w:sz w:val="21"/>
                <w:szCs w:val="21"/>
                <w:shd w:val="clear" w:color="auto" w:fill="FFFFFF"/>
              </w:rPr>
            </w:pPr>
          </w:p>
          <w:p w14:paraId="60C93ECF" w14:textId="77777777" w:rsidR="002B62ED" w:rsidRPr="004E1ADA" w:rsidRDefault="002B62ED" w:rsidP="00105A47">
            <w:pPr>
              <w:rPr>
                <w:rFonts w:ascii="Garamond" w:hAnsi="Garamond" w:cs="Helvetica"/>
                <w:color w:val="336699"/>
                <w:sz w:val="22"/>
                <w:szCs w:val="22"/>
                <w:shd w:val="clear" w:color="auto" w:fill="FFFFFF"/>
              </w:rPr>
            </w:pPr>
          </w:p>
          <w:p w14:paraId="237B7CCB" w14:textId="77777777" w:rsidR="002B62ED" w:rsidRPr="004E1ADA" w:rsidRDefault="002B62ED" w:rsidP="00105A47">
            <w:pPr>
              <w:rPr>
                <w:rFonts w:ascii="Garamond" w:hAnsi="Garamond" w:cs="Helvetica"/>
                <w:color w:val="336699"/>
                <w:sz w:val="22"/>
                <w:szCs w:val="22"/>
                <w:shd w:val="clear" w:color="auto" w:fill="FFFFFF"/>
              </w:rPr>
            </w:pPr>
          </w:p>
          <w:p w14:paraId="536F394F" w14:textId="77777777" w:rsidR="002B62ED" w:rsidRPr="004E1ADA" w:rsidRDefault="002B62ED" w:rsidP="00105A47">
            <w:pPr>
              <w:rPr>
                <w:rFonts w:ascii="Garamond" w:hAnsi="Garamond" w:cs="Helvetica"/>
                <w:color w:val="336699"/>
                <w:sz w:val="22"/>
                <w:szCs w:val="22"/>
                <w:shd w:val="clear" w:color="auto" w:fill="FFFFFF"/>
              </w:rPr>
            </w:pPr>
          </w:p>
          <w:p w14:paraId="6CF66310" w14:textId="77777777" w:rsidR="002B62ED" w:rsidRPr="004E1ADA" w:rsidRDefault="002B62ED" w:rsidP="00105A47">
            <w:pPr>
              <w:rPr>
                <w:rFonts w:ascii="Garamond" w:hAnsi="Garamond" w:cs="Helvetica"/>
                <w:color w:val="336699"/>
                <w:sz w:val="22"/>
                <w:szCs w:val="22"/>
                <w:shd w:val="clear" w:color="auto" w:fill="FFFFFF"/>
              </w:rPr>
            </w:pPr>
          </w:p>
          <w:p w14:paraId="43435513" w14:textId="77777777" w:rsidR="002B62ED" w:rsidRPr="004E1ADA" w:rsidRDefault="002B62ED" w:rsidP="00105A47">
            <w:pPr>
              <w:rPr>
                <w:rFonts w:ascii="Garamond" w:hAnsi="Garamond" w:cs="Helvetica"/>
                <w:color w:val="336699"/>
                <w:sz w:val="22"/>
                <w:szCs w:val="22"/>
                <w:shd w:val="clear" w:color="auto" w:fill="FFFFFF"/>
              </w:rPr>
            </w:pPr>
          </w:p>
          <w:p w14:paraId="092381E9" w14:textId="77777777" w:rsidR="002B62ED" w:rsidRPr="004E1ADA" w:rsidRDefault="002B62ED" w:rsidP="00105A47">
            <w:pPr>
              <w:rPr>
                <w:rFonts w:ascii="Garamond" w:hAnsi="Garamond" w:cs="Helvetica"/>
                <w:color w:val="336699"/>
                <w:sz w:val="22"/>
                <w:szCs w:val="22"/>
                <w:shd w:val="clear" w:color="auto" w:fill="FFFFFF"/>
              </w:rPr>
            </w:pPr>
          </w:p>
          <w:p w14:paraId="323B907A" w14:textId="77777777" w:rsidR="00F82B2F" w:rsidRPr="004E1ADA" w:rsidRDefault="00F82B2F" w:rsidP="00855125">
            <w:pPr>
              <w:ind w:right="56"/>
              <w:rPr>
                <w:rFonts w:ascii="Garamond" w:hAnsi="Garamond"/>
                <w:color w:val="4472C4" w:themeColor="accent5"/>
                <w:sz w:val="22"/>
                <w:szCs w:val="22"/>
                <w:highlight w:val="yellow"/>
              </w:rPr>
            </w:pPr>
          </w:p>
          <w:p w14:paraId="32226114" w14:textId="77777777" w:rsidR="00F82B2F" w:rsidRPr="004E1ADA" w:rsidRDefault="00F82B2F" w:rsidP="00F82B2F">
            <w:pPr>
              <w:ind w:left="56" w:right="56"/>
              <w:rPr>
                <w:rFonts w:ascii="Garamond" w:hAnsi="Garamond"/>
                <w:sz w:val="22"/>
                <w:szCs w:val="22"/>
                <w:highlight w:val="yellow"/>
              </w:rPr>
            </w:pPr>
          </w:p>
        </w:tc>
      </w:tr>
      <w:tr w:rsidR="00340854" w:rsidRPr="004E1ADA" w14:paraId="4DDD103F"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640924FE" w14:textId="77777777" w:rsidR="00340854" w:rsidRPr="004E1ADA" w:rsidRDefault="00340854">
            <w:pPr>
              <w:ind w:left="56" w:right="56"/>
              <w:rPr>
                <w:rFonts w:ascii="Garamond" w:hAnsi="Garamond"/>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III.1.4) A részvételre vonatkozó objektív szabályok és kritériumok</w:t>
            </w:r>
            <w:r w:rsidRPr="004E1ADA">
              <w:rPr>
                <w:rFonts w:ascii="Garamond" w:hAnsi="Garamond"/>
                <w:b/>
                <w:bCs/>
                <w:sz w:val="22"/>
                <w:szCs w:val="22"/>
              </w:rPr>
              <w:br/>
            </w:r>
            <w:r w:rsidRPr="004E1ADA">
              <w:rPr>
                <w:rFonts w:ascii="Garamond" w:hAnsi="Garamond"/>
                <w:sz w:val="22"/>
                <w:szCs w:val="22"/>
              </w:rPr>
              <w:t>A szabályok és kritériumok felsorolása, rövid ismertetése:</w:t>
            </w:r>
          </w:p>
        </w:tc>
      </w:tr>
      <w:tr w:rsidR="00340854" w:rsidRPr="004E1ADA" w14:paraId="07269430"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34C510E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III.1.5) Fenntartott szerződésekre vonatkozó információk</w:t>
            </w:r>
            <w:r w:rsidRPr="004E1ADA">
              <w:rPr>
                <w:rFonts w:ascii="Garamond" w:hAnsi="Garamond"/>
                <w:sz w:val="22"/>
                <w:szCs w:val="22"/>
              </w:rPr>
              <w:t>2</w:t>
            </w:r>
            <w:r w:rsidRPr="004E1ADA">
              <w:rPr>
                <w:rFonts w:ascii="Garamond" w:hAnsi="Garamond"/>
                <w:sz w:val="22"/>
                <w:szCs w:val="22"/>
              </w:rPr>
              <w:br/>
              <w:t>□ A szerződés védett műhelyek és olyan gazdasági szereplők számára fenntartott, amelyek célja a fogyatékkal élő vagy hátrányos helyzetű személyek társadalmi és szakmai integrációja</w:t>
            </w:r>
            <w:r w:rsidRPr="004E1ADA">
              <w:rPr>
                <w:rFonts w:ascii="Garamond" w:hAnsi="Garamond"/>
                <w:sz w:val="22"/>
                <w:szCs w:val="22"/>
              </w:rPr>
              <w:br/>
              <w:t>□ A szerződés teljesítése védett munkahely-teremtési programok keretében történik</w:t>
            </w:r>
            <w:r w:rsidRPr="004E1ADA">
              <w:rPr>
                <w:rFonts w:ascii="Garamond" w:hAnsi="Garamond"/>
                <w:sz w:val="22"/>
                <w:szCs w:val="22"/>
              </w:rPr>
              <w:br/>
              <w:t>□ A szerződés a Kbt. 114. § (11) bekezdése szerint fenntartott</w:t>
            </w:r>
          </w:p>
        </w:tc>
      </w:tr>
      <w:tr w:rsidR="00340854" w:rsidRPr="004E1ADA" w14:paraId="74982227"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6E0FAB3C" w14:textId="77777777" w:rsidR="00623FAE" w:rsidRPr="004E1ADA" w:rsidRDefault="00340854" w:rsidP="00623FAE">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III.1.6) A szerződés biztosítékai:</w:t>
            </w:r>
            <w:r w:rsidRPr="004E1ADA">
              <w:rPr>
                <w:rFonts w:ascii="Garamond" w:hAnsi="Garamond"/>
                <w:sz w:val="22"/>
                <w:szCs w:val="22"/>
              </w:rPr>
              <w:t>2</w:t>
            </w:r>
            <w:r w:rsidR="00623FAE" w:rsidRPr="004E1ADA">
              <w:rPr>
                <w:rFonts w:ascii="Garamond" w:hAnsi="Garamond"/>
                <w:sz w:val="22"/>
                <w:szCs w:val="22"/>
              </w:rPr>
              <w:t xml:space="preserve"> </w:t>
            </w:r>
          </w:p>
          <w:p w14:paraId="300979CE" w14:textId="77777777" w:rsidR="00402782" w:rsidRPr="004E1ADA" w:rsidRDefault="00402782" w:rsidP="008947DD">
            <w:pPr>
              <w:outlineLvl w:val="0"/>
              <w:rPr>
                <w:rFonts w:ascii="Garamond" w:hAnsi="Garamond"/>
                <w:sz w:val="22"/>
                <w:szCs w:val="22"/>
                <w:lang w:eastAsia="ar-SA"/>
              </w:rPr>
            </w:pPr>
          </w:p>
          <w:p w14:paraId="777468A5" w14:textId="77777777" w:rsidR="009278A5" w:rsidRPr="00C21828" w:rsidRDefault="009278A5" w:rsidP="009278A5">
            <w:pPr>
              <w:jc w:val="both"/>
              <w:rPr>
                <w:rFonts w:ascii="Helvetica" w:hAnsi="Helvetica" w:cs="Helvetica"/>
                <w:color w:val="336699"/>
                <w:sz w:val="21"/>
                <w:szCs w:val="21"/>
                <w:shd w:val="clear" w:color="auto" w:fill="FFFFFF"/>
              </w:rPr>
            </w:pPr>
            <w:r w:rsidRPr="00C21828">
              <w:rPr>
                <w:rFonts w:ascii="Helvetica" w:hAnsi="Helvetica" w:cs="Helvetica"/>
                <w:color w:val="336699"/>
                <w:sz w:val="21"/>
                <w:szCs w:val="21"/>
                <w:shd w:val="clear" w:color="auto" w:fill="FFFFFF"/>
              </w:rPr>
              <w:t xml:space="preserve">A nyertes ajánlattevő késedelmi, hibás teljesítési és meghiúsulási kötbér vállalására köteles valamennyi részben. A kötbérek alapja a teljes vételár (ajánlati ár) nettó összege. </w:t>
            </w:r>
          </w:p>
          <w:p w14:paraId="47DF6C1D" w14:textId="77777777" w:rsidR="009278A5" w:rsidRDefault="009278A5" w:rsidP="009278A5">
            <w:pPr>
              <w:jc w:val="both"/>
              <w:rPr>
                <w:rFonts w:ascii="Garamond" w:hAnsi="Garamond"/>
                <w:color w:val="000000"/>
                <w:sz w:val="22"/>
                <w:szCs w:val="22"/>
              </w:rPr>
            </w:pPr>
          </w:p>
          <w:p w14:paraId="61437D35" w14:textId="77777777" w:rsidR="009278A5" w:rsidRPr="00C21828" w:rsidRDefault="009278A5" w:rsidP="009278A5">
            <w:pPr>
              <w:jc w:val="both"/>
              <w:rPr>
                <w:rFonts w:ascii="Helvetica" w:hAnsi="Helvetica" w:cs="Helvetica"/>
                <w:color w:val="336699"/>
                <w:sz w:val="21"/>
                <w:szCs w:val="21"/>
                <w:shd w:val="clear" w:color="auto" w:fill="FFFFFF"/>
              </w:rPr>
            </w:pPr>
            <w:r w:rsidRPr="00C21828">
              <w:rPr>
                <w:rFonts w:ascii="Helvetica" w:hAnsi="Helvetica" w:cs="Helvetica"/>
                <w:b/>
                <w:bCs/>
                <w:color w:val="336699"/>
                <w:sz w:val="21"/>
                <w:szCs w:val="21"/>
                <w:shd w:val="clear" w:color="auto" w:fill="FFFFFF"/>
              </w:rPr>
              <w:t xml:space="preserve">A késedelmi kötbér </w:t>
            </w:r>
            <w:r w:rsidRPr="00AC58FD">
              <w:rPr>
                <w:rFonts w:ascii="Helvetica" w:hAnsi="Helvetica" w:cs="Helvetica"/>
                <w:color w:val="336699"/>
                <w:sz w:val="21"/>
                <w:szCs w:val="21"/>
                <w:shd w:val="clear" w:color="auto" w:fill="FFFFFF"/>
              </w:rPr>
              <w:t>mértéke</w:t>
            </w:r>
            <w:r w:rsidRPr="00C21828">
              <w:rPr>
                <w:rFonts w:ascii="Helvetica" w:hAnsi="Helvetica" w:cs="Helvetica"/>
                <w:color w:val="336699"/>
                <w:sz w:val="21"/>
                <w:szCs w:val="21"/>
                <w:shd w:val="clear" w:color="auto" w:fill="FFFFFF"/>
              </w:rPr>
              <w:t xml:space="preserve"> naptári naponként a nettó vételár (ajánlati ár) 1 %-a. A késedelmi kötbér maximális mértéke a nettó vételár (ajánlati ár) 20 %-a, amelynek elérése elállási, illetve azonnali hatályú felmondási jogot biztosít az ajánlatkérő részére. </w:t>
            </w:r>
          </w:p>
          <w:p w14:paraId="752750F0" w14:textId="77777777" w:rsidR="009278A5" w:rsidRDefault="009278A5" w:rsidP="009278A5">
            <w:pPr>
              <w:jc w:val="both"/>
              <w:rPr>
                <w:rFonts w:ascii="Garamond" w:hAnsi="Garamond"/>
                <w:color w:val="000000"/>
                <w:sz w:val="22"/>
                <w:szCs w:val="22"/>
              </w:rPr>
            </w:pPr>
          </w:p>
          <w:p w14:paraId="0058FC9B"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 </w:t>
            </w:r>
            <w:r w:rsidRPr="00AC58FD">
              <w:rPr>
                <w:rFonts w:ascii="Helvetica" w:hAnsi="Helvetica" w:cs="Helvetica"/>
                <w:b/>
                <w:bCs/>
                <w:color w:val="336699"/>
                <w:sz w:val="21"/>
                <w:szCs w:val="21"/>
                <w:shd w:val="clear" w:color="auto" w:fill="FFFFFF"/>
              </w:rPr>
              <w:t>hibás teljesítési kötbér</w:t>
            </w:r>
            <w:r w:rsidRPr="00AC58FD">
              <w:rPr>
                <w:rFonts w:ascii="Helvetica" w:hAnsi="Helvetica" w:cs="Helvetica"/>
                <w:color w:val="336699"/>
                <w:sz w:val="21"/>
                <w:szCs w:val="21"/>
                <w:shd w:val="clear" w:color="auto" w:fill="FFFFFF"/>
              </w:rPr>
              <w:t xml:space="preserve"> mértéke a hibás teljesítéssel érintett időszak 1-10. napja alatt napi 0,5%, a hibás teljesítés 11. napjától napi 1% mértékű. A hibás teljesítési kötbér maximális mértéke a nettó vételár (ajánlati ár) 20 %-a, amelynek elérése elállási, illetve azonnali hatályú felmondási jogot biztosít az ajánlatkérő részére. A nyertes ajánlattevő hibásan teljesít, amennyiben az általa szállított eszköz a teljesítés időpontjában nem felel meg a szerződésben vagy jogszabályban megállapított minőségi követelményeknek. </w:t>
            </w:r>
          </w:p>
          <w:p w14:paraId="70DF6BB2" w14:textId="77777777" w:rsidR="009278A5" w:rsidRDefault="009278A5" w:rsidP="009278A5">
            <w:pPr>
              <w:jc w:val="both"/>
              <w:rPr>
                <w:rFonts w:ascii="Garamond" w:hAnsi="Garamond"/>
                <w:color w:val="000000"/>
                <w:sz w:val="22"/>
                <w:szCs w:val="22"/>
              </w:rPr>
            </w:pPr>
          </w:p>
          <w:p w14:paraId="46337E02"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Amennyiben nyertes ajánlattevő a szerződés teljesítését megtagadja, illetve a teljesítés a nyertes ajánlattevőnek felróható okból ellehetetlenül, vagy meghiúsul, nyertes ajánlattevő a nettó vételár (ajánlati ár) 25 %- </w:t>
            </w:r>
            <w:proofErr w:type="spellStart"/>
            <w:r w:rsidRPr="00AC58FD">
              <w:rPr>
                <w:rFonts w:ascii="Helvetica" w:hAnsi="Helvetica" w:cs="Helvetica"/>
                <w:color w:val="336699"/>
                <w:sz w:val="21"/>
                <w:szCs w:val="21"/>
                <w:shd w:val="clear" w:color="auto" w:fill="FFFFFF"/>
              </w:rPr>
              <w:t>nak</w:t>
            </w:r>
            <w:proofErr w:type="spellEnd"/>
            <w:r w:rsidRPr="00AC58FD">
              <w:rPr>
                <w:rFonts w:ascii="Helvetica" w:hAnsi="Helvetica" w:cs="Helvetica"/>
                <w:color w:val="336699"/>
                <w:sz w:val="21"/>
                <w:szCs w:val="21"/>
                <w:shd w:val="clear" w:color="auto" w:fill="FFFFFF"/>
              </w:rPr>
              <w:t xml:space="preserve"> megfelelő összegű </w:t>
            </w:r>
            <w:r w:rsidRPr="00AC58FD">
              <w:rPr>
                <w:rFonts w:ascii="Helvetica" w:hAnsi="Helvetica" w:cs="Helvetica"/>
                <w:b/>
                <w:bCs/>
                <w:color w:val="336699"/>
                <w:sz w:val="21"/>
                <w:szCs w:val="21"/>
                <w:shd w:val="clear" w:color="auto" w:fill="FFFFFF"/>
              </w:rPr>
              <w:t>meghiúsulási kötbért</w:t>
            </w:r>
            <w:r w:rsidRPr="00AC58FD">
              <w:rPr>
                <w:rFonts w:ascii="Helvetica" w:hAnsi="Helvetica" w:cs="Helvetica"/>
                <w:color w:val="336699"/>
                <w:sz w:val="21"/>
                <w:szCs w:val="21"/>
                <w:shd w:val="clear" w:color="auto" w:fill="FFFFFF"/>
              </w:rPr>
              <w:t xml:space="preserve"> köteles fizetni. Meghiúsulás esetén ajánlatkérőt elállási, illetve azonnali hatályú felmondási jog illeti meg. </w:t>
            </w:r>
          </w:p>
          <w:p w14:paraId="4075DBA2" w14:textId="77777777" w:rsidR="009278A5" w:rsidRPr="00AC58FD" w:rsidRDefault="009278A5" w:rsidP="009278A5">
            <w:pPr>
              <w:jc w:val="both"/>
              <w:rPr>
                <w:rFonts w:ascii="Helvetica" w:hAnsi="Helvetica" w:cs="Helvetica"/>
                <w:color w:val="336699"/>
                <w:sz w:val="21"/>
                <w:szCs w:val="21"/>
                <w:shd w:val="clear" w:color="auto" w:fill="FFFFFF"/>
              </w:rPr>
            </w:pPr>
          </w:p>
          <w:p w14:paraId="0477A594"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A kötbérek a Ptk. 6:186. § (1) bekezdése szerint abban az esetben érvényesíthetők, ha a nyertes ajánlattevő olyan okból, amelyért felelős megszegi a szerződést. Ajánlatkérő jogosult az esedékessé vált kötbér összegét az ellenszolgáltatás összegéből visszatartani a Kbt. szabályai szerint. A késedelem miatti felmondás vagy elállás esetén ajánlatkérő a meghiúsulási kötbért jogosult érvényesíteni nyertes ajánlattevővel szemben. Bármely kötbér érvényesítése nem zárja ki ajánlatkérőnek a szerződésszegésből eredő egyéb igényeinek érvényesítésének lehetőségét.</w:t>
            </w:r>
          </w:p>
          <w:p w14:paraId="728C7B47" w14:textId="126237CD" w:rsidR="002D2BAE" w:rsidRPr="007E050F" w:rsidRDefault="002D2BAE" w:rsidP="005E6A1F">
            <w:pPr>
              <w:pStyle w:val="BodyText21"/>
              <w:rPr>
                <w:rFonts w:ascii="Helvetica" w:eastAsiaTheme="minorEastAsia" w:hAnsi="Helvetica" w:cs="Helvetica"/>
                <w:color w:val="336699"/>
                <w:sz w:val="21"/>
                <w:szCs w:val="21"/>
                <w:shd w:val="clear" w:color="auto" w:fill="FFFFFF"/>
                <w:lang w:eastAsia="hu-HU"/>
              </w:rPr>
            </w:pPr>
          </w:p>
          <w:p w14:paraId="65B6D3C7" w14:textId="38B85DA9" w:rsidR="002D2BAE" w:rsidRPr="007E050F" w:rsidRDefault="002D2BAE" w:rsidP="002D2BAE">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u w:val="single"/>
                <w:shd w:val="clear" w:color="auto" w:fill="FFFFFF"/>
                <w:lang w:eastAsia="hu-HU"/>
              </w:rPr>
              <w:t>Jótállás:</w:t>
            </w:r>
            <w:r w:rsidRPr="007E050F">
              <w:rPr>
                <w:rFonts w:ascii="Helvetica" w:eastAsiaTheme="minorEastAsia" w:hAnsi="Helvetica" w:cs="Helvetica"/>
                <w:color w:val="336699"/>
                <w:sz w:val="21"/>
                <w:szCs w:val="21"/>
                <w:shd w:val="clear" w:color="auto" w:fill="FFFFFF"/>
                <w:lang w:eastAsia="hu-HU"/>
              </w:rPr>
              <w:t xml:space="preserve"> az átadás-átvételtől számított </w:t>
            </w:r>
            <w:r w:rsidR="007E050F" w:rsidRPr="007E050F">
              <w:rPr>
                <w:rFonts w:ascii="Helvetica" w:eastAsiaTheme="minorEastAsia" w:hAnsi="Helvetica" w:cs="Helvetica"/>
                <w:color w:val="336699"/>
                <w:sz w:val="21"/>
                <w:szCs w:val="21"/>
                <w:shd w:val="clear" w:color="auto" w:fill="FFFFFF"/>
                <w:lang w:eastAsia="hu-HU"/>
              </w:rPr>
              <w:t>24</w:t>
            </w:r>
            <w:r w:rsidRPr="007E050F">
              <w:rPr>
                <w:rFonts w:ascii="Helvetica" w:eastAsiaTheme="minorEastAsia" w:hAnsi="Helvetica" w:cs="Helvetica"/>
                <w:color w:val="336699"/>
                <w:sz w:val="21"/>
                <w:szCs w:val="21"/>
                <w:shd w:val="clear" w:color="auto" w:fill="FFFFFF"/>
                <w:lang w:eastAsia="hu-HU"/>
              </w:rPr>
              <w:t xml:space="preserve"> hónap, szerződéstervezetben részletezettek szerint</w:t>
            </w:r>
            <w:r w:rsidR="001930F5" w:rsidRPr="007E050F">
              <w:rPr>
                <w:rFonts w:ascii="Helvetica" w:eastAsiaTheme="minorEastAsia" w:hAnsi="Helvetica" w:cs="Helvetica"/>
                <w:color w:val="336699"/>
                <w:sz w:val="21"/>
                <w:szCs w:val="21"/>
                <w:shd w:val="clear" w:color="auto" w:fill="FFFFFF"/>
                <w:lang w:eastAsia="hu-HU"/>
              </w:rPr>
              <w:t>.</w:t>
            </w:r>
          </w:p>
          <w:p w14:paraId="664A2E98" w14:textId="77777777" w:rsidR="008947DD" w:rsidRPr="007E050F" w:rsidRDefault="008947DD" w:rsidP="008947DD">
            <w:pPr>
              <w:pStyle w:val="BodyText21"/>
              <w:rPr>
                <w:rFonts w:ascii="Helvetica" w:eastAsiaTheme="minorEastAsia" w:hAnsi="Helvetica" w:cs="Helvetica"/>
                <w:color w:val="336699"/>
                <w:sz w:val="21"/>
                <w:szCs w:val="21"/>
                <w:shd w:val="clear" w:color="auto" w:fill="FFFFFF"/>
                <w:lang w:eastAsia="hu-HU"/>
              </w:rPr>
            </w:pPr>
          </w:p>
          <w:p w14:paraId="46EA5DCD" w14:textId="47DE06F0" w:rsidR="008947DD" w:rsidRPr="007E050F" w:rsidRDefault="008947DD" w:rsidP="008947DD">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shd w:val="clear" w:color="auto" w:fill="FFFFFF"/>
                <w:lang w:eastAsia="hu-HU"/>
              </w:rPr>
              <w:t>Alkalmazandó a Ptk. 6:187. § (1) és (2)</w:t>
            </w:r>
            <w:r w:rsidR="002D2BAE" w:rsidRPr="007E050F">
              <w:rPr>
                <w:rFonts w:ascii="Helvetica" w:eastAsiaTheme="minorEastAsia" w:hAnsi="Helvetica" w:cs="Helvetica"/>
                <w:color w:val="336699"/>
                <w:sz w:val="21"/>
                <w:szCs w:val="21"/>
                <w:shd w:val="clear" w:color="auto" w:fill="FFFFFF"/>
                <w:lang w:eastAsia="hu-HU"/>
              </w:rPr>
              <w:t xml:space="preserve"> bekezdés</w:t>
            </w:r>
            <w:r w:rsidRPr="007E050F">
              <w:rPr>
                <w:rFonts w:ascii="Helvetica" w:eastAsiaTheme="minorEastAsia" w:hAnsi="Helvetica" w:cs="Helvetica"/>
                <w:color w:val="336699"/>
                <w:sz w:val="21"/>
                <w:szCs w:val="21"/>
                <w:shd w:val="clear" w:color="auto" w:fill="FFFFFF"/>
                <w:lang w:eastAsia="hu-HU"/>
              </w:rPr>
              <w:t>.</w:t>
            </w:r>
          </w:p>
          <w:p w14:paraId="281D607C" w14:textId="77777777" w:rsidR="005E6A1F" w:rsidRPr="007E050F" w:rsidRDefault="005E6A1F" w:rsidP="008947DD">
            <w:pPr>
              <w:pStyle w:val="BodyText21"/>
              <w:rPr>
                <w:rFonts w:ascii="Helvetica" w:eastAsiaTheme="minorEastAsia" w:hAnsi="Helvetica" w:cs="Helvetica"/>
                <w:color w:val="336699"/>
                <w:sz w:val="21"/>
                <w:szCs w:val="21"/>
                <w:shd w:val="clear" w:color="auto" w:fill="FFFFFF"/>
                <w:lang w:eastAsia="hu-HU"/>
              </w:rPr>
            </w:pPr>
          </w:p>
          <w:p w14:paraId="0A0B34D1" w14:textId="77777777" w:rsidR="008947DD" w:rsidRPr="007E050F" w:rsidRDefault="005E6A1F" w:rsidP="008947DD">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shd w:val="clear" w:color="auto" w:fill="FFFFFF"/>
                <w:lang w:eastAsia="hu-HU"/>
              </w:rPr>
              <w:t xml:space="preserve">A szerződést megerősítő mellékkötelezettségekkel kapcsolatos részletes előírásokat az egyéb közbeszerzési dokumentumok között megtalálható szerződéstervezet tartalmazza, a Ptk. 6:186. §- </w:t>
            </w:r>
            <w:proofErr w:type="spellStart"/>
            <w:r w:rsidRPr="007E050F">
              <w:rPr>
                <w:rFonts w:ascii="Helvetica" w:eastAsiaTheme="minorEastAsia" w:hAnsi="Helvetica" w:cs="Helvetica"/>
                <w:color w:val="336699"/>
                <w:sz w:val="21"/>
                <w:szCs w:val="21"/>
                <w:shd w:val="clear" w:color="auto" w:fill="FFFFFF"/>
                <w:lang w:eastAsia="hu-HU"/>
              </w:rPr>
              <w:t>ában</w:t>
            </w:r>
            <w:proofErr w:type="spellEnd"/>
            <w:r w:rsidRPr="007E050F">
              <w:rPr>
                <w:rFonts w:ascii="Helvetica" w:eastAsiaTheme="minorEastAsia" w:hAnsi="Helvetica" w:cs="Helvetica"/>
                <w:color w:val="336699"/>
                <w:sz w:val="21"/>
                <w:szCs w:val="21"/>
                <w:shd w:val="clear" w:color="auto" w:fill="FFFFFF"/>
                <w:lang w:eastAsia="hu-HU"/>
              </w:rPr>
              <w:t xml:space="preserve"> foglaltakra tekintettel.</w:t>
            </w:r>
          </w:p>
          <w:p w14:paraId="6AF5D924" w14:textId="77777777" w:rsidR="00340854" w:rsidRPr="004E1ADA" w:rsidRDefault="00340854" w:rsidP="002604E7">
            <w:pPr>
              <w:ind w:right="56"/>
              <w:jc w:val="both"/>
              <w:rPr>
                <w:rFonts w:ascii="Garamond" w:hAnsi="Garamond"/>
                <w:sz w:val="22"/>
                <w:szCs w:val="22"/>
                <w:highlight w:val="yellow"/>
              </w:rPr>
            </w:pPr>
          </w:p>
        </w:tc>
      </w:tr>
      <w:tr w:rsidR="00340854" w:rsidRPr="004E1ADA" w14:paraId="0721290C"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B63178D" w14:textId="3B26A019" w:rsidR="00975034" w:rsidRPr="004E1ADA" w:rsidRDefault="00340854" w:rsidP="00433211">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III.1.7) Az ellenszolgáltatás teljesítésének feltételei és / vagy hivatkozás a vonatkozó jogszabályi rendelkezésekre:</w:t>
            </w:r>
            <w:r w:rsidR="00975034" w:rsidRPr="004E1ADA">
              <w:rPr>
                <w:rFonts w:ascii="Garamond" w:hAnsi="Garamond"/>
                <w:sz w:val="22"/>
                <w:szCs w:val="22"/>
              </w:rPr>
              <w:t xml:space="preserve"> </w:t>
            </w:r>
          </w:p>
          <w:p w14:paraId="536A94C6" w14:textId="77777777" w:rsidR="00402782" w:rsidRPr="004E1ADA" w:rsidRDefault="00402782" w:rsidP="006568F8">
            <w:pPr>
              <w:jc w:val="both"/>
              <w:outlineLvl w:val="0"/>
              <w:rPr>
                <w:rFonts w:ascii="Garamond" w:hAnsi="Garamond" w:cs="Helvetica"/>
                <w:color w:val="336699"/>
                <w:sz w:val="22"/>
                <w:szCs w:val="22"/>
                <w:u w:val="single"/>
                <w:shd w:val="clear" w:color="auto" w:fill="FFFFFF"/>
              </w:rPr>
            </w:pPr>
          </w:p>
          <w:p w14:paraId="7753C95B" w14:textId="74EE1F84" w:rsidR="00FE7AF0" w:rsidRPr="00D7638B" w:rsidRDefault="00FE7AF0" w:rsidP="001930F5">
            <w:pPr>
              <w:ind w:left="56" w:right="56"/>
              <w:jc w:val="both"/>
              <w:rPr>
                <w:rFonts w:ascii="Helvetica" w:hAnsi="Helvetica" w:cs="Helvetica"/>
                <w:color w:val="336699"/>
                <w:sz w:val="21"/>
                <w:szCs w:val="21"/>
                <w:shd w:val="clear" w:color="auto" w:fill="FFFFFF"/>
              </w:rPr>
            </w:pPr>
            <w:r w:rsidRPr="00D7638B">
              <w:rPr>
                <w:rFonts w:ascii="Helvetica" w:hAnsi="Helvetica" w:cs="Helvetica"/>
                <w:color w:val="336699"/>
                <w:sz w:val="21"/>
                <w:szCs w:val="21"/>
                <w:shd w:val="clear" w:color="auto" w:fill="FFFFFF"/>
              </w:rPr>
              <w:t>A</w:t>
            </w:r>
            <w:r w:rsidR="00245B5D" w:rsidRPr="00D7638B">
              <w:rPr>
                <w:rFonts w:ascii="Helvetica" w:hAnsi="Helvetica" w:cs="Helvetica"/>
                <w:color w:val="336699"/>
                <w:sz w:val="21"/>
                <w:szCs w:val="21"/>
                <w:shd w:val="clear" w:color="auto" w:fill="FFFFFF"/>
              </w:rPr>
              <w:t>jánlatkérő az ellenszolgáltatás</w:t>
            </w:r>
            <w:r w:rsidR="002D2BAE" w:rsidRPr="00D7638B">
              <w:rPr>
                <w:rFonts w:ascii="Helvetica" w:hAnsi="Helvetica" w:cs="Helvetica"/>
                <w:color w:val="336699"/>
                <w:sz w:val="21"/>
                <w:szCs w:val="21"/>
                <w:shd w:val="clear" w:color="auto" w:fill="FFFFFF"/>
              </w:rPr>
              <w:t>t a</w:t>
            </w:r>
            <w:r w:rsidR="00245B5D" w:rsidRPr="00D7638B">
              <w:rPr>
                <w:rFonts w:ascii="Helvetica" w:hAnsi="Helvetica" w:cs="Helvetica"/>
                <w:color w:val="336699"/>
                <w:sz w:val="21"/>
                <w:szCs w:val="21"/>
                <w:shd w:val="clear" w:color="auto" w:fill="FFFFFF"/>
              </w:rPr>
              <w:t xml:space="preserve"> </w:t>
            </w:r>
            <w:r w:rsidR="001930F5" w:rsidRPr="00D7638B">
              <w:rPr>
                <w:rFonts w:ascii="Helvetica" w:hAnsi="Helvetica" w:cs="Helvetica"/>
                <w:color w:val="336699"/>
                <w:sz w:val="21"/>
                <w:szCs w:val="21"/>
                <w:shd w:val="clear" w:color="auto" w:fill="FFFFFF"/>
              </w:rPr>
              <w:t xml:space="preserve">GINOP-7.1.9-17-2018-00024 </w:t>
            </w:r>
            <w:r w:rsidR="00305CAC" w:rsidRPr="00D7638B">
              <w:rPr>
                <w:rFonts w:ascii="Helvetica" w:hAnsi="Helvetica" w:cs="Helvetica"/>
                <w:color w:val="336699"/>
                <w:sz w:val="21"/>
                <w:szCs w:val="21"/>
                <w:shd w:val="clear" w:color="auto" w:fill="FFFFFF"/>
              </w:rPr>
              <w:t xml:space="preserve">azonosítószámú </w:t>
            </w:r>
            <w:r w:rsidR="002D2BAE" w:rsidRPr="00D7638B">
              <w:rPr>
                <w:rFonts w:ascii="Helvetica" w:hAnsi="Helvetica" w:cs="Helvetica"/>
                <w:color w:val="336699"/>
                <w:sz w:val="21"/>
                <w:szCs w:val="21"/>
                <w:shd w:val="clear" w:color="auto" w:fill="FFFFFF"/>
              </w:rPr>
              <w:t>projekt keretében</w:t>
            </w:r>
            <w:r w:rsidR="00245B5D" w:rsidRPr="00D7638B">
              <w:rPr>
                <w:rFonts w:ascii="Helvetica" w:hAnsi="Helvetica" w:cs="Helvetica"/>
                <w:color w:val="336699"/>
                <w:sz w:val="21"/>
                <w:szCs w:val="21"/>
                <w:shd w:val="clear" w:color="auto" w:fill="FFFFFF"/>
              </w:rPr>
              <w:t xml:space="preserve"> </w:t>
            </w:r>
            <w:bookmarkStart w:id="0" w:name="_GoBack"/>
            <w:bookmarkEnd w:id="0"/>
            <w:r w:rsidR="00245B5D" w:rsidRPr="00D7638B">
              <w:rPr>
                <w:rFonts w:ascii="Helvetica" w:hAnsi="Helvetica" w:cs="Helvetica"/>
                <w:color w:val="336699"/>
                <w:sz w:val="21"/>
                <w:szCs w:val="21"/>
                <w:shd w:val="clear" w:color="auto" w:fill="FFFFFF"/>
              </w:rPr>
              <w:t xml:space="preserve">finanszírozza, a </w:t>
            </w:r>
            <w:r w:rsidRPr="00D7638B">
              <w:rPr>
                <w:rFonts w:ascii="Helvetica" w:hAnsi="Helvetica" w:cs="Helvetica"/>
                <w:color w:val="336699"/>
                <w:sz w:val="21"/>
                <w:szCs w:val="21"/>
                <w:shd w:val="clear" w:color="auto" w:fill="FFFFFF"/>
              </w:rPr>
              <w:t xml:space="preserve">támogatás </w:t>
            </w:r>
            <w:r w:rsidR="00245B5D" w:rsidRPr="00D7638B">
              <w:rPr>
                <w:rFonts w:ascii="Helvetica" w:hAnsi="Helvetica" w:cs="Helvetica"/>
                <w:color w:val="336699"/>
                <w:sz w:val="21"/>
                <w:szCs w:val="21"/>
                <w:shd w:val="clear" w:color="auto" w:fill="FFFFFF"/>
              </w:rPr>
              <w:t xml:space="preserve">intenzitása: </w:t>
            </w:r>
            <w:r w:rsidR="002D2BAE" w:rsidRPr="00D7638B">
              <w:rPr>
                <w:rFonts w:ascii="Helvetica" w:hAnsi="Helvetica" w:cs="Helvetica"/>
                <w:color w:val="336699"/>
                <w:sz w:val="21"/>
                <w:szCs w:val="21"/>
                <w:shd w:val="clear" w:color="auto" w:fill="FFFFFF"/>
              </w:rPr>
              <w:t>10</w:t>
            </w:r>
            <w:r w:rsidR="00245B5D" w:rsidRPr="00D7638B">
              <w:rPr>
                <w:rFonts w:ascii="Helvetica" w:hAnsi="Helvetica" w:cs="Helvetica"/>
                <w:color w:val="336699"/>
                <w:sz w:val="21"/>
                <w:szCs w:val="21"/>
                <w:shd w:val="clear" w:color="auto" w:fill="FFFFFF"/>
              </w:rPr>
              <w:t>0</w:t>
            </w:r>
            <w:r w:rsidRPr="00D7638B">
              <w:rPr>
                <w:rFonts w:ascii="Helvetica" w:hAnsi="Helvetica" w:cs="Helvetica"/>
                <w:color w:val="336699"/>
                <w:sz w:val="21"/>
                <w:szCs w:val="21"/>
                <w:shd w:val="clear" w:color="auto" w:fill="FFFFFF"/>
              </w:rPr>
              <w:t>,000000%.</w:t>
            </w:r>
          </w:p>
          <w:p w14:paraId="6460A1D1" w14:textId="77777777" w:rsidR="00FE7AF0" w:rsidRPr="00D7638B" w:rsidRDefault="00FE7AF0" w:rsidP="00FE7AF0">
            <w:pPr>
              <w:widowControl/>
              <w:jc w:val="both"/>
              <w:rPr>
                <w:rFonts w:ascii="Helvetica" w:hAnsi="Helvetica" w:cs="Helvetica"/>
                <w:color w:val="336699"/>
                <w:sz w:val="21"/>
                <w:szCs w:val="21"/>
                <w:shd w:val="clear" w:color="auto" w:fill="FFFFFF"/>
              </w:rPr>
            </w:pPr>
          </w:p>
          <w:p w14:paraId="6A2CAF35" w14:textId="77777777" w:rsidR="00FE7AF0" w:rsidRPr="00D7638B" w:rsidRDefault="00FE7AF0" w:rsidP="00FE7AF0">
            <w:pPr>
              <w:widowControl/>
              <w:jc w:val="both"/>
              <w:rPr>
                <w:rFonts w:ascii="Helvetica" w:hAnsi="Helvetica" w:cs="Helvetica"/>
                <w:color w:val="336699"/>
                <w:sz w:val="21"/>
                <w:szCs w:val="21"/>
                <w:shd w:val="clear" w:color="auto" w:fill="FFFFFF"/>
              </w:rPr>
            </w:pPr>
            <w:r w:rsidRPr="00D7638B">
              <w:rPr>
                <w:rFonts w:ascii="Helvetica" w:hAnsi="Helvetica" w:cs="Helvetica"/>
                <w:color w:val="336699"/>
                <w:sz w:val="21"/>
                <w:szCs w:val="21"/>
                <w:shd w:val="clear" w:color="auto" w:fill="FFFFFF"/>
              </w:rPr>
              <w:t>Az ajánlatkérés, a szerződéskötés és a kifizetés pénzneme: HUF.</w:t>
            </w:r>
          </w:p>
          <w:p w14:paraId="4F4A6DC1" w14:textId="77777777" w:rsidR="00FE7AF0" w:rsidRPr="002D2BAE" w:rsidRDefault="00FE7AF0" w:rsidP="00FE7AF0">
            <w:pPr>
              <w:widowControl/>
              <w:jc w:val="both"/>
              <w:rPr>
                <w:rFonts w:ascii="Garamond" w:hAnsi="Garamond" w:cs="Helvetica"/>
                <w:color w:val="0070C0"/>
                <w:sz w:val="22"/>
                <w:szCs w:val="22"/>
                <w:shd w:val="clear" w:color="auto" w:fill="FFFFFF"/>
              </w:rPr>
            </w:pPr>
          </w:p>
          <w:p w14:paraId="0E4DEB02" w14:textId="2B18E3F6" w:rsidR="00380B98" w:rsidRDefault="00380B98" w:rsidP="00380B98">
            <w:pPr>
              <w:spacing w:before="120" w:after="120"/>
              <w:rPr>
                <w:rFonts w:ascii="Helvetica" w:eastAsia="Times New Roman" w:hAnsi="Helvetica" w:cs="Helvetica"/>
                <w:color w:val="336699"/>
                <w:sz w:val="21"/>
                <w:szCs w:val="21"/>
                <w:shd w:val="clear" w:color="auto" w:fill="FFFFFF"/>
              </w:rPr>
            </w:pPr>
            <w:r w:rsidRPr="00870201">
              <w:rPr>
                <w:rFonts w:ascii="Helvetica" w:eastAsia="Times New Roman" w:hAnsi="Helvetica" w:cs="Helvetica"/>
                <w:color w:val="336699"/>
                <w:sz w:val="21"/>
                <w:szCs w:val="21"/>
                <w:shd w:val="clear" w:color="auto" w:fill="FFFFFF"/>
              </w:rPr>
              <w:t xml:space="preserve">Az ajánlatkérő </w:t>
            </w:r>
            <w:r w:rsidR="001D4D86">
              <w:rPr>
                <w:rFonts w:ascii="Helvetica" w:eastAsia="Times New Roman" w:hAnsi="Helvetica" w:cs="Helvetica"/>
                <w:color w:val="336699"/>
                <w:sz w:val="21"/>
                <w:szCs w:val="21"/>
                <w:highlight w:val="yellow"/>
                <w:shd w:val="clear" w:color="auto" w:fill="FFFFFF"/>
              </w:rPr>
              <w:t>5</w:t>
            </w:r>
            <w:r w:rsidRPr="001D4D86">
              <w:rPr>
                <w:rFonts w:ascii="Helvetica" w:eastAsia="Times New Roman" w:hAnsi="Helvetica" w:cs="Helvetica"/>
                <w:color w:val="336699"/>
                <w:sz w:val="21"/>
                <w:szCs w:val="21"/>
                <w:highlight w:val="yellow"/>
                <w:shd w:val="clear" w:color="auto" w:fill="FFFFFF"/>
              </w:rPr>
              <w:t>0% mértékű</w:t>
            </w:r>
            <w:r w:rsidRPr="00870201">
              <w:rPr>
                <w:rFonts w:ascii="Helvetica" w:eastAsia="Times New Roman" w:hAnsi="Helvetica" w:cs="Helvetica"/>
                <w:color w:val="336699"/>
                <w:sz w:val="21"/>
                <w:szCs w:val="21"/>
                <w:shd w:val="clear" w:color="auto" w:fill="FFFFFF"/>
              </w:rPr>
              <w:t xml:space="preserve"> előleget biztosít, melynek elszámolása a végszámlában történik. A nyertes ajánlattevő 1 db számla kiállítására jogosult a 100 %-ot elérő teljesítés esetén, a megrendelt termékek hiánytalan leszállítását és beüzemelését követően, a teljesítésigazolás alapján.</w:t>
            </w:r>
          </w:p>
          <w:p w14:paraId="1FBF5913" w14:textId="77777777" w:rsidR="009B360D" w:rsidRPr="00995A2A" w:rsidRDefault="009B360D" w:rsidP="00A54D3A">
            <w:pPr>
              <w:widowControl/>
              <w:jc w:val="both"/>
              <w:rPr>
                <w:rFonts w:ascii="Helvetica" w:hAnsi="Helvetica" w:cs="Helvetica"/>
                <w:color w:val="336699"/>
                <w:sz w:val="21"/>
                <w:szCs w:val="21"/>
                <w:shd w:val="clear" w:color="auto" w:fill="FFFFFF"/>
              </w:rPr>
            </w:pPr>
          </w:p>
          <w:p w14:paraId="321498DE" w14:textId="48858210" w:rsidR="00A54D3A" w:rsidRPr="00995A2A" w:rsidRDefault="0005645D" w:rsidP="00A54D3A">
            <w:pPr>
              <w:widowControl/>
              <w:jc w:val="both"/>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Az ajánlatkérő köteles fogadni és feldolgozni az olyan elektronikus számlákat, amelyek megfelelnek az EN 16931-1:2017 számú európai szabványnak és az Európai Bizottság által e szabványhoz az Európai Unió Hivatalos Lapjában közzétett szintaxislistának.</w:t>
            </w:r>
          </w:p>
          <w:p w14:paraId="7336F729" w14:textId="77777777" w:rsidR="0005645D" w:rsidRPr="00995A2A" w:rsidRDefault="0005645D" w:rsidP="00A54D3A">
            <w:pPr>
              <w:widowControl/>
              <w:jc w:val="both"/>
              <w:rPr>
                <w:rFonts w:ascii="Helvetica" w:hAnsi="Helvetica" w:cs="Helvetica"/>
                <w:color w:val="336699"/>
                <w:sz w:val="21"/>
                <w:szCs w:val="21"/>
                <w:shd w:val="clear" w:color="auto" w:fill="FFFFFF"/>
              </w:rPr>
            </w:pPr>
          </w:p>
          <w:p w14:paraId="74DC7635" w14:textId="77777777" w:rsidR="00786C25" w:rsidRPr="0039320C" w:rsidRDefault="00A54D3A" w:rsidP="00786C25">
            <w:pPr>
              <w:jc w:val="both"/>
              <w:outlineLvl w:val="0"/>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 szerződés szerinti kifizetések a Kbt. 135. § (1), (6)</w:t>
            </w:r>
            <w:r w:rsidR="00E911FF" w:rsidRPr="00995A2A">
              <w:rPr>
                <w:rFonts w:ascii="Helvetica" w:hAnsi="Helvetica" w:cs="Helvetica"/>
                <w:color w:val="336699"/>
                <w:sz w:val="21"/>
                <w:szCs w:val="21"/>
                <w:shd w:val="clear" w:color="auto" w:fill="FFFFFF"/>
              </w:rPr>
              <w:t xml:space="preserve"> </w:t>
            </w:r>
            <w:r w:rsidRPr="00995A2A">
              <w:rPr>
                <w:rFonts w:ascii="Helvetica" w:hAnsi="Helvetica" w:cs="Helvetica"/>
                <w:color w:val="336699"/>
                <w:sz w:val="21"/>
                <w:szCs w:val="21"/>
                <w:shd w:val="clear" w:color="auto" w:fill="FFFFFF"/>
              </w:rPr>
              <w:t xml:space="preserve">és (11) bekezdésében, és a Ptk. 6:130. § (1)-(2) bekezdésében rögzítetteknek megfelelően történnek. A kifizetés a számla benyújtásától számított 30 napos határidővel történik. Késedelmes fizetés esetén a Ptk. 6:155. § irányadó. Az ajánlattétel, az elszámolás és a kifizetések pénzneme a HUF. </w:t>
            </w:r>
            <w:r w:rsidR="00786C25" w:rsidRPr="0039320C">
              <w:rPr>
                <w:rFonts w:ascii="Helvetica" w:hAnsi="Helvetica" w:cs="Helvetica"/>
                <w:color w:val="336699"/>
                <w:sz w:val="21"/>
                <w:szCs w:val="21"/>
                <w:shd w:val="clear" w:color="auto" w:fill="FFFFFF"/>
              </w:rPr>
              <w:t>A kifizetésre alkalmazandó az államháztartásról szóló 2011. évi CXCV. törvény (Áht.), a 2014-2020 programozási időszakban az egyes európai uniós alapokból származó támogatások felhasználásának rendjéről szóló 272/2014. (XI. 5.) Korm. rendelet, az általános forgalmi adóról szóló 2007. évi CXXVII törvény (a továbbiakban: Áfa törvény).</w:t>
            </w:r>
          </w:p>
          <w:p w14:paraId="5B394C98" w14:textId="48AFCB8F" w:rsidR="00A54D3A" w:rsidRPr="00995A2A" w:rsidRDefault="00A54D3A" w:rsidP="00A54D3A">
            <w:pPr>
              <w:widowControl/>
              <w:jc w:val="both"/>
              <w:rPr>
                <w:rFonts w:ascii="Helvetica" w:hAnsi="Helvetica" w:cs="Helvetica"/>
                <w:color w:val="336699"/>
                <w:sz w:val="21"/>
                <w:szCs w:val="21"/>
                <w:shd w:val="clear" w:color="auto" w:fill="FFFFFF"/>
              </w:rPr>
            </w:pPr>
          </w:p>
          <w:p w14:paraId="66A82473" w14:textId="77777777" w:rsidR="00340854" w:rsidRPr="00995A2A" w:rsidRDefault="00A54D3A" w:rsidP="00A54D3A">
            <w:pPr>
              <w:widowControl/>
              <w:jc w:val="both"/>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 részletes finanszírozási feltételeket a szerződéstervezet tartalmazza.</w:t>
            </w:r>
          </w:p>
          <w:p w14:paraId="5B8B3946" w14:textId="77777777" w:rsidR="0049230B" w:rsidRPr="004E1ADA" w:rsidRDefault="0049230B" w:rsidP="00A54D3A">
            <w:pPr>
              <w:widowControl/>
              <w:jc w:val="both"/>
              <w:rPr>
                <w:rFonts w:ascii="Garamond" w:hAnsi="Garamond" w:cs="Helvetica"/>
                <w:color w:val="336699"/>
                <w:sz w:val="22"/>
                <w:szCs w:val="22"/>
                <w:shd w:val="clear" w:color="auto" w:fill="FFFFFF"/>
              </w:rPr>
            </w:pPr>
          </w:p>
        </w:tc>
      </w:tr>
      <w:tr w:rsidR="00340854" w:rsidRPr="004E1ADA" w14:paraId="3EEFF611"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50754D19" w14:textId="77777777" w:rsidR="003C6A5E" w:rsidRDefault="00340854" w:rsidP="00FA7BBA">
            <w:pPr>
              <w:ind w:left="56" w:right="56"/>
              <w:jc w:val="both"/>
              <w:rPr>
                <w:rFonts w:ascii="Helvetica" w:hAnsi="Helvetica" w:cs="Helvetica"/>
                <w:color w:val="336699"/>
                <w:sz w:val="21"/>
                <w:szCs w:val="21"/>
                <w:shd w:val="clear" w:color="auto" w:fill="FFFFFF"/>
              </w:rPr>
            </w:pPr>
            <w:r w:rsidRPr="004E1ADA">
              <w:rPr>
                <w:rFonts w:ascii="Garamond" w:hAnsi="Garamond"/>
                <w:sz w:val="22"/>
                <w:szCs w:val="22"/>
              </w:rPr>
              <w:lastRenderedPageBreak/>
              <w:t xml:space="preserve"> </w:t>
            </w:r>
            <w:r w:rsidRPr="004E1ADA">
              <w:rPr>
                <w:rFonts w:ascii="Garamond" w:hAnsi="Garamond"/>
                <w:b/>
                <w:bCs/>
                <w:sz w:val="22"/>
                <w:szCs w:val="22"/>
              </w:rPr>
              <w:t>III.1.8) A nyertes közös ajánlattevők által létrehozandó gazdálkodó szervezet:2</w:t>
            </w:r>
            <w:r w:rsidR="005A2056" w:rsidRPr="004E1ADA">
              <w:rPr>
                <w:rFonts w:ascii="Garamond" w:hAnsi="Garamond"/>
                <w:b/>
                <w:bCs/>
                <w:sz w:val="22"/>
                <w:szCs w:val="22"/>
              </w:rPr>
              <w:t xml:space="preserve"> </w:t>
            </w:r>
            <w:r w:rsidR="005A2056" w:rsidRPr="00995A2A">
              <w:rPr>
                <w:rFonts w:ascii="Helvetica" w:hAnsi="Helvetica" w:cs="Helvetica"/>
                <w:color w:val="336699"/>
                <w:sz w:val="21"/>
                <w:szCs w:val="21"/>
                <w:shd w:val="clear" w:color="auto" w:fill="FFFFFF"/>
              </w:rPr>
              <w:t>Az Ajánlatkérő nem teszi lehetővé (kizárja) a Kbt. 35. § (9) bekezdése alapján a gazdálkodó szervezet (projekttársaság) létrehozását.</w:t>
            </w:r>
          </w:p>
          <w:p w14:paraId="3F1B89E7" w14:textId="77777777" w:rsidR="00617270" w:rsidRDefault="00617270" w:rsidP="00617270">
            <w:pPr>
              <w:ind w:left="56"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Folytatás a VI.3.4. pontból</w:t>
            </w:r>
          </w:p>
          <w:p w14:paraId="1E864A3F" w14:textId="37955865" w:rsidR="00617270" w:rsidRPr="00414FD1" w:rsidRDefault="00617270" w:rsidP="00617270">
            <w:pPr>
              <w:ind w:left="56"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1</w:t>
            </w:r>
            <w:r w:rsidRPr="00414FD1">
              <w:rPr>
                <w:rFonts w:ascii="Helvetica" w:hAnsi="Helvetica" w:cs="Helvetica"/>
                <w:color w:val="336699"/>
                <w:sz w:val="21"/>
                <w:szCs w:val="21"/>
                <w:shd w:val="clear" w:color="auto" w:fill="FFFFFF"/>
              </w:rPr>
              <w:t>. A 321/2015. (X. 30.) Korm. rendelet 30. § (4) bekezdése alapján ajánlatkérő a műszaki, illetve szakmai alkalmasságának feltételeit és igazolását a minősített ajánlattevők jegyzékéhez képest szigorúbban határozza meg.</w:t>
            </w:r>
          </w:p>
          <w:p w14:paraId="20DB18DF" w14:textId="28E842D9" w:rsidR="00617270" w:rsidRDefault="00617270" w:rsidP="00617270">
            <w:pPr>
              <w:ind w:left="56"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2</w:t>
            </w:r>
            <w:r w:rsidRPr="00414FD1">
              <w:rPr>
                <w:rFonts w:ascii="Helvetica" w:hAnsi="Helvetica" w:cs="Helvetica"/>
                <w:color w:val="336699"/>
                <w:sz w:val="21"/>
                <w:szCs w:val="21"/>
                <w:shd w:val="clear" w:color="auto" w:fill="FFFFFF"/>
              </w:rPr>
              <w:t>. Ajánlatkérő GDPR rendelet alapján tájékoztatja az Ajánlattevőket, hogy az eljárás keretében a gazdasági szereplők személyes adatait a jogszabályokban meghatározott feladatok ellátása és a közbeszerzési eljárás lefolytatása céljából és határidőig kezeli.</w:t>
            </w:r>
          </w:p>
          <w:p w14:paraId="70A67621" w14:textId="0A529FAE" w:rsidR="00253CD5" w:rsidRDefault="00253CD5" w:rsidP="00253CD5">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3</w:t>
            </w:r>
            <w:r>
              <w:rPr>
                <w:rFonts w:ascii="Helvetica" w:hAnsi="Helvetica" w:cs="Helvetica"/>
                <w:color w:val="336699"/>
                <w:sz w:val="21"/>
                <w:szCs w:val="21"/>
                <w:shd w:val="clear" w:color="auto" w:fill="FFFFFF"/>
              </w:rPr>
              <w:t xml:space="preserve">. Ajánlattevőknek ajánlatuk részeként csatolniuk kell nyilatkozatot az Európai Unió </w:t>
            </w:r>
            <w:r w:rsidRPr="00BF2DB8">
              <w:rPr>
                <w:rFonts w:ascii="Helvetica" w:hAnsi="Helvetica" w:cs="Helvetica"/>
                <w:color w:val="336699"/>
                <w:sz w:val="21"/>
                <w:szCs w:val="21"/>
                <w:shd w:val="clear" w:color="auto" w:fill="FFFFFF"/>
              </w:rPr>
              <w:t>Tanácsának (EU) az ukrajnai helyzetet destabilizáló orosz intézkedések miatt hozott korlátozó intézkedésekről szóló 833/2014/EU rendelet módosításáról szóló 2022/576 Rendelete (2022. április 8.) által előírt Oroszországhoz köthető szankciókról, tilalmi rendelkezésekről. A rendelet hatálya alá tartozó közbeszerzések esetén TILOS bármely közbeszerzési szerződés odaítélése a rendeletben meghatározott személyek részére, illetve az ilyen szerződések teljesítésének folytatása.</w:t>
            </w:r>
            <w:r>
              <w:rPr>
                <w:rFonts w:ascii="Helvetica" w:hAnsi="Helvetica" w:cs="Helvetica"/>
                <w:color w:val="336699"/>
                <w:sz w:val="21"/>
                <w:szCs w:val="21"/>
                <w:shd w:val="clear" w:color="auto" w:fill="FFFFFF"/>
              </w:rPr>
              <w:t xml:space="preserve"> Kérjük a tilalmi rendelkezésekkel kapcsolatos nyilatkozat benyújtását.</w:t>
            </w:r>
          </w:p>
          <w:p w14:paraId="1EAFC61A" w14:textId="74367E5E" w:rsidR="006E7AC8" w:rsidRDefault="006E7AC8" w:rsidP="006E7AC8">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4</w:t>
            </w:r>
            <w:r>
              <w:rPr>
                <w:rFonts w:ascii="Helvetica" w:hAnsi="Helvetica" w:cs="Helvetica"/>
                <w:color w:val="336699"/>
                <w:sz w:val="21"/>
                <w:szCs w:val="21"/>
                <w:shd w:val="clear" w:color="auto" w:fill="FFFFFF"/>
              </w:rPr>
              <w:t xml:space="preserve">. </w:t>
            </w:r>
            <w:r w:rsidRPr="00607A59">
              <w:rPr>
                <w:rFonts w:ascii="Helvetica" w:hAnsi="Helvetica" w:cs="Helvetica"/>
                <w:color w:val="336699"/>
                <w:sz w:val="21"/>
                <w:szCs w:val="21"/>
                <w:shd w:val="clear" w:color="auto" w:fill="FFFFFF"/>
              </w:rPr>
              <w:t>Az ajánlatban csatolandó az ajánlatot aláíró személy aláírási címpéldánya vagy aláírás mintája.</w:t>
            </w:r>
          </w:p>
          <w:p w14:paraId="1FAB0219" w14:textId="71C29FF2" w:rsidR="00617270" w:rsidRDefault="00C0600E" w:rsidP="00C0600E">
            <w:pPr>
              <w:ind w:right="56"/>
              <w:rPr>
                <w:rFonts w:ascii="Helvetica" w:hAnsi="Helvetica" w:cs="Helvetica"/>
                <w:color w:val="336699"/>
                <w:sz w:val="21"/>
                <w:szCs w:val="21"/>
                <w:shd w:val="clear" w:color="auto" w:fill="FFFFFF"/>
              </w:rPr>
            </w:pPr>
            <w:r w:rsidRPr="00C9745B">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5</w:t>
            </w:r>
            <w:r w:rsidRPr="00C9745B">
              <w:rPr>
                <w:rFonts w:ascii="Helvetica" w:hAnsi="Helvetica" w:cs="Helvetica"/>
                <w:color w:val="336699"/>
                <w:sz w:val="21"/>
                <w:szCs w:val="21"/>
                <w:shd w:val="clear" w:color="auto" w:fill="FFFFFF"/>
              </w:rPr>
              <w:t>. Részletes információkat a közbeszerzési dokumentum és a szerződéstervezet tartalmaz.</w:t>
            </w:r>
          </w:p>
          <w:p w14:paraId="1E305314" w14:textId="3810FFCA" w:rsidR="001A52B1" w:rsidRPr="00C0600E" w:rsidRDefault="001A52B1" w:rsidP="001A52B1">
            <w:pPr>
              <w:ind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6</w:t>
            </w:r>
            <w:r>
              <w:rPr>
                <w:rFonts w:ascii="Helvetica" w:hAnsi="Helvetica" w:cs="Helvetica"/>
                <w:color w:val="336699"/>
                <w:sz w:val="21"/>
                <w:szCs w:val="21"/>
                <w:shd w:val="clear" w:color="auto" w:fill="FFFFFF"/>
              </w:rPr>
              <w:t xml:space="preserve">. </w:t>
            </w:r>
            <w:r w:rsidR="00C43DEF" w:rsidRPr="00D858A7">
              <w:rPr>
                <w:rFonts w:ascii="Helvetica" w:hAnsi="Helvetica" w:cs="Helvetica"/>
                <w:color w:val="336699"/>
                <w:sz w:val="21"/>
                <w:szCs w:val="21"/>
                <w:shd w:val="clear" w:color="auto" w:fill="FFFFFF"/>
              </w:rPr>
              <w:t xml:space="preserve">Valamennyi részben: </w:t>
            </w:r>
            <w:r w:rsidRPr="0052458A">
              <w:rPr>
                <w:rFonts w:ascii="Helvetica" w:hAnsi="Helvetica" w:cs="Helvetica"/>
                <w:color w:val="336699"/>
                <w:sz w:val="21"/>
                <w:szCs w:val="21"/>
                <w:shd w:val="clear" w:color="auto" w:fill="FFFFFF"/>
              </w:rPr>
              <w:t>Az ajánlatok a Kbt. 76. § (2) bekezdés a) pontja szerint a legalacsonyabb ár értékelési szempontja alapján kerülnek értékelésre, mivel Ajánlatkérő igényeinek a műszaki leírásban konkrétan meghatározott minőségi és műszaki követelményeknek megfelelő áruk felelnek meg, és a gazdaságilag legelőnyösebb ajánlat kiválasztását további minőségi jellemzők nem, csak a legalacsonyabb ár értékelése szolgálja</w:t>
            </w:r>
            <w:r>
              <w:rPr>
                <w:rFonts w:ascii="Helvetica" w:hAnsi="Helvetica" w:cs="Helvetica"/>
                <w:color w:val="336699"/>
                <w:sz w:val="21"/>
                <w:szCs w:val="21"/>
                <w:shd w:val="clear" w:color="auto" w:fill="FFFFFF"/>
              </w:rPr>
              <w:t>.</w:t>
            </w:r>
          </w:p>
        </w:tc>
      </w:tr>
      <w:tr w:rsidR="00340854" w:rsidRPr="004E1ADA" w14:paraId="52A223B9" w14:textId="77777777" w:rsidTr="004E1ADA">
        <w:tc>
          <w:tcPr>
            <w:tcW w:w="9638" w:type="dxa"/>
            <w:gridSpan w:val="6"/>
            <w:tcBorders>
              <w:top w:val="nil"/>
              <w:left w:val="nil"/>
              <w:bottom w:val="single" w:sz="4" w:space="0" w:color="auto"/>
              <w:right w:val="nil"/>
            </w:tcBorders>
            <w:shd w:val="clear" w:color="auto" w:fill="auto"/>
          </w:tcPr>
          <w:p w14:paraId="16BFAED0" w14:textId="77777777" w:rsidR="00340854" w:rsidRPr="004E1ADA" w:rsidRDefault="00340854">
            <w:pPr>
              <w:spacing w:before="120"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III.2) A szerződéssel kapcsolatos feltételek</w:t>
            </w:r>
            <w:r w:rsidRPr="004E1ADA">
              <w:rPr>
                <w:rFonts w:ascii="Garamond" w:hAnsi="Garamond"/>
                <w:sz w:val="22"/>
                <w:szCs w:val="22"/>
              </w:rPr>
              <w:t>2</w:t>
            </w:r>
          </w:p>
        </w:tc>
      </w:tr>
      <w:tr w:rsidR="00340854" w:rsidRPr="004E1ADA" w14:paraId="32FE864C"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314158F5"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III.2.1) Meghatározott szakmára (képzettségre) vonatkozó információk </w:t>
            </w:r>
            <w:r w:rsidRPr="004E1ADA">
              <w:rPr>
                <w:rFonts w:ascii="Garamond" w:hAnsi="Garamond"/>
                <w:i/>
                <w:iCs/>
                <w:sz w:val="22"/>
                <w:szCs w:val="22"/>
              </w:rPr>
              <w:t>(csak szolgáltatásmegrendelés esetében)</w:t>
            </w:r>
            <w:r w:rsidRPr="004E1ADA">
              <w:rPr>
                <w:rFonts w:ascii="Garamond" w:hAnsi="Garamond"/>
                <w:i/>
                <w:iCs/>
                <w:sz w:val="22"/>
                <w:szCs w:val="22"/>
              </w:rPr>
              <w:br/>
            </w:r>
            <w:r w:rsidRPr="004E1ADA">
              <w:rPr>
                <w:rFonts w:ascii="Garamond" w:hAnsi="Garamond"/>
                <w:sz w:val="22"/>
                <w:szCs w:val="22"/>
              </w:rPr>
              <w:lastRenderedPageBreak/>
              <w:t>□ A szolgáltatás teljesítése egy meghatározott szakmához (képzettséghez) van kötve</w:t>
            </w:r>
            <w:r w:rsidRPr="004E1ADA">
              <w:rPr>
                <w:rFonts w:ascii="Garamond" w:hAnsi="Garamond"/>
                <w:sz w:val="22"/>
                <w:szCs w:val="22"/>
              </w:rPr>
              <w:br/>
              <w:t>A vonatkozó törvényi, rendeleti vagy közigazgatási rendelkezésre történő hivatkozás:</w:t>
            </w:r>
          </w:p>
        </w:tc>
      </w:tr>
      <w:tr w:rsidR="00340854" w:rsidRPr="004E1ADA" w14:paraId="7683662F"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6972DC89" w14:textId="77777777" w:rsidR="00340854" w:rsidRPr="004E1ADA" w:rsidRDefault="00340854">
            <w:pPr>
              <w:ind w:left="56" w:right="56"/>
              <w:rPr>
                <w:rFonts w:ascii="Garamond" w:hAnsi="Garamond"/>
                <w:b/>
                <w:b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III.2.2) A szerződés teljesítésével kapcsolatos feltételek:</w:t>
            </w:r>
          </w:p>
        </w:tc>
      </w:tr>
      <w:tr w:rsidR="00340854" w:rsidRPr="004E1ADA" w14:paraId="10D454A6"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29F400ED"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III.2.3) A szerződés teljesítésében közreműködő személyekkel kapcsolatos információ </w:t>
            </w:r>
            <w:r w:rsidRPr="004E1ADA">
              <w:rPr>
                <w:rFonts w:ascii="Garamond" w:hAnsi="Garamond"/>
                <w:b/>
                <w:bCs/>
                <w:sz w:val="22"/>
                <w:szCs w:val="22"/>
              </w:rPr>
              <w:br/>
            </w:r>
            <w:r w:rsidRPr="004E1ADA">
              <w:rPr>
                <w:rFonts w:ascii="Garamond" w:hAnsi="Garamond"/>
                <w:sz w:val="22"/>
                <w:szCs w:val="22"/>
              </w:rPr>
              <w:t>□ Az ajánlattevőknek közölniük kell a szerződés teljesítésében közreműködő személyek nevét és szakképzettségét</w:t>
            </w:r>
          </w:p>
        </w:tc>
      </w:tr>
      <w:tr w:rsidR="00340854" w:rsidRPr="004E1ADA" w14:paraId="278FB825" w14:textId="77777777" w:rsidTr="004E1ADA">
        <w:tc>
          <w:tcPr>
            <w:tcW w:w="9638" w:type="dxa"/>
            <w:gridSpan w:val="6"/>
            <w:tcBorders>
              <w:top w:val="single" w:sz="4" w:space="0" w:color="auto"/>
              <w:left w:val="nil"/>
              <w:bottom w:val="nil"/>
              <w:right w:val="nil"/>
            </w:tcBorders>
            <w:shd w:val="clear" w:color="auto" w:fill="auto"/>
          </w:tcPr>
          <w:p w14:paraId="3CC021E5" w14:textId="77777777" w:rsidR="0035342A" w:rsidRPr="004E1ADA" w:rsidRDefault="0035342A" w:rsidP="005A31BA">
            <w:pPr>
              <w:spacing w:before="120" w:after="120"/>
              <w:ind w:right="56"/>
              <w:rPr>
                <w:rFonts w:ascii="Garamond" w:hAnsi="Garamond"/>
                <w:sz w:val="22"/>
                <w:szCs w:val="22"/>
              </w:rPr>
            </w:pPr>
          </w:p>
          <w:p w14:paraId="31E133DF"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 szakasz: Eljárás</w:t>
            </w:r>
          </w:p>
        </w:tc>
      </w:tr>
      <w:tr w:rsidR="00340854" w:rsidRPr="004E1ADA" w14:paraId="1E8AC3CC" w14:textId="77777777" w:rsidTr="004E1ADA">
        <w:tc>
          <w:tcPr>
            <w:tcW w:w="9638" w:type="dxa"/>
            <w:gridSpan w:val="6"/>
            <w:tcBorders>
              <w:top w:val="nil"/>
              <w:left w:val="nil"/>
              <w:bottom w:val="single" w:sz="4" w:space="0" w:color="auto"/>
              <w:right w:val="nil"/>
            </w:tcBorders>
            <w:shd w:val="clear" w:color="auto" w:fill="auto"/>
          </w:tcPr>
          <w:p w14:paraId="4F983DE1"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IV.1) Meghatározás</w:t>
            </w:r>
          </w:p>
        </w:tc>
      </w:tr>
      <w:tr w:rsidR="00340854" w:rsidRPr="004E1ADA" w14:paraId="50C12FA1"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4C862188" w14:textId="4D6822B3" w:rsidR="00340854" w:rsidRPr="004E1ADA" w:rsidRDefault="00340854" w:rsidP="00BB7DF5">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IV.1.1) Az eljárás fajtája</w:t>
            </w:r>
            <w:r w:rsidRPr="004E1ADA">
              <w:rPr>
                <w:rFonts w:ascii="Garamond" w:hAnsi="Garamond"/>
                <w:b/>
                <w:bCs/>
                <w:sz w:val="22"/>
                <w:szCs w:val="22"/>
              </w:rPr>
              <w:br/>
            </w:r>
            <w:r w:rsidR="0013713A" w:rsidRPr="00C0600E">
              <w:rPr>
                <w:rFonts w:ascii="Helvetica" w:hAnsi="Helvetica" w:cs="Helvetica"/>
                <w:color w:val="336699"/>
                <w:sz w:val="21"/>
                <w:szCs w:val="21"/>
                <w:shd w:val="clear" w:color="auto" w:fill="FFFFFF"/>
              </w:rPr>
              <w:t>X</w:t>
            </w:r>
            <w:r w:rsidRPr="00C0600E">
              <w:rPr>
                <w:rFonts w:ascii="Helvetica" w:hAnsi="Helvetica" w:cs="Helvetica"/>
                <w:color w:val="336699"/>
                <w:sz w:val="21"/>
                <w:szCs w:val="21"/>
                <w:shd w:val="clear" w:color="auto" w:fill="FFFFFF"/>
              </w:rPr>
              <w:t xml:space="preserve"> </w:t>
            </w:r>
            <w:r w:rsidR="009C1148" w:rsidRPr="00C0600E">
              <w:rPr>
                <w:rFonts w:ascii="Helvetica" w:hAnsi="Helvetica" w:cs="Helvetica"/>
                <w:color w:val="336699"/>
                <w:sz w:val="21"/>
                <w:szCs w:val="21"/>
                <w:shd w:val="clear" w:color="auto" w:fill="FFFFFF"/>
              </w:rPr>
              <w:t>Kbt. 117. § (1) bekezdése szerint szabadon kialakított eljárásrend</w:t>
            </w:r>
            <w:r w:rsidR="009C1148" w:rsidRPr="002D2BAE">
              <w:rPr>
                <w:rFonts w:ascii="Garamond" w:hAnsi="Garamond"/>
                <w:color w:val="0070C0"/>
                <w:sz w:val="22"/>
                <w:szCs w:val="22"/>
              </w:rPr>
              <w:t xml:space="preserve"> </w:t>
            </w:r>
          </w:p>
        </w:tc>
      </w:tr>
      <w:tr w:rsidR="00340854" w:rsidRPr="004E1ADA" w14:paraId="0C6FA7EA"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1E4D096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IV.1.2) Keretmegállapodásra vagy dinamikus beszerzési rendszerre vonatkozó információk</w:t>
            </w:r>
            <w:r w:rsidRPr="004E1ADA">
              <w:rPr>
                <w:rFonts w:ascii="Garamond" w:hAnsi="Garamond"/>
                <w:b/>
                <w:bCs/>
                <w:sz w:val="22"/>
                <w:szCs w:val="22"/>
              </w:rPr>
              <w:br/>
            </w:r>
            <w:r w:rsidRPr="004E1ADA">
              <w:rPr>
                <w:rFonts w:ascii="Garamond" w:hAnsi="Garamond"/>
                <w:sz w:val="22"/>
                <w:szCs w:val="22"/>
              </w:rPr>
              <w:t>□ A hirdetmény keretmegállapodás megkötésére irányul</w:t>
            </w:r>
            <w:r w:rsidRPr="004E1ADA">
              <w:rPr>
                <w:rFonts w:ascii="Garamond" w:hAnsi="Garamond"/>
                <w:sz w:val="22"/>
                <w:szCs w:val="22"/>
              </w:rPr>
              <w:br/>
              <w:t xml:space="preserve">   o Keretmegállapodás egy ajánlattevővel</w:t>
            </w:r>
            <w:r w:rsidRPr="004E1ADA">
              <w:rPr>
                <w:rFonts w:ascii="Garamond" w:hAnsi="Garamond"/>
                <w:sz w:val="22"/>
                <w:szCs w:val="22"/>
              </w:rPr>
              <w:br/>
              <w:t xml:space="preserve">   o Keretmegállapodás több ajánlattevővel</w:t>
            </w:r>
            <w:r w:rsidRPr="004E1ADA">
              <w:rPr>
                <w:rFonts w:ascii="Garamond" w:hAnsi="Garamond"/>
                <w:sz w:val="22"/>
                <w:szCs w:val="22"/>
              </w:rPr>
              <w:br/>
              <w:t xml:space="preserve">    A keretmegállapodás résztvevőinek tervezett maximális létszáma:2 [ ] </w:t>
            </w:r>
            <w:r w:rsidRPr="004E1ADA">
              <w:rPr>
                <w:rFonts w:ascii="Garamond" w:hAnsi="Garamond"/>
                <w:sz w:val="22"/>
                <w:szCs w:val="22"/>
              </w:rPr>
              <w:br/>
              <w:t>□ A hirdetmény dinamikus beszerzési rendszer létrehozására irányul</w:t>
            </w:r>
            <w:r w:rsidRPr="004E1ADA">
              <w:rPr>
                <w:rFonts w:ascii="Garamond" w:hAnsi="Garamond"/>
                <w:sz w:val="22"/>
                <w:szCs w:val="22"/>
              </w:rPr>
              <w:br/>
              <w:t xml:space="preserve">    □ A dinamikus beszerzési rendszert további beszerzők is alkalmazhatják</w:t>
            </w:r>
            <w:r w:rsidRPr="004E1ADA">
              <w:rPr>
                <w:rFonts w:ascii="Garamond" w:hAnsi="Garamond"/>
                <w:sz w:val="22"/>
                <w:szCs w:val="22"/>
              </w:rPr>
              <w:br/>
              <w:t xml:space="preserve">Keretmegállapodások esetén - klasszikus ajánlatkérők esetében a négy évet meghaladó időtartam indokolása: </w:t>
            </w:r>
            <w:r w:rsidRPr="004E1ADA">
              <w:rPr>
                <w:rFonts w:ascii="Garamond" w:hAnsi="Garamond"/>
                <w:sz w:val="22"/>
                <w:szCs w:val="22"/>
              </w:rPr>
              <w:br/>
              <w:t>Keretmegállapodások esetén - közszolgáltató ajánlatkérők esetében a nyolc évet meghaladó időtartam indokolása:</w:t>
            </w:r>
          </w:p>
        </w:tc>
      </w:tr>
      <w:tr w:rsidR="00340854" w:rsidRPr="004E1ADA" w14:paraId="60D3D3B2"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32898583"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IV.1.3) A megoldások, illetve ajánlatok számának a tárgyalásos eljárás vagy a versenypárbeszéd során történő </w:t>
            </w:r>
            <w:proofErr w:type="spellStart"/>
            <w:r w:rsidRPr="004E1ADA">
              <w:rPr>
                <w:rFonts w:ascii="Garamond" w:hAnsi="Garamond"/>
                <w:b/>
                <w:bCs/>
                <w:sz w:val="22"/>
                <w:szCs w:val="22"/>
              </w:rPr>
              <w:t>csökkentesére</w:t>
            </w:r>
            <w:proofErr w:type="spellEnd"/>
            <w:r w:rsidRPr="004E1ADA">
              <w:rPr>
                <w:rFonts w:ascii="Garamond" w:hAnsi="Garamond"/>
                <w:b/>
                <w:bCs/>
                <w:sz w:val="22"/>
                <w:szCs w:val="22"/>
              </w:rPr>
              <w:t xml:space="preserve"> irányuló </w:t>
            </w:r>
            <w:proofErr w:type="gramStart"/>
            <w:r w:rsidRPr="004E1ADA">
              <w:rPr>
                <w:rFonts w:ascii="Garamond" w:hAnsi="Garamond"/>
                <w:b/>
                <w:bCs/>
                <w:sz w:val="22"/>
                <w:szCs w:val="22"/>
              </w:rPr>
              <w:t>információ</w:t>
            </w:r>
            <w:proofErr w:type="gramEnd"/>
            <w:r w:rsidRPr="004E1ADA">
              <w:rPr>
                <w:rFonts w:ascii="Garamond" w:hAnsi="Garamond"/>
                <w:b/>
                <w:bCs/>
                <w:sz w:val="22"/>
                <w:szCs w:val="22"/>
              </w:rPr>
              <w:br/>
            </w:r>
            <w:r w:rsidRPr="004E1ADA">
              <w:rPr>
                <w:rFonts w:ascii="Garamond" w:hAnsi="Garamond"/>
                <w:sz w:val="22"/>
                <w:szCs w:val="22"/>
              </w:rPr>
              <w:t>□ Több fordulóban lebonyolítandó tárgyalások igénybe vétele annak érdekében, hogy fokozatosan csökkentsék a megvitatandó megoldások, illetve a megtárgyalandó ajánlatok számát.</w:t>
            </w:r>
          </w:p>
        </w:tc>
      </w:tr>
      <w:tr w:rsidR="00340854" w:rsidRPr="004E1ADA" w14:paraId="189A8D6B"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396D3D17" w14:textId="77777777" w:rsidR="00B916DE" w:rsidRPr="004E1ADA" w:rsidRDefault="00340854" w:rsidP="009C1148">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IV.1.4) Információ a tárgyalásról</w:t>
            </w:r>
            <w:r w:rsidRPr="004E1ADA">
              <w:rPr>
                <w:rFonts w:ascii="Garamond" w:hAnsi="Garamond"/>
                <w:b/>
                <w:bCs/>
                <w:sz w:val="22"/>
                <w:szCs w:val="22"/>
              </w:rPr>
              <w:br/>
            </w:r>
            <w:r w:rsidRPr="004E1ADA">
              <w:rPr>
                <w:rFonts w:ascii="Garamond" w:hAnsi="Garamond"/>
                <w:sz w:val="22"/>
                <w:szCs w:val="22"/>
              </w:rPr>
              <w:t xml:space="preserve">A tárgyalás lefolytatásának menete és az ajánlatkérő által előírt alapvető szabályai: </w:t>
            </w:r>
            <w:r w:rsidRPr="004E1ADA">
              <w:rPr>
                <w:rFonts w:ascii="Garamond" w:hAnsi="Garamond"/>
                <w:i/>
                <w:iCs/>
                <w:sz w:val="22"/>
                <w:szCs w:val="22"/>
              </w:rPr>
              <w:t>(kivéve a tárgyalás nélkül indított eljárást)</w:t>
            </w:r>
            <w:r w:rsidR="0013713A" w:rsidRPr="004E1ADA">
              <w:rPr>
                <w:rFonts w:ascii="Garamond" w:hAnsi="Garamond"/>
                <w:i/>
                <w:iCs/>
                <w:sz w:val="22"/>
                <w:szCs w:val="22"/>
              </w:rPr>
              <w:t xml:space="preserve"> </w:t>
            </w:r>
          </w:p>
          <w:p w14:paraId="2ECD64A3" w14:textId="77777777" w:rsidR="00340854" w:rsidRPr="004E1ADA" w:rsidRDefault="00340854" w:rsidP="009C1148">
            <w:pPr>
              <w:ind w:left="56" w:right="56"/>
              <w:rPr>
                <w:rFonts w:ascii="Garamond" w:hAnsi="Garamond"/>
                <w:sz w:val="22"/>
                <w:szCs w:val="22"/>
              </w:rPr>
            </w:pPr>
            <w:r w:rsidRPr="004E1ADA">
              <w:rPr>
                <w:rFonts w:ascii="Garamond" w:hAnsi="Garamond"/>
                <w:iCs/>
                <w:color w:val="4472C4" w:themeColor="accent5"/>
                <w:sz w:val="22"/>
                <w:szCs w:val="22"/>
              </w:rPr>
              <w:br/>
            </w:r>
            <w:r w:rsidR="00803E27" w:rsidRPr="004E1ADA">
              <w:rPr>
                <w:rFonts w:ascii="Garamond" w:hAnsi="Garamond"/>
                <w:sz w:val="22"/>
                <w:szCs w:val="22"/>
              </w:rPr>
              <w:t xml:space="preserve">Az első tárgyalás időpontja: </w:t>
            </w:r>
            <w:r w:rsidR="00803E27" w:rsidRPr="004E1ADA">
              <w:rPr>
                <w:rFonts w:ascii="Garamond" w:hAnsi="Garamond"/>
                <w:i/>
                <w:iCs/>
                <w:sz w:val="22"/>
                <w:szCs w:val="22"/>
              </w:rPr>
              <w:t xml:space="preserve">(egy szakaszos tárgyalásokat is magában foglaló eljárás esetén) </w:t>
            </w:r>
          </w:p>
        </w:tc>
      </w:tr>
      <w:tr w:rsidR="00340854" w:rsidRPr="004E1ADA" w14:paraId="5B1458C4"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7C30114B"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IV.1.5) Elektronikus árlejtésre vonatkozó információk</w:t>
            </w:r>
            <w:r w:rsidRPr="004E1ADA">
              <w:rPr>
                <w:rFonts w:ascii="Garamond" w:hAnsi="Garamond"/>
                <w:sz w:val="22"/>
                <w:szCs w:val="22"/>
              </w:rPr>
              <w:t>12</w:t>
            </w:r>
            <w:r w:rsidRPr="004E1ADA">
              <w:rPr>
                <w:rFonts w:ascii="Garamond" w:hAnsi="Garamond"/>
                <w:sz w:val="22"/>
                <w:szCs w:val="22"/>
              </w:rPr>
              <w:br/>
              <w:t>□ Elektronikus árlejtést fognak alkalmazni</w:t>
            </w:r>
            <w:r w:rsidRPr="004E1ADA">
              <w:rPr>
                <w:rFonts w:ascii="Garamond" w:hAnsi="Garamond"/>
                <w:sz w:val="22"/>
                <w:szCs w:val="22"/>
              </w:rPr>
              <w:br/>
              <w:t xml:space="preserve">További információk az elektronikus árlejtésről: </w:t>
            </w:r>
          </w:p>
        </w:tc>
      </w:tr>
      <w:tr w:rsidR="00340854" w:rsidRPr="004E1ADA" w14:paraId="6D5949D7" w14:textId="77777777" w:rsidTr="004E1ADA">
        <w:tc>
          <w:tcPr>
            <w:tcW w:w="9638" w:type="dxa"/>
            <w:gridSpan w:val="6"/>
            <w:tcBorders>
              <w:top w:val="single" w:sz="4" w:space="0" w:color="auto"/>
              <w:left w:val="nil"/>
              <w:bottom w:val="single" w:sz="4" w:space="0" w:color="auto"/>
              <w:right w:val="nil"/>
            </w:tcBorders>
            <w:shd w:val="clear" w:color="auto" w:fill="auto"/>
          </w:tcPr>
          <w:p w14:paraId="369E2E0C"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IV.2) Adminisztratív információk</w:t>
            </w:r>
          </w:p>
        </w:tc>
      </w:tr>
      <w:tr w:rsidR="00340854" w:rsidRPr="004E1ADA" w14:paraId="69B940C7"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1572A1E3"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IV.2.1) Az adott eljárásra vonatkozó korábbi közzététel</w:t>
            </w:r>
            <w:r w:rsidRPr="004E1ADA">
              <w:rPr>
                <w:rFonts w:ascii="Garamond" w:hAnsi="Garamond"/>
                <w:sz w:val="22"/>
                <w:szCs w:val="22"/>
              </w:rPr>
              <w:t>2</w:t>
            </w:r>
            <w:r w:rsidRPr="004E1ADA">
              <w:rPr>
                <w:rFonts w:ascii="Garamond" w:hAnsi="Garamond"/>
                <w:sz w:val="22"/>
                <w:szCs w:val="22"/>
              </w:rPr>
              <w:br/>
            </w:r>
            <w:proofErr w:type="gramStart"/>
            <w:r w:rsidRPr="004E1ADA">
              <w:rPr>
                <w:rFonts w:ascii="Garamond" w:hAnsi="Garamond"/>
                <w:sz w:val="22"/>
                <w:szCs w:val="22"/>
              </w:rPr>
              <w:t>A</w:t>
            </w:r>
            <w:proofErr w:type="gramEnd"/>
            <w:r w:rsidRPr="004E1ADA">
              <w:rPr>
                <w:rFonts w:ascii="Garamond" w:hAnsi="Garamond"/>
                <w:sz w:val="22"/>
                <w:szCs w:val="22"/>
              </w:rPr>
              <w:t xml:space="preserve"> hirdetmény száma a Közbeszerzési Értesítőben:1 [ ][ ][ ][ ][ ]/[ ][ ][ ][ ] </w:t>
            </w:r>
            <w:r w:rsidRPr="004E1ADA">
              <w:rPr>
                <w:rFonts w:ascii="Garamond" w:hAnsi="Garamond"/>
                <w:i/>
                <w:iCs/>
                <w:sz w:val="22"/>
                <w:szCs w:val="22"/>
              </w:rPr>
              <w:t>(KÉ-szám/évszám)</w:t>
            </w:r>
          </w:p>
        </w:tc>
      </w:tr>
      <w:tr w:rsidR="00340854" w:rsidRPr="004E1ADA" w14:paraId="589965D2"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2F6FECB" w14:textId="7CAE94C0" w:rsidR="00340854" w:rsidRPr="004E1ADA" w:rsidRDefault="00340854" w:rsidP="008A15EF">
            <w:pPr>
              <w:ind w:left="56" w:right="56"/>
              <w:rPr>
                <w:rFonts w:ascii="Garamond" w:hAnsi="Garamond"/>
                <w:i/>
                <w:iCs/>
                <w:sz w:val="22"/>
                <w:szCs w:val="22"/>
              </w:rPr>
            </w:pPr>
            <w:r w:rsidRPr="004E1ADA">
              <w:rPr>
                <w:rFonts w:ascii="Garamond" w:hAnsi="Garamond"/>
                <w:sz w:val="22"/>
                <w:szCs w:val="22"/>
              </w:rPr>
              <w:t xml:space="preserve"> </w:t>
            </w:r>
            <w:r w:rsidRPr="00CC001A">
              <w:rPr>
                <w:rFonts w:ascii="Garamond" w:hAnsi="Garamond"/>
                <w:b/>
                <w:bCs/>
                <w:sz w:val="22"/>
                <w:szCs w:val="22"/>
                <w:highlight w:val="yellow"/>
              </w:rPr>
              <w:t>IV.2.2) Ajánlattételi vagy részvételi határidő</w:t>
            </w:r>
            <w:r w:rsidRPr="00CC001A">
              <w:rPr>
                <w:rFonts w:ascii="Garamond" w:hAnsi="Garamond"/>
                <w:b/>
                <w:bCs/>
                <w:sz w:val="22"/>
                <w:szCs w:val="22"/>
                <w:highlight w:val="yellow"/>
              </w:rPr>
              <w:br/>
            </w:r>
            <w:r w:rsidRPr="00CC001A">
              <w:rPr>
                <w:rFonts w:ascii="Garamond" w:hAnsi="Garamond"/>
                <w:sz w:val="22"/>
                <w:szCs w:val="22"/>
                <w:highlight w:val="yellow"/>
              </w:rPr>
              <w:t xml:space="preserve">Dátum: </w:t>
            </w:r>
            <w:r w:rsidR="00FA7BBA" w:rsidRPr="00CC001A">
              <w:rPr>
                <w:rFonts w:ascii="Garamond" w:hAnsi="Garamond" w:cs="Helvetica"/>
                <w:color w:val="336699"/>
                <w:sz w:val="22"/>
                <w:szCs w:val="22"/>
                <w:highlight w:val="yellow"/>
                <w:shd w:val="clear" w:color="auto" w:fill="FFFFFF"/>
              </w:rPr>
              <w:t>202</w:t>
            </w:r>
            <w:r w:rsidR="001930F5">
              <w:rPr>
                <w:rFonts w:ascii="Garamond" w:hAnsi="Garamond" w:cs="Helvetica"/>
                <w:color w:val="336699"/>
                <w:sz w:val="22"/>
                <w:szCs w:val="22"/>
                <w:highlight w:val="yellow"/>
                <w:shd w:val="clear" w:color="auto" w:fill="FFFFFF"/>
              </w:rPr>
              <w:t>3</w:t>
            </w:r>
            <w:r w:rsidR="008A15EF" w:rsidRPr="00CC001A">
              <w:rPr>
                <w:rFonts w:ascii="Garamond" w:hAnsi="Garamond" w:cs="Helvetica"/>
                <w:color w:val="336699"/>
                <w:sz w:val="22"/>
                <w:szCs w:val="22"/>
                <w:highlight w:val="yellow"/>
                <w:shd w:val="clear" w:color="auto" w:fill="FFFFFF"/>
              </w:rPr>
              <w:t>.  ………</w:t>
            </w:r>
            <w:r w:rsidR="008A15EF" w:rsidRPr="00CC001A">
              <w:rPr>
                <w:rFonts w:ascii="Garamond" w:hAnsi="Garamond"/>
                <w:i/>
                <w:iCs/>
                <w:sz w:val="22"/>
                <w:szCs w:val="22"/>
                <w:highlight w:val="yellow"/>
              </w:rPr>
              <w:t xml:space="preserve"> </w:t>
            </w:r>
            <w:r w:rsidRPr="00CC001A">
              <w:rPr>
                <w:rFonts w:ascii="Garamond" w:hAnsi="Garamond"/>
                <w:i/>
                <w:iCs/>
                <w:sz w:val="22"/>
                <w:szCs w:val="22"/>
                <w:highlight w:val="yellow"/>
              </w:rPr>
              <w:t xml:space="preserve"> </w:t>
            </w:r>
            <w:r w:rsidRPr="00CC001A">
              <w:rPr>
                <w:rFonts w:ascii="Garamond" w:hAnsi="Garamond"/>
                <w:sz w:val="22"/>
                <w:szCs w:val="22"/>
                <w:highlight w:val="yellow"/>
              </w:rPr>
              <w:t xml:space="preserve">Helyi idő: </w:t>
            </w:r>
            <w:r w:rsidRPr="00CC001A">
              <w:rPr>
                <w:rFonts w:ascii="Garamond" w:hAnsi="Garamond"/>
                <w:i/>
                <w:iCs/>
                <w:sz w:val="22"/>
                <w:szCs w:val="22"/>
                <w:highlight w:val="yellow"/>
              </w:rPr>
              <w:t>(</w:t>
            </w:r>
            <w:proofErr w:type="spellStart"/>
            <w:r w:rsidRPr="00CC001A">
              <w:rPr>
                <w:rFonts w:ascii="Garamond" w:hAnsi="Garamond"/>
                <w:i/>
                <w:iCs/>
                <w:sz w:val="22"/>
                <w:szCs w:val="22"/>
                <w:highlight w:val="yellow"/>
              </w:rPr>
              <w:t>óó</w:t>
            </w:r>
            <w:proofErr w:type="gramStart"/>
            <w:r w:rsidRPr="00CC001A">
              <w:rPr>
                <w:rFonts w:ascii="Garamond" w:hAnsi="Garamond"/>
                <w:i/>
                <w:iCs/>
                <w:sz w:val="22"/>
                <w:szCs w:val="22"/>
                <w:highlight w:val="yellow"/>
              </w:rPr>
              <w:t>:pp</w:t>
            </w:r>
            <w:proofErr w:type="spellEnd"/>
            <w:proofErr w:type="gramEnd"/>
            <w:r w:rsidRPr="00CC001A">
              <w:rPr>
                <w:rFonts w:ascii="Garamond" w:hAnsi="Garamond"/>
                <w:i/>
                <w:iCs/>
                <w:sz w:val="22"/>
                <w:szCs w:val="22"/>
                <w:highlight w:val="yellow"/>
              </w:rPr>
              <w:t>)</w:t>
            </w:r>
          </w:p>
        </w:tc>
      </w:tr>
      <w:tr w:rsidR="00340854" w:rsidRPr="004E1ADA" w14:paraId="3ABA81C2"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FE40C5A"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IV.2.3) Az ajánlattételi vagy részvételi felhívás kiválasztott jelentkezők részére történő megküldésének tervezett napja</w:t>
            </w:r>
            <w:r w:rsidRPr="004E1ADA">
              <w:rPr>
                <w:rFonts w:ascii="Garamond" w:hAnsi="Garamond"/>
                <w:sz w:val="22"/>
                <w:szCs w:val="22"/>
              </w:rPr>
              <w:t>4</w:t>
            </w:r>
            <w:r w:rsidRPr="004E1ADA">
              <w:rPr>
                <w:rFonts w:ascii="Garamond" w:hAnsi="Garamond"/>
                <w:sz w:val="22"/>
                <w:szCs w:val="22"/>
              </w:rPr>
              <w:br/>
              <w:t xml:space="preserve">Dátum: </w:t>
            </w:r>
            <w:r w:rsidRPr="004E1ADA">
              <w:rPr>
                <w:rFonts w:ascii="Garamond" w:hAnsi="Garamond"/>
                <w:i/>
                <w:iCs/>
                <w:sz w:val="22"/>
                <w:szCs w:val="22"/>
              </w:rPr>
              <w:t>(</w:t>
            </w:r>
            <w:proofErr w:type="spellStart"/>
            <w:r w:rsidRPr="004E1ADA">
              <w:rPr>
                <w:rFonts w:ascii="Garamond" w:hAnsi="Garamond"/>
                <w:i/>
                <w:iCs/>
                <w:sz w:val="22"/>
                <w:szCs w:val="22"/>
              </w:rPr>
              <w:t>éééé</w:t>
            </w:r>
            <w:proofErr w:type="spellEnd"/>
            <w:r w:rsidRPr="004E1ADA">
              <w:rPr>
                <w:rFonts w:ascii="Garamond" w:hAnsi="Garamond"/>
                <w:i/>
                <w:iCs/>
                <w:sz w:val="22"/>
                <w:szCs w:val="22"/>
              </w:rPr>
              <w:t>/</w:t>
            </w:r>
            <w:proofErr w:type="spellStart"/>
            <w:r w:rsidRPr="004E1ADA">
              <w:rPr>
                <w:rFonts w:ascii="Garamond" w:hAnsi="Garamond"/>
                <w:i/>
                <w:iCs/>
                <w:sz w:val="22"/>
                <w:szCs w:val="22"/>
              </w:rPr>
              <w:t>hh</w:t>
            </w:r>
            <w:proofErr w:type="spellEnd"/>
            <w:r w:rsidRPr="004E1ADA">
              <w:rPr>
                <w:rFonts w:ascii="Garamond" w:hAnsi="Garamond"/>
                <w:i/>
                <w:iCs/>
                <w:sz w:val="22"/>
                <w:szCs w:val="22"/>
              </w:rPr>
              <w:t>/</w:t>
            </w:r>
            <w:proofErr w:type="spellStart"/>
            <w:r w:rsidRPr="004E1ADA">
              <w:rPr>
                <w:rFonts w:ascii="Garamond" w:hAnsi="Garamond"/>
                <w:i/>
                <w:iCs/>
                <w:sz w:val="22"/>
                <w:szCs w:val="22"/>
              </w:rPr>
              <w:t>nn</w:t>
            </w:r>
            <w:proofErr w:type="spellEnd"/>
            <w:r w:rsidRPr="004E1ADA">
              <w:rPr>
                <w:rFonts w:ascii="Garamond" w:hAnsi="Garamond"/>
                <w:i/>
                <w:iCs/>
                <w:sz w:val="22"/>
                <w:szCs w:val="22"/>
              </w:rPr>
              <w:t>)</w:t>
            </w:r>
          </w:p>
        </w:tc>
      </w:tr>
      <w:tr w:rsidR="00340854" w:rsidRPr="004E1ADA" w14:paraId="3C61989E"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2010B7A3" w14:textId="77777777" w:rsidR="00340854" w:rsidRPr="004E1ADA" w:rsidRDefault="00340854" w:rsidP="007E621D">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IV.2.4) Azok a nyelvek, amelyeken az ajánlatok vagy </w:t>
            </w:r>
            <w:r w:rsidR="007E621D" w:rsidRPr="004E1ADA">
              <w:rPr>
                <w:rFonts w:ascii="Garamond" w:hAnsi="Garamond"/>
                <w:b/>
                <w:bCs/>
                <w:sz w:val="22"/>
                <w:szCs w:val="22"/>
              </w:rPr>
              <w:t>részvételi jelentkezések</w:t>
            </w:r>
            <w:r w:rsidRPr="004E1ADA">
              <w:rPr>
                <w:rFonts w:ascii="Garamond" w:hAnsi="Garamond"/>
                <w:b/>
                <w:bCs/>
                <w:sz w:val="22"/>
                <w:szCs w:val="22"/>
              </w:rPr>
              <w:t xml:space="preserve"> benyújthatók: </w:t>
            </w:r>
            <w:r w:rsidR="0013713A" w:rsidRPr="00C0600E">
              <w:rPr>
                <w:rFonts w:ascii="Helvetica" w:hAnsi="Helvetica" w:cs="Helvetica"/>
                <w:color w:val="336699"/>
                <w:sz w:val="21"/>
                <w:szCs w:val="21"/>
                <w:shd w:val="clear" w:color="auto" w:fill="FFFFFF"/>
              </w:rPr>
              <w:t>HU</w:t>
            </w:r>
          </w:p>
        </w:tc>
      </w:tr>
      <w:tr w:rsidR="00340854" w:rsidRPr="004E1ADA" w14:paraId="43318254"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728CC47"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IV.2.5) Az ajánlati kötöttség minimális időtartama: </w:t>
            </w:r>
            <w:r w:rsidRPr="004E1ADA">
              <w:rPr>
                <w:rFonts w:ascii="Garamond" w:hAnsi="Garamond"/>
                <w:b/>
                <w:bCs/>
                <w:sz w:val="22"/>
                <w:szCs w:val="22"/>
              </w:rPr>
              <w:br/>
            </w:r>
            <w:r w:rsidRPr="004E1ADA">
              <w:rPr>
                <w:rFonts w:ascii="Garamond" w:hAnsi="Garamond"/>
                <w:sz w:val="22"/>
                <w:szCs w:val="22"/>
              </w:rPr>
              <w:t xml:space="preserve">Az ajánlati kötöttség végső dátuma: </w:t>
            </w:r>
            <w:r w:rsidRPr="004E1ADA">
              <w:rPr>
                <w:rFonts w:ascii="Garamond" w:hAnsi="Garamond"/>
                <w:i/>
                <w:iCs/>
                <w:sz w:val="22"/>
                <w:szCs w:val="22"/>
              </w:rPr>
              <w:t>(</w:t>
            </w:r>
            <w:proofErr w:type="spellStart"/>
            <w:r w:rsidRPr="004E1ADA">
              <w:rPr>
                <w:rFonts w:ascii="Garamond" w:hAnsi="Garamond"/>
                <w:i/>
                <w:iCs/>
                <w:sz w:val="22"/>
                <w:szCs w:val="22"/>
              </w:rPr>
              <w:t>éééé</w:t>
            </w:r>
            <w:proofErr w:type="spellEnd"/>
            <w:r w:rsidRPr="004E1ADA">
              <w:rPr>
                <w:rFonts w:ascii="Garamond" w:hAnsi="Garamond"/>
                <w:i/>
                <w:iCs/>
                <w:sz w:val="22"/>
                <w:szCs w:val="22"/>
              </w:rPr>
              <w:t>/</w:t>
            </w:r>
            <w:proofErr w:type="spellStart"/>
            <w:r w:rsidRPr="004E1ADA">
              <w:rPr>
                <w:rFonts w:ascii="Garamond" w:hAnsi="Garamond"/>
                <w:i/>
                <w:iCs/>
                <w:sz w:val="22"/>
                <w:szCs w:val="22"/>
              </w:rPr>
              <w:t>hh</w:t>
            </w:r>
            <w:proofErr w:type="spellEnd"/>
            <w:r w:rsidRPr="004E1ADA">
              <w:rPr>
                <w:rFonts w:ascii="Garamond" w:hAnsi="Garamond"/>
                <w:i/>
                <w:iCs/>
                <w:sz w:val="22"/>
                <w:szCs w:val="22"/>
              </w:rPr>
              <w:t>/</w:t>
            </w:r>
            <w:proofErr w:type="spellStart"/>
            <w:r w:rsidRPr="004E1ADA">
              <w:rPr>
                <w:rFonts w:ascii="Garamond" w:hAnsi="Garamond"/>
                <w:i/>
                <w:iCs/>
                <w:sz w:val="22"/>
                <w:szCs w:val="22"/>
              </w:rPr>
              <w:t>nn</w:t>
            </w:r>
            <w:proofErr w:type="spellEnd"/>
            <w:r w:rsidRPr="004E1ADA">
              <w:rPr>
                <w:rFonts w:ascii="Garamond" w:hAnsi="Garamond"/>
                <w:i/>
                <w:iCs/>
                <w:sz w:val="22"/>
                <w:szCs w:val="22"/>
              </w:rPr>
              <w:t>)</w:t>
            </w:r>
            <w:r w:rsidRPr="004E1ADA">
              <w:rPr>
                <w:rFonts w:ascii="Garamond" w:hAnsi="Garamond"/>
                <w:i/>
                <w:iCs/>
                <w:sz w:val="22"/>
                <w:szCs w:val="22"/>
              </w:rPr>
              <w:br/>
            </w:r>
            <w:r w:rsidR="0013713A" w:rsidRPr="004E1ADA">
              <w:rPr>
                <w:rFonts w:ascii="Garamond" w:hAnsi="Garamond"/>
                <w:sz w:val="22"/>
                <w:szCs w:val="22"/>
              </w:rPr>
              <w:t>vagy</w:t>
            </w:r>
            <w:r w:rsidR="0013713A" w:rsidRPr="004E1ADA">
              <w:rPr>
                <w:rFonts w:ascii="Garamond" w:hAnsi="Garamond"/>
                <w:sz w:val="22"/>
                <w:szCs w:val="22"/>
              </w:rPr>
              <w:br/>
              <w:t xml:space="preserve">Az időtartam hónapban: </w:t>
            </w:r>
            <w:r w:rsidRPr="004E1ADA">
              <w:rPr>
                <w:rFonts w:ascii="Garamond" w:hAnsi="Garamond"/>
                <w:sz w:val="22"/>
                <w:szCs w:val="22"/>
              </w:rPr>
              <w:t xml:space="preserve">vagy napban: </w:t>
            </w:r>
            <w:r w:rsidR="00451761" w:rsidRPr="00C0600E">
              <w:rPr>
                <w:rFonts w:ascii="Helvetica" w:hAnsi="Helvetica" w:cs="Helvetica"/>
                <w:color w:val="336699"/>
                <w:sz w:val="21"/>
                <w:szCs w:val="21"/>
                <w:shd w:val="clear" w:color="auto" w:fill="FFFFFF"/>
              </w:rPr>
              <w:t>30</w:t>
            </w:r>
            <w:r w:rsidRPr="002D2BAE">
              <w:rPr>
                <w:rFonts w:ascii="Garamond" w:hAnsi="Garamond"/>
                <w:color w:val="0070C0"/>
                <w:sz w:val="22"/>
                <w:szCs w:val="22"/>
              </w:rPr>
              <w:t xml:space="preserve"> </w:t>
            </w:r>
            <w:r w:rsidRPr="004E1ADA">
              <w:rPr>
                <w:rFonts w:ascii="Garamond" w:hAnsi="Garamond"/>
                <w:sz w:val="22"/>
                <w:szCs w:val="22"/>
              </w:rPr>
              <w:t xml:space="preserve">a következő dátumtól számítva: </w:t>
            </w:r>
            <w:r w:rsidRPr="004E1ADA">
              <w:rPr>
                <w:rFonts w:ascii="Garamond" w:hAnsi="Garamond"/>
                <w:i/>
                <w:iCs/>
                <w:sz w:val="22"/>
                <w:szCs w:val="22"/>
              </w:rPr>
              <w:t>(</w:t>
            </w:r>
            <w:proofErr w:type="spellStart"/>
            <w:r w:rsidRPr="004E1ADA">
              <w:rPr>
                <w:rFonts w:ascii="Garamond" w:hAnsi="Garamond"/>
                <w:i/>
                <w:iCs/>
                <w:sz w:val="22"/>
                <w:szCs w:val="22"/>
              </w:rPr>
              <w:t>éééé</w:t>
            </w:r>
            <w:proofErr w:type="spellEnd"/>
            <w:r w:rsidRPr="004E1ADA">
              <w:rPr>
                <w:rFonts w:ascii="Garamond" w:hAnsi="Garamond"/>
                <w:i/>
                <w:iCs/>
                <w:sz w:val="22"/>
                <w:szCs w:val="22"/>
              </w:rPr>
              <w:t>/</w:t>
            </w:r>
            <w:proofErr w:type="spellStart"/>
            <w:r w:rsidRPr="004E1ADA">
              <w:rPr>
                <w:rFonts w:ascii="Garamond" w:hAnsi="Garamond"/>
                <w:i/>
                <w:iCs/>
                <w:sz w:val="22"/>
                <w:szCs w:val="22"/>
              </w:rPr>
              <w:t>hh</w:t>
            </w:r>
            <w:proofErr w:type="spellEnd"/>
            <w:r w:rsidRPr="004E1ADA">
              <w:rPr>
                <w:rFonts w:ascii="Garamond" w:hAnsi="Garamond"/>
                <w:i/>
                <w:iCs/>
                <w:sz w:val="22"/>
                <w:szCs w:val="22"/>
              </w:rPr>
              <w:t>/</w:t>
            </w:r>
            <w:proofErr w:type="spellStart"/>
            <w:r w:rsidRPr="004E1ADA">
              <w:rPr>
                <w:rFonts w:ascii="Garamond" w:hAnsi="Garamond"/>
                <w:i/>
                <w:iCs/>
                <w:sz w:val="22"/>
                <w:szCs w:val="22"/>
              </w:rPr>
              <w:t>nn</w:t>
            </w:r>
            <w:proofErr w:type="spellEnd"/>
            <w:r w:rsidRPr="004E1ADA">
              <w:rPr>
                <w:rFonts w:ascii="Garamond" w:hAnsi="Garamond"/>
                <w:i/>
                <w:iCs/>
                <w:sz w:val="22"/>
                <w:szCs w:val="22"/>
              </w:rPr>
              <w:t>)</w:t>
            </w:r>
          </w:p>
        </w:tc>
      </w:tr>
      <w:tr w:rsidR="00340854" w:rsidRPr="004E1ADA" w14:paraId="1CFC5CB5"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5D61B5BE" w14:textId="6B17C459" w:rsidR="00451761" w:rsidRPr="004E1ADA" w:rsidRDefault="00340854" w:rsidP="00451761">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IV.2.6) Az ajánlatok vagy részvételi jelentkezések felbontásának feltételei </w:t>
            </w:r>
            <w:r w:rsidRPr="004E1ADA">
              <w:rPr>
                <w:rFonts w:ascii="Garamond" w:hAnsi="Garamond"/>
                <w:b/>
                <w:bCs/>
                <w:sz w:val="22"/>
                <w:szCs w:val="22"/>
              </w:rPr>
              <w:br/>
            </w:r>
            <w:proofErr w:type="spellStart"/>
            <w:r w:rsidRPr="004E1ADA">
              <w:rPr>
                <w:rFonts w:ascii="Garamond" w:hAnsi="Garamond"/>
                <w:sz w:val="22"/>
                <w:szCs w:val="22"/>
              </w:rPr>
              <w:t>Datum</w:t>
            </w:r>
            <w:proofErr w:type="spellEnd"/>
            <w:r w:rsidRPr="004E1ADA">
              <w:rPr>
                <w:rFonts w:ascii="Garamond" w:hAnsi="Garamond"/>
                <w:sz w:val="22"/>
                <w:szCs w:val="22"/>
              </w:rPr>
              <w:t xml:space="preserve">: </w:t>
            </w:r>
            <w:proofErr w:type="gramStart"/>
            <w:r w:rsidR="00FA7BBA" w:rsidRPr="002D2BAE">
              <w:rPr>
                <w:rFonts w:ascii="Garamond" w:hAnsi="Garamond" w:cs="Helvetica"/>
                <w:color w:val="0070C0"/>
                <w:sz w:val="22"/>
                <w:szCs w:val="22"/>
                <w:shd w:val="clear" w:color="auto" w:fill="FFFFFF"/>
              </w:rPr>
              <w:t>202</w:t>
            </w:r>
            <w:r w:rsidR="001930F5">
              <w:rPr>
                <w:rFonts w:ascii="Garamond" w:hAnsi="Garamond" w:cs="Helvetica"/>
                <w:color w:val="0070C0"/>
                <w:sz w:val="22"/>
                <w:szCs w:val="22"/>
                <w:shd w:val="clear" w:color="auto" w:fill="FFFFFF"/>
              </w:rPr>
              <w:t>3</w:t>
            </w:r>
            <w:r w:rsidR="008A15EF" w:rsidRPr="002D2BAE">
              <w:rPr>
                <w:rFonts w:ascii="Garamond" w:hAnsi="Garamond" w:cs="Helvetica"/>
                <w:color w:val="0070C0"/>
                <w:sz w:val="22"/>
                <w:szCs w:val="22"/>
                <w:shd w:val="clear" w:color="auto" w:fill="FFFFFF"/>
              </w:rPr>
              <w:t xml:space="preserve"> …</w:t>
            </w:r>
            <w:proofErr w:type="gramEnd"/>
            <w:r w:rsidR="008A15EF" w:rsidRPr="002D2BAE">
              <w:rPr>
                <w:rFonts w:ascii="Garamond" w:hAnsi="Garamond" w:cs="Helvetica"/>
                <w:color w:val="0070C0"/>
                <w:sz w:val="22"/>
                <w:szCs w:val="22"/>
                <w:shd w:val="clear" w:color="auto" w:fill="FFFFFF"/>
              </w:rPr>
              <w:t>…</w:t>
            </w:r>
            <w:r w:rsidR="008A15EF" w:rsidRPr="002D2BAE">
              <w:rPr>
                <w:rFonts w:ascii="Garamond" w:hAnsi="Garamond"/>
                <w:i/>
                <w:iCs/>
                <w:color w:val="0070C0"/>
                <w:sz w:val="22"/>
                <w:szCs w:val="22"/>
              </w:rPr>
              <w:t xml:space="preserve"> </w:t>
            </w:r>
            <w:r w:rsidRPr="004E1ADA">
              <w:rPr>
                <w:rFonts w:ascii="Garamond" w:hAnsi="Garamond"/>
                <w:sz w:val="22"/>
                <w:szCs w:val="22"/>
              </w:rPr>
              <w:t xml:space="preserve">Helyi idő: </w:t>
            </w:r>
            <w:r w:rsidRPr="004E1ADA">
              <w:rPr>
                <w:rFonts w:ascii="Garamond" w:hAnsi="Garamond"/>
                <w:i/>
                <w:iCs/>
                <w:sz w:val="22"/>
                <w:szCs w:val="22"/>
              </w:rPr>
              <w:t>(</w:t>
            </w:r>
            <w:proofErr w:type="spellStart"/>
            <w:r w:rsidRPr="004E1ADA">
              <w:rPr>
                <w:rFonts w:ascii="Garamond" w:hAnsi="Garamond"/>
                <w:i/>
                <w:iCs/>
                <w:sz w:val="22"/>
                <w:szCs w:val="22"/>
              </w:rPr>
              <w:t>óó:pp</w:t>
            </w:r>
            <w:proofErr w:type="spellEnd"/>
            <w:r w:rsidRPr="004E1ADA">
              <w:rPr>
                <w:rFonts w:ascii="Garamond" w:hAnsi="Garamond"/>
                <w:i/>
                <w:iCs/>
                <w:sz w:val="22"/>
                <w:szCs w:val="22"/>
              </w:rPr>
              <w:t xml:space="preserve">) </w:t>
            </w:r>
            <w:r w:rsidRPr="004E1ADA">
              <w:rPr>
                <w:rFonts w:ascii="Garamond" w:hAnsi="Garamond"/>
                <w:sz w:val="22"/>
                <w:szCs w:val="22"/>
              </w:rPr>
              <w:t xml:space="preserve">Hely: </w:t>
            </w:r>
            <w:r w:rsidR="00454531">
              <w:rPr>
                <w:rFonts w:ascii="Helvetica" w:hAnsi="Helvetica" w:cs="Helvetica"/>
                <w:color w:val="336699"/>
                <w:sz w:val="21"/>
                <w:szCs w:val="21"/>
                <w:shd w:val="clear" w:color="auto" w:fill="FFFFFF"/>
              </w:rPr>
              <w:t>www.ekr.gov.hu</w:t>
            </w:r>
            <w:r w:rsidRPr="004E1ADA">
              <w:rPr>
                <w:rFonts w:ascii="Garamond" w:hAnsi="Garamond"/>
                <w:sz w:val="22"/>
                <w:szCs w:val="22"/>
              </w:rPr>
              <w:br/>
            </w:r>
            <w:r w:rsidRPr="004E1ADA">
              <w:rPr>
                <w:rFonts w:ascii="Garamond" w:hAnsi="Garamond"/>
                <w:sz w:val="22"/>
                <w:szCs w:val="22"/>
              </w:rPr>
              <w:lastRenderedPageBreak/>
              <w:t>Információk a jogosultakról és a bontási eljárásról:</w:t>
            </w:r>
            <w:r w:rsidR="0013713A" w:rsidRPr="004E1ADA">
              <w:rPr>
                <w:rFonts w:ascii="Garamond" w:hAnsi="Garamond"/>
                <w:sz w:val="22"/>
                <w:szCs w:val="22"/>
              </w:rPr>
              <w:t xml:space="preserve"> </w:t>
            </w:r>
            <w:r w:rsidR="00454531">
              <w:rPr>
                <w:rFonts w:ascii="Helvetica" w:hAnsi="Helvetica" w:cs="Helvetica"/>
                <w:color w:val="336699"/>
                <w:sz w:val="21"/>
                <w:szCs w:val="21"/>
                <w:shd w:val="clear" w:color="auto" w:fill="FFFFFF"/>
              </w:rPr>
              <w:t>Kbt. 68. § és 424/2017. Korm. rendelet szabályai szerint</w:t>
            </w:r>
          </w:p>
          <w:p w14:paraId="08862314" w14:textId="77777777" w:rsidR="00340854" w:rsidRPr="004E1ADA" w:rsidRDefault="00340854" w:rsidP="00451761">
            <w:pPr>
              <w:ind w:left="56" w:right="56"/>
              <w:jc w:val="both"/>
              <w:rPr>
                <w:rFonts w:ascii="Garamond" w:hAnsi="Garamond"/>
                <w:sz w:val="22"/>
                <w:szCs w:val="22"/>
              </w:rPr>
            </w:pPr>
          </w:p>
        </w:tc>
      </w:tr>
      <w:tr w:rsidR="00340854" w:rsidRPr="004E1ADA" w14:paraId="18FAE015" w14:textId="77777777" w:rsidTr="004E1ADA">
        <w:tc>
          <w:tcPr>
            <w:tcW w:w="9638" w:type="dxa"/>
            <w:gridSpan w:val="6"/>
            <w:tcBorders>
              <w:top w:val="single" w:sz="4" w:space="0" w:color="auto"/>
              <w:left w:val="nil"/>
              <w:bottom w:val="nil"/>
              <w:right w:val="nil"/>
            </w:tcBorders>
            <w:shd w:val="clear" w:color="auto" w:fill="auto"/>
          </w:tcPr>
          <w:p w14:paraId="187D4633"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VI. szakasz: Kiegészítő információk</w:t>
            </w:r>
          </w:p>
        </w:tc>
      </w:tr>
      <w:tr w:rsidR="00340854" w:rsidRPr="004E1ADA" w14:paraId="3E5FB29C" w14:textId="77777777" w:rsidTr="004E1ADA">
        <w:tc>
          <w:tcPr>
            <w:tcW w:w="9638" w:type="dxa"/>
            <w:gridSpan w:val="6"/>
            <w:tcBorders>
              <w:top w:val="nil"/>
              <w:left w:val="nil"/>
              <w:bottom w:val="single" w:sz="4" w:space="0" w:color="auto"/>
              <w:right w:val="nil"/>
            </w:tcBorders>
            <w:shd w:val="clear" w:color="auto" w:fill="auto"/>
          </w:tcPr>
          <w:p w14:paraId="6B733907" w14:textId="77777777" w:rsidR="00340854" w:rsidRPr="004E1ADA" w:rsidRDefault="00340854">
            <w:pPr>
              <w:spacing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VI.1) A közbeszerzés ismétlődő jellegére vonatkozó információk</w:t>
            </w:r>
            <w:r w:rsidRPr="004E1ADA">
              <w:rPr>
                <w:rFonts w:ascii="Garamond" w:hAnsi="Garamond"/>
                <w:sz w:val="22"/>
                <w:szCs w:val="22"/>
              </w:rPr>
              <w:t>2</w:t>
            </w:r>
          </w:p>
        </w:tc>
      </w:tr>
      <w:tr w:rsidR="00340854" w:rsidRPr="004E1ADA" w14:paraId="460200CC"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7853E841" w14:textId="77777777" w:rsidR="00340854" w:rsidRPr="004E1ADA" w:rsidRDefault="00340854" w:rsidP="0013713A">
            <w:pPr>
              <w:ind w:left="56" w:right="56"/>
              <w:rPr>
                <w:rFonts w:ascii="Garamond" w:hAnsi="Garamond"/>
                <w:sz w:val="22"/>
                <w:szCs w:val="22"/>
              </w:rPr>
            </w:pPr>
            <w:r w:rsidRPr="004E1ADA">
              <w:rPr>
                <w:rFonts w:ascii="Garamond" w:hAnsi="Garamond"/>
                <w:sz w:val="22"/>
                <w:szCs w:val="22"/>
              </w:rPr>
              <w:t xml:space="preserve"> A közbeszerzés ismétlődő jellegű o igen </w:t>
            </w:r>
            <w:r w:rsidR="0013713A" w:rsidRPr="0070723D">
              <w:rPr>
                <w:rFonts w:ascii="Helvetica" w:hAnsi="Helvetica" w:cs="Helvetica"/>
                <w:color w:val="336699"/>
                <w:sz w:val="21"/>
                <w:szCs w:val="21"/>
                <w:shd w:val="clear" w:color="auto" w:fill="FFFFFF"/>
              </w:rPr>
              <w:t>X</w:t>
            </w:r>
            <w:r w:rsidRPr="0070723D">
              <w:rPr>
                <w:rFonts w:ascii="Helvetica" w:hAnsi="Helvetica" w:cs="Helvetica"/>
                <w:color w:val="336699"/>
                <w:sz w:val="21"/>
                <w:szCs w:val="21"/>
                <w:shd w:val="clear" w:color="auto" w:fill="FFFFFF"/>
              </w:rPr>
              <w:t xml:space="preserve"> nem</w:t>
            </w:r>
            <w:r w:rsidRPr="004E1ADA">
              <w:rPr>
                <w:rFonts w:ascii="Garamond" w:hAnsi="Garamond"/>
                <w:sz w:val="22"/>
                <w:szCs w:val="22"/>
              </w:rPr>
              <w:br/>
              <w:t>A további hirdetmények közzétételének tervezett ideje:2</w:t>
            </w:r>
          </w:p>
        </w:tc>
      </w:tr>
      <w:tr w:rsidR="00340854" w:rsidRPr="004E1ADA" w14:paraId="5B37B44C" w14:textId="77777777" w:rsidTr="004E1ADA">
        <w:tc>
          <w:tcPr>
            <w:tcW w:w="9638" w:type="dxa"/>
            <w:gridSpan w:val="6"/>
            <w:tcBorders>
              <w:top w:val="single" w:sz="4" w:space="0" w:color="auto"/>
              <w:left w:val="nil"/>
              <w:bottom w:val="single" w:sz="4" w:space="0" w:color="auto"/>
              <w:right w:val="nil"/>
            </w:tcBorders>
            <w:shd w:val="clear" w:color="auto" w:fill="auto"/>
          </w:tcPr>
          <w:p w14:paraId="55E55D43"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VI.2) Információ az elektronikus munkafolyamatokról</w:t>
            </w:r>
          </w:p>
        </w:tc>
      </w:tr>
      <w:tr w:rsidR="00340854" w:rsidRPr="004E1ADA" w14:paraId="16D9C79B"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30CA31A"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A megrendelés elektronikus úton történik </w:t>
            </w:r>
            <w:r w:rsidRPr="004E1ADA">
              <w:rPr>
                <w:rFonts w:ascii="Garamond" w:hAnsi="Garamond"/>
                <w:sz w:val="22"/>
                <w:szCs w:val="22"/>
              </w:rPr>
              <w:br/>
            </w:r>
            <w:r w:rsidR="00B11BDA" w:rsidRPr="0070723D">
              <w:rPr>
                <w:rFonts w:ascii="Helvetica" w:hAnsi="Helvetica" w:cs="Helvetica"/>
                <w:color w:val="336699"/>
                <w:sz w:val="21"/>
                <w:szCs w:val="21"/>
                <w:shd w:val="clear" w:color="auto" w:fill="FFFFFF"/>
              </w:rPr>
              <w:t>X</w:t>
            </w:r>
            <w:r w:rsidRPr="0070723D">
              <w:rPr>
                <w:rFonts w:ascii="Helvetica" w:hAnsi="Helvetica" w:cs="Helvetica"/>
                <w:color w:val="336699"/>
                <w:sz w:val="21"/>
                <w:szCs w:val="21"/>
                <w:shd w:val="clear" w:color="auto" w:fill="FFFFFF"/>
              </w:rPr>
              <w:t xml:space="preserve"> Elektronikusan b</w:t>
            </w:r>
            <w:r w:rsidR="0013713A" w:rsidRPr="0070723D">
              <w:rPr>
                <w:rFonts w:ascii="Helvetica" w:hAnsi="Helvetica" w:cs="Helvetica"/>
                <w:color w:val="336699"/>
                <w:sz w:val="21"/>
                <w:szCs w:val="21"/>
                <w:shd w:val="clear" w:color="auto" w:fill="FFFFFF"/>
              </w:rPr>
              <w:t>enyújtott számlákat elfogadnak</w:t>
            </w:r>
            <w:r w:rsidR="0013713A" w:rsidRPr="0070723D">
              <w:rPr>
                <w:rFonts w:ascii="Helvetica" w:hAnsi="Helvetica" w:cs="Helvetica"/>
                <w:color w:val="336699"/>
                <w:sz w:val="21"/>
                <w:szCs w:val="21"/>
                <w:shd w:val="clear" w:color="auto" w:fill="FFFFFF"/>
              </w:rPr>
              <w:br/>
              <w:t>X</w:t>
            </w:r>
            <w:r w:rsidRPr="0070723D">
              <w:rPr>
                <w:rFonts w:ascii="Helvetica" w:hAnsi="Helvetica" w:cs="Helvetica"/>
                <w:color w:val="336699"/>
                <w:sz w:val="21"/>
                <w:szCs w:val="21"/>
                <w:shd w:val="clear" w:color="auto" w:fill="FFFFFF"/>
              </w:rPr>
              <w:t xml:space="preserve"> A fizetés elektronikus úton történik</w:t>
            </w:r>
          </w:p>
        </w:tc>
      </w:tr>
      <w:tr w:rsidR="00340854" w:rsidRPr="004E1ADA" w14:paraId="01E63650" w14:textId="77777777" w:rsidTr="004E1ADA">
        <w:tc>
          <w:tcPr>
            <w:tcW w:w="9638" w:type="dxa"/>
            <w:gridSpan w:val="6"/>
            <w:tcBorders>
              <w:top w:val="single" w:sz="4" w:space="0" w:color="auto"/>
              <w:left w:val="nil"/>
              <w:bottom w:val="single" w:sz="4" w:space="0" w:color="auto"/>
              <w:right w:val="nil"/>
            </w:tcBorders>
            <w:shd w:val="clear" w:color="auto" w:fill="auto"/>
          </w:tcPr>
          <w:p w14:paraId="3BCB50C4" w14:textId="77777777" w:rsidR="00340854" w:rsidRPr="004E1ADA" w:rsidRDefault="00340854">
            <w:pPr>
              <w:spacing w:before="120"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 További információk:</w:t>
            </w:r>
            <w:r w:rsidRPr="004E1ADA">
              <w:rPr>
                <w:rFonts w:ascii="Garamond" w:hAnsi="Garamond"/>
                <w:sz w:val="22"/>
                <w:szCs w:val="22"/>
              </w:rPr>
              <w:t>2</w:t>
            </w:r>
          </w:p>
        </w:tc>
      </w:tr>
      <w:tr w:rsidR="00340854" w:rsidRPr="004E1ADA" w14:paraId="5D029CD8"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77BE5CF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VI.3.1) Az ajánlatok értékelési szempontok szerinti tartalmi elemeinek értékelése során adható pontszám:</w:t>
            </w:r>
            <w:r w:rsidRPr="004E1ADA">
              <w:rPr>
                <w:rFonts w:ascii="Garamond" w:hAnsi="Garamond"/>
                <w:sz w:val="22"/>
                <w:szCs w:val="22"/>
              </w:rPr>
              <w:t>2</w:t>
            </w:r>
            <w:r w:rsidR="004739A4" w:rsidRPr="004E1ADA">
              <w:rPr>
                <w:rFonts w:ascii="Garamond" w:hAnsi="Garamond"/>
                <w:sz w:val="22"/>
                <w:szCs w:val="22"/>
              </w:rPr>
              <w:t xml:space="preserve"> </w:t>
            </w:r>
            <w:r w:rsidR="004739A4" w:rsidRPr="004E1ADA">
              <w:rPr>
                <w:rFonts w:ascii="Garamond" w:hAnsi="Garamond" w:cs="Helvetica"/>
                <w:color w:val="336699"/>
                <w:sz w:val="22"/>
                <w:szCs w:val="22"/>
                <w:shd w:val="clear" w:color="auto" w:fill="FFFFFF"/>
              </w:rPr>
              <w:t>0-100</w:t>
            </w:r>
          </w:p>
        </w:tc>
      </w:tr>
      <w:tr w:rsidR="00340854" w:rsidRPr="004E1ADA" w14:paraId="383F4E03"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48480520" w14:textId="77777777" w:rsidR="004739A4" w:rsidRPr="004E1ADA" w:rsidRDefault="00340854" w:rsidP="004739A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VI.3.2) A módszer(</w:t>
            </w:r>
            <w:proofErr w:type="spellStart"/>
            <w:r w:rsidRPr="004E1ADA">
              <w:rPr>
                <w:rFonts w:ascii="Garamond" w:hAnsi="Garamond"/>
                <w:b/>
                <w:bCs/>
                <w:sz w:val="22"/>
                <w:szCs w:val="22"/>
              </w:rPr>
              <w:t>ek</w:t>
            </w:r>
            <w:proofErr w:type="spellEnd"/>
            <w:r w:rsidRPr="004E1ADA">
              <w:rPr>
                <w:rFonts w:ascii="Garamond" w:hAnsi="Garamond"/>
                <w:b/>
                <w:bCs/>
                <w:sz w:val="22"/>
                <w:szCs w:val="22"/>
              </w:rPr>
              <w:t>) meghatározása, amellyel megadja a VI.3.1) pont szerinti ponthatárok közötti pontszámot:</w:t>
            </w:r>
            <w:r w:rsidRPr="004E1ADA">
              <w:rPr>
                <w:rFonts w:ascii="Garamond" w:hAnsi="Garamond"/>
                <w:sz w:val="22"/>
                <w:szCs w:val="22"/>
              </w:rPr>
              <w:t>2</w:t>
            </w:r>
            <w:r w:rsidR="004739A4" w:rsidRPr="004E1ADA">
              <w:rPr>
                <w:rFonts w:ascii="Garamond" w:hAnsi="Garamond"/>
                <w:sz w:val="22"/>
                <w:szCs w:val="22"/>
              </w:rPr>
              <w:t xml:space="preserve"> </w:t>
            </w:r>
          </w:p>
          <w:p w14:paraId="0DF983BB" w14:textId="33031D22" w:rsidR="00340854" w:rsidRPr="004E1ADA" w:rsidRDefault="00244504" w:rsidP="00E44FC2">
            <w:pPr>
              <w:widowControl/>
              <w:jc w:val="both"/>
              <w:rPr>
                <w:rFonts w:ascii="Garamond" w:hAnsi="Garamond" w:cs="Helvetica"/>
                <w:color w:val="336699"/>
                <w:sz w:val="22"/>
                <w:szCs w:val="22"/>
                <w:shd w:val="clear" w:color="auto" w:fill="FFFFFF"/>
              </w:rPr>
            </w:pPr>
            <w:r w:rsidRPr="0052458A">
              <w:rPr>
                <w:rFonts w:ascii="Helvetica" w:hAnsi="Helvetica" w:cs="Helvetica"/>
                <w:color w:val="336699"/>
                <w:sz w:val="21"/>
                <w:szCs w:val="21"/>
                <w:shd w:val="clear" w:color="auto" w:fill="FFFFFF"/>
              </w:rPr>
              <w:t>Az ajánlatok a Kbt. 76. § (2) bekezdés a) pontja szerint a legalacsonyabb ár értékelési szempontja alapján kerülnek értékelésre</w:t>
            </w:r>
            <w:r>
              <w:rPr>
                <w:rFonts w:ascii="Helvetica" w:hAnsi="Helvetica" w:cs="Helvetica"/>
                <w:color w:val="336699"/>
                <w:sz w:val="21"/>
                <w:szCs w:val="21"/>
                <w:shd w:val="clear" w:color="auto" w:fill="FFFFFF"/>
              </w:rPr>
              <w:t>.</w:t>
            </w:r>
          </w:p>
        </w:tc>
      </w:tr>
      <w:tr w:rsidR="00FA7BBA" w:rsidRPr="004E1ADA" w14:paraId="2F3CCF3D"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6FA0A1F4" w14:textId="77777777" w:rsidR="00FA7BBA" w:rsidRPr="004E1ADA" w:rsidRDefault="00340854" w:rsidP="00FA7BBA">
            <w:pPr>
              <w:widowControl/>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VI.3.3) Az ajánlati biztosíték</w:t>
            </w:r>
            <w:r w:rsidRPr="004E1ADA">
              <w:rPr>
                <w:rFonts w:ascii="Garamond" w:hAnsi="Garamond"/>
                <w:sz w:val="22"/>
                <w:szCs w:val="22"/>
              </w:rPr>
              <w:t>2</w:t>
            </w:r>
            <w:r w:rsidRPr="004E1ADA">
              <w:rPr>
                <w:rFonts w:ascii="Garamond" w:hAnsi="Garamond"/>
                <w:sz w:val="22"/>
                <w:szCs w:val="22"/>
              </w:rPr>
              <w:br/>
            </w:r>
            <w:r w:rsidRPr="004E1ADA">
              <w:rPr>
                <w:rFonts w:ascii="Garamond" w:hAnsi="Garamond" w:cs="Helvetica"/>
                <w:sz w:val="22"/>
                <w:szCs w:val="22"/>
                <w:shd w:val="clear" w:color="auto" w:fill="FFFFFF"/>
              </w:rPr>
              <w:t xml:space="preserve"> Az eljárásban való részvétel ajánlati biztosíték adásához kötött. </w:t>
            </w:r>
            <w:r w:rsidRPr="004E1ADA">
              <w:rPr>
                <w:rFonts w:ascii="Garamond" w:hAnsi="Garamond" w:cs="Helvetica"/>
                <w:sz w:val="22"/>
                <w:szCs w:val="22"/>
                <w:shd w:val="clear" w:color="auto" w:fill="FFFFFF"/>
              </w:rPr>
              <w:br/>
            </w:r>
            <w:r w:rsidRPr="004E1ADA">
              <w:rPr>
                <w:rFonts w:ascii="Garamond" w:hAnsi="Garamond"/>
                <w:sz w:val="22"/>
                <w:szCs w:val="22"/>
              </w:rPr>
              <w:t>Az ajánlati biztosíték mértéke:</w:t>
            </w:r>
            <w:r w:rsidR="00C603E4" w:rsidRPr="004E1ADA">
              <w:rPr>
                <w:rFonts w:ascii="Garamond" w:hAnsi="Garamond"/>
                <w:sz w:val="22"/>
                <w:szCs w:val="22"/>
              </w:rPr>
              <w:t xml:space="preserve"> </w:t>
            </w:r>
            <w:r w:rsidRPr="004E1ADA">
              <w:rPr>
                <w:rFonts w:ascii="Garamond" w:hAnsi="Garamond"/>
                <w:sz w:val="22"/>
                <w:szCs w:val="22"/>
              </w:rPr>
              <w:br/>
              <w:t>A befizetés helye: vagy az ajánlatkérő fizetési számlaszáma:</w:t>
            </w:r>
            <w:r w:rsidR="00F26429" w:rsidRPr="004E1ADA">
              <w:rPr>
                <w:rFonts w:ascii="Garamond" w:hAnsi="Garamond" w:cs="DejaVuSerif"/>
                <w:sz w:val="22"/>
                <w:szCs w:val="22"/>
              </w:rPr>
              <w:t xml:space="preserve"> </w:t>
            </w:r>
            <w:r w:rsidRPr="004E1ADA">
              <w:rPr>
                <w:rFonts w:ascii="Garamond" w:hAnsi="Garamond"/>
                <w:sz w:val="22"/>
                <w:szCs w:val="22"/>
              </w:rPr>
              <w:br/>
              <w:t>Az ajánlati biztosíték befizetése (teljesítése) igazolásának módja:</w:t>
            </w:r>
            <w:r w:rsidR="00F26429" w:rsidRPr="004E1ADA">
              <w:rPr>
                <w:rFonts w:ascii="Garamond" w:hAnsi="Garamond" w:cs="DejaVuSerif"/>
                <w:sz w:val="22"/>
                <w:szCs w:val="22"/>
              </w:rPr>
              <w:t xml:space="preserve"> </w:t>
            </w:r>
          </w:p>
          <w:p w14:paraId="0071F7D1" w14:textId="77777777" w:rsidR="00340854" w:rsidRPr="004E1ADA" w:rsidRDefault="00340854" w:rsidP="006100CD">
            <w:pPr>
              <w:ind w:left="56" w:right="56"/>
              <w:jc w:val="both"/>
              <w:rPr>
                <w:rFonts w:ascii="Garamond" w:hAnsi="Garamond"/>
                <w:sz w:val="22"/>
                <w:szCs w:val="22"/>
              </w:rPr>
            </w:pPr>
          </w:p>
        </w:tc>
      </w:tr>
      <w:tr w:rsidR="00340854" w:rsidRPr="004E1ADA" w14:paraId="0C1B0ECB"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4AE7277C" w14:textId="77777777" w:rsidR="00FF5040" w:rsidRPr="002D2BAE" w:rsidRDefault="00340854" w:rsidP="00FF5040">
            <w:pPr>
              <w:ind w:left="56" w:right="56"/>
              <w:rPr>
                <w:rFonts w:ascii="Garamond" w:hAnsi="Garamond"/>
                <w:b/>
                <w:bCs/>
                <w:color w:val="0070C0"/>
                <w:sz w:val="22"/>
                <w:szCs w:val="22"/>
              </w:rPr>
            </w:pPr>
            <w:r w:rsidRPr="002D2BAE">
              <w:rPr>
                <w:rFonts w:ascii="Garamond" w:hAnsi="Garamond"/>
                <w:color w:val="0070C0"/>
                <w:sz w:val="22"/>
                <w:szCs w:val="22"/>
              </w:rPr>
              <w:t xml:space="preserve"> </w:t>
            </w:r>
            <w:r w:rsidRPr="00244504">
              <w:rPr>
                <w:rFonts w:ascii="Garamond" w:hAnsi="Garamond"/>
                <w:b/>
                <w:bCs/>
                <w:sz w:val="22"/>
                <w:szCs w:val="22"/>
              </w:rPr>
              <w:t>VI.3.4) További információk:</w:t>
            </w:r>
            <w:r w:rsidRPr="002D2BAE">
              <w:rPr>
                <w:rFonts w:ascii="Garamond" w:hAnsi="Garamond"/>
                <w:b/>
                <w:bCs/>
                <w:color w:val="0070C0"/>
                <w:sz w:val="22"/>
                <w:szCs w:val="22"/>
              </w:rPr>
              <w:t xml:space="preserve"> </w:t>
            </w:r>
          </w:p>
          <w:p w14:paraId="20E29A9A" w14:textId="77777777" w:rsidR="00FF5040" w:rsidRPr="002D2BAE" w:rsidRDefault="00FF5040" w:rsidP="00FF5040">
            <w:pPr>
              <w:ind w:left="56" w:right="56"/>
              <w:rPr>
                <w:rFonts w:ascii="Garamond" w:hAnsi="Garamond"/>
                <w:b/>
                <w:bCs/>
                <w:color w:val="0070C0"/>
                <w:sz w:val="22"/>
                <w:szCs w:val="22"/>
              </w:rPr>
            </w:pPr>
          </w:p>
          <w:p w14:paraId="5FC86745" w14:textId="77777777" w:rsidR="00D77A9F" w:rsidRPr="00414FD1" w:rsidRDefault="00D77A9F" w:rsidP="00F34668">
            <w:pPr>
              <w:pStyle w:val="Listaszerbekezds"/>
              <w:widowControl/>
              <w:numPr>
                <w:ilvl w:val="0"/>
                <w:numId w:val="2"/>
              </w:numPr>
              <w:autoSpaceDE/>
              <w:autoSpaceDN/>
              <w:adjustRightInd/>
              <w:ind w:right="56"/>
              <w:contextualSpacing w:val="0"/>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Az ajánlathoz (AJ) elektronikus űrlap formájában csatolni kell az alábbi nyilatkozatokat:</w:t>
            </w:r>
          </w:p>
          <w:p w14:paraId="262E9BAF"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Kbt.66. § (2) nyilatkozatot, valamint a 66.§ (5) bekezdés szerinti felolvasólapot,</w:t>
            </w:r>
          </w:p>
          <w:p w14:paraId="65174557"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AT Kbt. 66.§ (6) bekezdés a)-b) pontjai szerinti nyilatkozatát (nemleges válasz esetén is),</w:t>
            </w:r>
          </w:p>
          <w:p w14:paraId="48CC005C"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Kbt. 65.§ (7) bekezdés szerinti nyilatkozatot a kapacitást nyújtó szervezet vonatkozásában (nemleges válasz esetén is),</w:t>
            </w:r>
          </w:p>
          <w:p w14:paraId="55369686"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kizáró okokról szóló nyilatkozatokat,</w:t>
            </w:r>
          </w:p>
          <w:p w14:paraId="2A396900"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xml:space="preserve">• folyamatban lévő változásbejegyzési eljárásról (vbe) szóló nyilatkozatot (nemleges válasz esetén is), AT tekintetében az AJ-hoz csatolni kell vbe esetén a cégbírósághoz benyújtott </w:t>
            </w:r>
            <w:proofErr w:type="spellStart"/>
            <w:r w:rsidRPr="00414FD1">
              <w:rPr>
                <w:rFonts w:ascii="Helvetica" w:hAnsi="Helvetica" w:cs="Helvetica"/>
                <w:color w:val="336699"/>
                <w:sz w:val="21"/>
                <w:szCs w:val="21"/>
                <w:shd w:val="clear" w:color="auto" w:fill="FFFFFF"/>
              </w:rPr>
              <w:t>változásbej</w:t>
            </w:r>
            <w:proofErr w:type="gramStart"/>
            <w:r w:rsidRPr="00414FD1">
              <w:rPr>
                <w:rFonts w:ascii="Helvetica" w:hAnsi="Helvetica" w:cs="Helvetica"/>
                <w:color w:val="336699"/>
                <w:sz w:val="21"/>
                <w:szCs w:val="21"/>
                <w:shd w:val="clear" w:color="auto" w:fill="FFFFFF"/>
              </w:rPr>
              <w:t>.i</w:t>
            </w:r>
            <w:proofErr w:type="spellEnd"/>
            <w:proofErr w:type="gramEnd"/>
            <w:r w:rsidRPr="00414FD1">
              <w:rPr>
                <w:rFonts w:ascii="Helvetica" w:hAnsi="Helvetica" w:cs="Helvetica"/>
                <w:color w:val="336699"/>
                <w:sz w:val="21"/>
                <w:szCs w:val="21"/>
                <w:shd w:val="clear" w:color="auto" w:fill="FFFFFF"/>
              </w:rPr>
              <w:t xml:space="preserve"> kérelem és annak érkeztetéséről a cégbíróság által megküldött igazolás másolatát(Kr. 13. §),</w:t>
            </w:r>
          </w:p>
          <w:p w14:paraId="777DE210" w14:textId="34EFAA8F"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üzleti titokról szóló nyilatkozatot (nemleges válasz esetén is), AT a Kbt.44.§(1)</w:t>
            </w:r>
            <w:r w:rsidR="002443C1">
              <w:rPr>
                <w:rFonts w:ascii="Helvetica" w:hAnsi="Helvetica" w:cs="Helvetica"/>
                <w:color w:val="336699"/>
                <w:sz w:val="21"/>
                <w:szCs w:val="21"/>
                <w:shd w:val="clear" w:color="auto" w:fill="FFFFFF"/>
              </w:rPr>
              <w:t xml:space="preserve"> </w:t>
            </w:r>
            <w:proofErr w:type="spellStart"/>
            <w:r w:rsidRPr="00414FD1">
              <w:rPr>
                <w:rFonts w:ascii="Helvetica" w:hAnsi="Helvetica" w:cs="Helvetica"/>
                <w:color w:val="336699"/>
                <w:sz w:val="21"/>
                <w:szCs w:val="21"/>
                <w:shd w:val="clear" w:color="auto" w:fill="FFFFFF"/>
              </w:rPr>
              <w:t>bek</w:t>
            </w:r>
            <w:proofErr w:type="spellEnd"/>
            <w:r w:rsidR="002443C1">
              <w:rPr>
                <w:rFonts w:ascii="Helvetica" w:hAnsi="Helvetica" w:cs="Helvetica"/>
                <w:color w:val="336699"/>
                <w:sz w:val="21"/>
                <w:szCs w:val="21"/>
                <w:shd w:val="clear" w:color="auto" w:fill="FFFFFF"/>
              </w:rPr>
              <w:t>.</w:t>
            </w:r>
            <w:r w:rsidRPr="00414FD1">
              <w:rPr>
                <w:rFonts w:ascii="Helvetica" w:hAnsi="Helvetica" w:cs="Helvetica"/>
                <w:color w:val="336699"/>
                <w:sz w:val="21"/>
                <w:szCs w:val="21"/>
                <w:shd w:val="clear" w:color="auto" w:fill="FFFFFF"/>
              </w:rPr>
              <w:t xml:space="preserve"> szerint az AJ-</w:t>
            </w:r>
            <w:proofErr w:type="spellStart"/>
            <w:r w:rsidRPr="00414FD1">
              <w:rPr>
                <w:rFonts w:ascii="Helvetica" w:hAnsi="Helvetica" w:cs="Helvetica"/>
                <w:color w:val="336699"/>
                <w:sz w:val="21"/>
                <w:szCs w:val="21"/>
                <w:shd w:val="clear" w:color="auto" w:fill="FFFFFF"/>
              </w:rPr>
              <w:t>ban</w:t>
            </w:r>
            <w:proofErr w:type="spellEnd"/>
            <w:r w:rsidRPr="00414FD1">
              <w:rPr>
                <w:rFonts w:ascii="Helvetica" w:hAnsi="Helvetica" w:cs="Helvetica"/>
                <w:color w:val="336699"/>
                <w:sz w:val="21"/>
                <w:szCs w:val="21"/>
                <w:shd w:val="clear" w:color="auto" w:fill="FFFFFF"/>
              </w:rPr>
              <w:t xml:space="preserve"> elkülönített módon elhelyezett üzleti titkot tartalmazó iratok nyilvánosságra hozatalát megtilthatja (EKR-</w:t>
            </w:r>
            <w:proofErr w:type="spellStart"/>
            <w:r w:rsidRPr="00414FD1">
              <w:rPr>
                <w:rFonts w:ascii="Helvetica" w:hAnsi="Helvetica" w:cs="Helvetica"/>
                <w:color w:val="336699"/>
                <w:sz w:val="21"/>
                <w:szCs w:val="21"/>
                <w:shd w:val="clear" w:color="auto" w:fill="FFFFFF"/>
              </w:rPr>
              <w:t>ben</w:t>
            </w:r>
            <w:proofErr w:type="spellEnd"/>
            <w:r w:rsidRPr="00414FD1">
              <w:rPr>
                <w:rFonts w:ascii="Helvetica" w:hAnsi="Helvetica" w:cs="Helvetica"/>
                <w:color w:val="336699"/>
                <w:sz w:val="21"/>
                <w:szCs w:val="21"/>
                <w:shd w:val="clear" w:color="auto" w:fill="FFFFFF"/>
              </w:rPr>
              <w:t xml:space="preserve"> erre </w:t>
            </w:r>
            <w:proofErr w:type="spellStart"/>
            <w:r w:rsidRPr="00414FD1">
              <w:rPr>
                <w:rFonts w:ascii="Helvetica" w:hAnsi="Helvetica" w:cs="Helvetica"/>
                <w:color w:val="336699"/>
                <w:sz w:val="21"/>
                <w:szCs w:val="21"/>
                <w:shd w:val="clear" w:color="auto" w:fill="FFFFFF"/>
              </w:rPr>
              <w:t>szolg</w:t>
            </w:r>
            <w:proofErr w:type="spellEnd"/>
            <w:r w:rsidRPr="00414FD1">
              <w:rPr>
                <w:rFonts w:ascii="Helvetica" w:hAnsi="Helvetica" w:cs="Helvetica"/>
                <w:color w:val="336699"/>
                <w:sz w:val="21"/>
                <w:szCs w:val="21"/>
                <w:shd w:val="clear" w:color="auto" w:fill="FFFFFF"/>
              </w:rPr>
              <w:t xml:space="preserve">. funkció </w:t>
            </w:r>
            <w:proofErr w:type="spellStart"/>
            <w:r w:rsidRPr="00414FD1">
              <w:rPr>
                <w:rFonts w:ascii="Helvetica" w:hAnsi="Helvetica" w:cs="Helvetica"/>
                <w:color w:val="336699"/>
                <w:sz w:val="21"/>
                <w:szCs w:val="21"/>
                <w:shd w:val="clear" w:color="auto" w:fill="FFFFFF"/>
              </w:rPr>
              <w:t>alk</w:t>
            </w:r>
            <w:proofErr w:type="spellEnd"/>
            <w:r w:rsidRPr="00414FD1">
              <w:rPr>
                <w:rFonts w:ascii="Helvetica" w:hAnsi="Helvetica" w:cs="Helvetica"/>
                <w:color w:val="336699"/>
                <w:sz w:val="21"/>
                <w:szCs w:val="21"/>
                <w:shd w:val="clear" w:color="auto" w:fill="FFFFFF"/>
              </w:rPr>
              <w:t xml:space="preserve">.) Ezzel kapcsolatban AK felhívja az </w:t>
            </w:r>
            <w:proofErr w:type="spellStart"/>
            <w:r w:rsidRPr="00414FD1">
              <w:rPr>
                <w:rFonts w:ascii="Helvetica" w:hAnsi="Helvetica" w:cs="Helvetica"/>
                <w:color w:val="336699"/>
                <w:sz w:val="21"/>
                <w:szCs w:val="21"/>
                <w:shd w:val="clear" w:color="auto" w:fill="FFFFFF"/>
              </w:rPr>
              <w:t>ATk</w:t>
            </w:r>
            <w:proofErr w:type="spellEnd"/>
            <w:r w:rsidRPr="00414FD1">
              <w:rPr>
                <w:rFonts w:ascii="Helvetica" w:hAnsi="Helvetica" w:cs="Helvetica"/>
                <w:color w:val="336699"/>
                <w:sz w:val="21"/>
                <w:szCs w:val="21"/>
                <w:shd w:val="clear" w:color="auto" w:fill="FFFFFF"/>
              </w:rPr>
              <w:t xml:space="preserve"> figyelmét a Kbt.44.§(2)</w:t>
            </w:r>
            <w:proofErr w:type="spellStart"/>
            <w:r w:rsidRPr="00414FD1">
              <w:rPr>
                <w:rFonts w:ascii="Helvetica" w:hAnsi="Helvetica" w:cs="Helvetica"/>
                <w:color w:val="336699"/>
                <w:sz w:val="21"/>
                <w:szCs w:val="21"/>
                <w:shd w:val="clear" w:color="auto" w:fill="FFFFFF"/>
              </w:rPr>
              <w:t>bek</w:t>
            </w:r>
            <w:proofErr w:type="spellEnd"/>
            <w:r w:rsidRPr="00414FD1">
              <w:rPr>
                <w:rFonts w:ascii="Helvetica" w:hAnsi="Helvetica" w:cs="Helvetica"/>
                <w:color w:val="336699"/>
                <w:sz w:val="21"/>
                <w:szCs w:val="21"/>
                <w:shd w:val="clear" w:color="auto" w:fill="FFFFFF"/>
              </w:rPr>
              <w:t>. foglaltakra.</w:t>
            </w:r>
          </w:p>
          <w:p w14:paraId="5BC495BD"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1FB14B41" w14:textId="115D4159" w:rsidR="00FA7BBA" w:rsidRPr="00D77A9F" w:rsidRDefault="00D77A9F"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2.</w:t>
            </w:r>
            <w:r w:rsidR="00FA7BBA" w:rsidRPr="00D77A9F">
              <w:rPr>
                <w:rFonts w:ascii="Helvetica" w:hAnsi="Helvetica" w:cs="Helvetica"/>
                <w:color w:val="336699"/>
                <w:sz w:val="21"/>
                <w:szCs w:val="21"/>
                <w:shd w:val="clear" w:color="auto" w:fill="FFFFFF"/>
              </w:rPr>
              <w:t xml:space="preserve"> EKR üzemeltetését és fenntartását </w:t>
            </w:r>
            <w:r w:rsidR="001930F5" w:rsidRPr="00D77A9F">
              <w:rPr>
                <w:rFonts w:ascii="Helvetica" w:hAnsi="Helvetica" w:cs="Helvetica"/>
                <w:color w:val="336699"/>
                <w:sz w:val="21"/>
                <w:szCs w:val="21"/>
                <w:shd w:val="clear" w:color="auto" w:fill="FFFFFF"/>
              </w:rPr>
              <w:t xml:space="preserve">az Új Világ Nonprofit </w:t>
            </w:r>
            <w:r w:rsidR="00FA7BBA" w:rsidRPr="00D77A9F">
              <w:rPr>
                <w:rFonts w:ascii="Helvetica" w:hAnsi="Helvetica" w:cs="Helvetica"/>
                <w:color w:val="336699"/>
                <w:sz w:val="21"/>
                <w:szCs w:val="21"/>
                <w:shd w:val="clear" w:color="auto" w:fill="FFFFFF"/>
              </w:rPr>
              <w:t>Kft. végzi (http://</w:t>
            </w:r>
            <w:r w:rsidR="001930F5" w:rsidRPr="00D77A9F">
              <w:rPr>
                <w:rFonts w:ascii="Helvetica" w:hAnsi="Helvetica" w:cs="Helvetica"/>
                <w:color w:val="336699"/>
                <w:sz w:val="21"/>
                <w:szCs w:val="21"/>
                <w:shd w:val="clear" w:color="auto" w:fill="FFFFFF"/>
              </w:rPr>
              <w:t>ujvilag.gov</w:t>
            </w:r>
            <w:r w:rsidR="00FA7BBA" w:rsidRPr="00D77A9F">
              <w:rPr>
                <w:rFonts w:ascii="Helvetica" w:hAnsi="Helvetica" w:cs="Helvetica"/>
                <w:color w:val="336699"/>
                <w:sz w:val="21"/>
                <w:szCs w:val="21"/>
                <w:shd w:val="clear" w:color="auto" w:fill="FFFFFF"/>
              </w:rPr>
              <w:t xml:space="preserve">.hu). </w:t>
            </w:r>
          </w:p>
          <w:p w14:paraId="6FA0BD0D" w14:textId="77777777" w:rsidR="00FA7BBA" w:rsidRPr="00D77A9F" w:rsidRDefault="00FA7BBA" w:rsidP="00FA7BBA">
            <w:pPr>
              <w:ind w:left="56" w:right="56"/>
              <w:jc w:val="both"/>
              <w:rPr>
                <w:rFonts w:ascii="Helvetica" w:hAnsi="Helvetica" w:cs="Helvetica"/>
                <w:color w:val="336699"/>
                <w:sz w:val="21"/>
                <w:szCs w:val="21"/>
                <w:shd w:val="clear" w:color="auto" w:fill="FFFFFF"/>
              </w:rPr>
            </w:pPr>
          </w:p>
          <w:p w14:paraId="04817DA8" w14:textId="4A96AB98" w:rsidR="00FA7BBA" w:rsidRPr="00D77A9F" w:rsidRDefault="00D77A9F"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3</w:t>
            </w:r>
            <w:r w:rsidR="00FA7BBA" w:rsidRPr="00D77A9F">
              <w:rPr>
                <w:rFonts w:ascii="Helvetica" w:hAnsi="Helvetica" w:cs="Helvetica"/>
                <w:color w:val="336699"/>
                <w:sz w:val="21"/>
                <w:szCs w:val="21"/>
                <w:shd w:val="clear" w:color="auto" w:fill="FFFFFF"/>
              </w:rPr>
              <w:t xml:space="preserve">. EKR használatával kapcsolatos útmutató elérhető: https://ekr.gov.hu/ </w:t>
            </w:r>
            <w:proofErr w:type="spellStart"/>
            <w:r w:rsidR="00FA7BBA" w:rsidRPr="00D77A9F">
              <w:rPr>
                <w:rFonts w:ascii="Helvetica" w:hAnsi="Helvetica" w:cs="Helvetica"/>
                <w:color w:val="336699"/>
                <w:sz w:val="21"/>
                <w:szCs w:val="21"/>
                <w:shd w:val="clear" w:color="auto" w:fill="FFFFFF"/>
              </w:rPr>
              <w:t>portal</w:t>
            </w:r>
            <w:proofErr w:type="spellEnd"/>
            <w:r w:rsidR="00FA7BBA" w:rsidRPr="00D77A9F">
              <w:rPr>
                <w:rFonts w:ascii="Helvetica" w:hAnsi="Helvetica" w:cs="Helvetica"/>
                <w:color w:val="336699"/>
                <w:sz w:val="21"/>
                <w:szCs w:val="21"/>
                <w:shd w:val="clear" w:color="auto" w:fill="FFFFFF"/>
              </w:rPr>
              <w:t>/</w:t>
            </w:r>
            <w:proofErr w:type="spellStart"/>
            <w:r w:rsidR="00FA7BBA" w:rsidRPr="00D77A9F">
              <w:rPr>
                <w:rFonts w:ascii="Helvetica" w:hAnsi="Helvetica" w:cs="Helvetica"/>
                <w:color w:val="336699"/>
                <w:sz w:val="21"/>
                <w:szCs w:val="21"/>
                <w:shd w:val="clear" w:color="auto" w:fill="FFFFFF"/>
              </w:rPr>
              <w:t>tamogatas</w:t>
            </w:r>
            <w:proofErr w:type="spellEnd"/>
            <w:r w:rsidR="00FA7BBA" w:rsidRPr="00D77A9F">
              <w:rPr>
                <w:rFonts w:ascii="Helvetica" w:hAnsi="Helvetica" w:cs="Helvetica"/>
                <w:color w:val="336699"/>
                <w:sz w:val="21"/>
                <w:szCs w:val="21"/>
                <w:shd w:val="clear" w:color="auto" w:fill="FFFFFF"/>
              </w:rPr>
              <w:t>; illetve http://</w:t>
            </w:r>
            <w:r w:rsidR="001930F5" w:rsidRPr="00D77A9F">
              <w:rPr>
                <w:rFonts w:ascii="Helvetica" w:hAnsi="Helvetica" w:cs="Helvetica"/>
                <w:color w:val="336699"/>
                <w:sz w:val="21"/>
                <w:szCs w:val="21"/>
                <w:shd w:val="clear" w:color="auto" w:fill="FFFFFF"/>
              </w:rPr>
              <w:t>ujvilag.gov</w:t>
            </w:r>
            <w:r w:rsidR="00FA7BBA" w:rsidRPr="00D77A9F">
              <w:rPr>
                <w:rFonts w:ascii="Helvetica" w:hAnsi="Helvetica" w:cs="Helvetica"/>
                <w:color w:val="336699"/>
                <w:sz w:val="21"/>
                <w:szCs w:val="21"/>
                <w:shd w:val="clear" w:color="auto" w:fill="FFFFFF"/>
              </w:rPr>
              <w:t>.hu</w:t>
            </w:r>
          </w:p>
          <w:p w14:paraId="76BE5917"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7F6CB6FF" w14:textId="25BEEB1A" w:rsidR="00FA7BBA" w:rsidRPr="00D77A9F" w:rsidRDefault="00D77A9F" w:rsidP="00FA7BBA">
            <w:pPr>
              <w:ind w:left="56" w:right="56"/>
              <w:jc w:val="both"/>
              <w:rPr>
                <w:rFonts w:ascii="Helvetica" w:hAnsi="Helvetica" w:cs="Helvetica"/>
                <w:color w:val="336699"/>
                <w:sz w:val="21"/>
                <w:szCs w:val="21"/>
                <w:shd w:val="clear" w:color="auto" w:fill="FFFFFF"/>
              </w:rPr>
            </w:pPr>
            <w:r w:rsidRPr="00D77A9F">
              <w:rPr>
                <w:rFonts w:ascii="Helvetica" w:hAnsi="Helvetica" w:cs="Helvetica"/>
                <w:color w:val="336699"/>
                <w:sz w:val="21"/>
                <w:szCs w:val="21"/>
                <w:shd w:val="clear" w:color="auto" w:fill="FFFFFF"/>
              </w:rPr>
              <w:t>4</w:t>
            </w:r>
            <w:r w:rsidR="00FA7BBA" w:rsidRPr="00D77A9F">
              <w:rPr>
                <w:rFonts w:ascii="Helvetica" w:hAnsi="Helvetica" w:cs="Helvetica"/>
                <w:color w:val="336699"/>
                <w:sz w:val="21"/>
                <w:szCs w:val="21"/>
                <w:shd w:val="clear" w:color="auto" w:fill="FFFFFF"/>
              </w:rPr>
              <w:t>. Az ajánlathoz csatolni kell az ajánlatot aláíró és/vagy nyilatkozatot tevő, kötelezettséget vállaló cégjegyzésre jogosult személy(</w:t>
            </w:r>
            <w:proofErr w:type="spellStart"/>
            <w:r w:rsidR="00FA7BBA" w:rsidRPr="00D77A9F">
              <w:rPr>
                <w:rFonts w:ascii="Helvetica" w:hAnsi="Helvetica" w:cs="Helvetica"/>
                <w:color w:val="336699"/>
                <w:sz w:val="21"/>
                <w:szCs w:val="21"/>
                <w:shd w:val="clear" w:color="auto" w:fill="FFFFFF"/>
              </w:rPr>
              <w:t>ek</w:t>
            </w:r>
            <w:proofErr w:type="spellEnd"/>
            <w:r w:rsidR="00FA7BBA" w:rsidRPr="00D77A9F">
              <w:rPr>
                <w:rFonts w:ascii="Helvetica" w:hAnsi="Helvetica" w:cs="Helvetica"/>
                <w:color w:val="336699"/>
                <w:sz w:val="21"/>
                <w:szCs w:val="21"/>
                <w:shd w:val="clear" w:color="auto" w:fill="FFFFFF"/>
              </w:rPr>
              <w:t xml:space="preserve">) aláírási címpéldányát vagy a </w:t>
            </w:r>
            <w:proofErr w:type="spellStart"/>
            <w:r w:rsidR="00FA7BBA" w:rsidRPr="00D77A9F">
              <w:rPr>
                <w:rFonts w:ascii="Helvetica" w:hAnsi="Helvetica" w:cs="Helvetica"/>
                <w:color w:val="336699"/>
                <w:sz w:val="21"/>
                <w:szCs w:val="21"/>
                <w:shd w:val="clear" w:color="auto" w:fill="FFFFFF"/>
              </w:rPr>
              <w:t>Ctv</w:t>
            </w:r>
            <w:proofErr w:type="spellEnd"/>
            <w:r w:rsidR="00FA7BBA" w:rsidRPr="00D77A9F">
              <w:rPr>
                <w:rFonts w:ascii="Helvetica" w:hAnsi="Helvetica" w:cs="Helvetica"/>
                <w:color w:val="336699"/>
                <w:sz w:val="21"/>
                <w:szCs w:val="21"/>
                <w:shd w:val="clear" w:color="auto" w:fill="FFFFFF"/>
              </w:rPr>
              <w:t xml:space="preserve">. 9. §-a szerinti aláírási mintát. Amennyiben az aláíró személy nem cégjegyzésre jogosult az adott gazdasági szereplőnél, úgy csatolni kell az adott gazdasági szereplőnél cégjegyzésre jogosult vezető tisztségviselő által aláírt meghatalmazást legalább teljes bizonyító erejű magánokirati formában, melynek tartalmaznia kell a </w:t>
            </w:r>
            <w:r w:rsidR="00FA7BBA" w:rsidRPr="00D77A9F">
              <w:rPr>
                <w:rFonts w:ascii="Helvetica" w:hAnsi="Helvetica" w:cs="Helvetica"/>
                <w:color w:val="336699"/>
                <w:sz w:val="21"/>
                <w:szCs w:val="21"/>
                <w:shd w:val="clear" w:color="auto" w:fill="FFFFFF"/>
              </w:rPr>
              <w:lastRenderedPageBreak/>
              <w:t>meghatalmazott aláírását/szignómintáját is.</w:t>
            </w:r>
          </w:p>
          <w:p w14:paraId="3A15F503" w14:textId="77777777" w:rsidR="00FA7BBA" w:rsidRPr="00D77A9F" w:rsidRDefault="00FA7BBA" w:rsidP="00B92F3A">
            <w:pPr>
              <w:ind w:right="56"/>
              <w:jc w:val="both"/>
              <w:rPr>
                <w:rFonts w:ascii="Helvetica" w:hAnsi="Helvetica" w:cs="Helvetica"/>
                <w:color w:val="336699"/>
                <w:sz w:val="21"/>
                <w:szCs w:val="21"/>
                <w:shd w:val="clear" w:color="auto" w:fill="FFFFFF"/>
              </w:rPr>
            </w:pPr>
          </w:p>
          <w:p w14:paraId="036BA0A6" w14:textId="1A769145" w:rsidR="00FA7BBA" w:rsidRPr="00D77A9F" w:rsidRDefault="00D77A9F" w:rsidP="00D77A9F">
            <w:pPr>
              <w:ind w:left="56" w:right="56"/>
              <w:jc w:val="both"/>
              <w:rPr>
                <w:rFonts w:ascii="Helvetica" w:hAnsi="Helvetica" w:cs="Helvetica"/>
                <w:color w:val="336699"/>
                <w:sz w:val="21"/>
                <w:szCs w:val="21"/>
                <w:shd w:val="clear" w:color="auto" w:fill="FFFFFF"/>
              </w:rPr>
            </w:pPr>
            <w:r w:rsidRPr="00D77A9F">
              <w:rPr>
                <w:rFonts w:ascii="Helvetica" w:hAnsi="Helvetica" w:cs="Helvetica"/>
                <w:color w:val="336699"/>
                <w:sz w:val="21"/>
                <w:szCs w:val="21"/>
                <w:shd w:val="clear" w:color="auto" w:fill="FFFFFF"/>
              </w:rPr>
              <w:t>5</w:t>
            </w:r>
            <w:r w:rsidR="00FA7BBA" w:rsidRPr="00D77A9F">
              <w:rPr>
                <w:rFonts w:ascii="Helvetica" w:hAnsi="Helvetica" w:cs="Helvetica"/>
                <w:color w:val="336699"/>
                <w:sz w:val="21"/>
                <w:szCs w:val="21"/>
                <w:shd w:val="clear" w:color="auto" w:fill="FFFFFF"/>
              </w:rPr>
              <w:t xml:space="preserve">. Közös ajánlattétel esetén az ajánlatban utalni kell az ajánlattételi szándékra, s meg kell nevezni a közös ajánlattevőket, illetve a Kbt. 35. § (2) </w:t>
            </w:r>
            <w:proofErr w:type="spellStart"/>
            <w:r w:rsidR="00FA7BBA" w:rsidRPr="00D77A9F">
              <w:rPr>
                <w:rFonts w:ascii="Helvetica" w:hAnsi="Helvetica" w:cs="Helvetica"/>
                <w:color w:val="336699"/>
                <w:sz w:val="21"/>
                <w:szCs w:val="21"/>
                <w:shd w:val="clear" w:color="auto" w:fill="FFFFFF"/>
              </w:rPr>
              <w:t>bek</w:t>
            </w:r>
            <w:proofErr w:type="spellEnd"/>
            <w:r w:rsidR="00FA7BBA" w:rsidRPr="00D77A9F">
              <w:rPr>
                <w:rFonts w:ascii="Helvetica" w:hAnsi="Helvetica" w:cs="Helvetica"/>
                <w:color w:val="336699"/>
                <w:sz w:val="21"/>
                <w:szCs w:val="21"/>
                <w:shd w:val="clear" w:color="auto" w:fill="FFFFFF"/>
              </w:rPr>
              <w:t>. nyomán az ajánlattevők kötelesek maguk közül egy, a közbeszerzési eljárásban a közös ajánlattevők nevében eljárni jogosult képviselőt megjelölni és a közös ajánlattevők képviseletére meghatalmazni.</w:t>
            </w:r>
            <w:r>
              <w:rPr>
                <w:rFonts w:ascii="Helvetica" w:hAnsi="Helvetica" w:cs="Helvetica"/>
                <w:color w:val="336699"/>
                <w:sz w:val="21"/>
                <w:szCs w:val="21"/>
                <w:shd w:val="clear" w:color="auto" w:fill="FFFFFF"/>
              </w:rPr>
              <w:t xml:space="preserve"> </w:t>
            </w:r>
            <w:r w:rsidR="00FA7BBA" w:rsidRPr="00D77A9F">
              <w:rPr>
                <w:rFonts w:ascii="Helvetica" w:hAnsi="Helvetica" w:cs="Helvetica"/>
                <w:color w:val="336699"/>
                <w:sz w:val="21"/>
                <w:szCs w:val="21"/>
                <w:shd w:val="clear" w:color="auto" w:fill="FFFFFF"/>
              </w:rPr>
              <w:t xml:space="preserve">A meghatalmazásnak ki kell terjednie arra, hogy a közös ajánlattevők képviseletére jogosult ajánlattevő̋ adott eljárás tekintetében az EKR-ben elektronikus úton teendő nyilatkozatok megtételekor az egyes közös </w:t>
            </w:r>
            <w:proofErr w:type="spellStart"/>
            <w:r w:rsidR="00FA7BBA" w:rsidRPr="00D77A9F">
              <w:rPr>
                <w:rFonts w:ascii="Helvetica" w:hAnsi="Helvetica" w:cs="Helvetica"/>
                <w:color w:val="336699"/>
                <w:sz w:val="21"/>
                <w:szCs w:val="21"/>
                <w:shd w:val="clear" w:color="auto" w:fill="FFFFFF"/>
              </w:rPr>
              <w:t>ajánlattevő̋k</w:t>
            </w:r>
            <w:proofErr w:type="spellEnd"/>
            <w:r w:rsidR="00FA7BBA" w:rsidRPr="00D77A9F">
              <w:rPr>
                <w:rFonts w:ascii="Helvetica" w:hAnsi="Helvetica" w:cs="Helvetica"/>
                <w:color w:val="336699"/>
                <w:sz w:val="21"/>
                <w:szCs w:val="21"/>
                <w:shd w:val="clear" w:color="auto" w:fill="FFFFFF"/>
              </w:rPr>
              <w:t xml:space="preserve"> képviseletében eljárhat. </w:t>
            </w:r>
          </w:p>
          <w:p w14:paraId="52FEA28C"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0DAEAF14" w14:textId="21BC4201" w:rsidR="00FA7BBA" w:rsidRPr="00FB711D" w:rsidRDefault="00FB711D"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6</w:t>
            </w:r>
            <w:r w:rsidR="00FA7BBA" w:rsidRPr="00FB711D">
              <w:rPr>
                <w:rFonts w:ascii="Helvetica" w:hAnsi="Helvetica" w:cs="Helvetica"/>
                <w:color w:val="336699"/>
                <w:sz w:val="21"/>
                <w:szCs w:val="21"/>
                <w:shd w:val="clear" w:color="auto" w:fill="FFFFFF"/>
              </w:rPr>
              <w:t>. Ajánlatkérő alkalmazza a Kbt. 114./A. §-</w:t>
            </w:r>
            <w:proofErr w:type="spellStart"/>
            <w:r w:rsidR="00FA7BBA" w:rsidRPr="00FB711D">
              <w:rPr>
                <w:rFonts w:ascii="Helvetica" w:hAnsi="Helvetica" w:cs="Helvetica"/>
                <w:color w:val="336699"/>
                <w:sz w:val="21"/>
                <w:szCs w:val="21"/>
                <w:shd w:val="clear" w:color="auto" w:fill="FFFFFF"/>
              </w:rPr>
              <w:t>ában</w:t>
            </w:r>
            <w:proofErr w:type="spellEnd"/>
            <w:r w:rsidR="00FA7BBA" w:rsidRPr="00FB711D">
              <w:rPr>
                <w:rFonts w:ascii="Helvetica" w:hAnsi="Helvetica" w:cs="Helvetica"/>
                <w:color w:val="336699"/>
                <w:sz w:val="21"/>
                <w:szCs w:val="21"/>
                <w:shd w:val="clear" w:color="auto" w:fill="FFFFFF"/>
              </w:rPr>
              <w:t xml:space="preserve"> foglaltakat, a Kbt. 81. § (4)-(5) bekezdéseit és </w:t>
            </w:r>
            <w:r w:rsidR="00D57FDD" w:rsidRPr="00FB711D">
              <w:rPr>
                <w:rFonts w:ascii="Helvetica" w:hAnsi="Helvetica" w:cs="Helvetica"/>
                <w:color w:val="336699"/>
                <w:sz w:val="21"/>
                <w:szCs w:val="21"/>
                <w:shd w:val="clear" w:color="auto" w:fill="FFFFFF"/>
              </w:rPr>
              <w:t xml:space="preserve">nem alkalmazza a </w:t>
            </w:r>
            <w:r w:rsidR="00FA7BBA" w:rsidRPr="00FB711D">
              <w:rPr>
                <w:rFonts w:ascii="Helvetica" w:hAnsi="Helvetica" w:cs="Helvetica"/>
                <w:color w:val="336699"/>
                <w:sz w:val="21"/>
                <w:szCs w:val="21"/>
                <w:shd w:val="clear" w:color="auto" w:fill="FFFFFF"/>
              </w:rPr>
              <w:t xml:space="preserve">Kbt. 75. § (2) bekezdés e) pontja szerinti </w:t>
            </w:r>
            <w:proofErr w:type="spellStart"/>
            <w:r w:rsidR="00FA7BBA" w:rsidRPr="00FB711D">
              <w:rPr>
                <w:rFonts w:ascii="Helvetica" w:hAnsi="Helvetica" w:cs="Helvetica"/>
                <w:color w:val="336699"/>
                <w:sz w:val="21"/>
                <w:szCs w:val="21"/>
                <w:shd w:val="clear" w:color="auto" w:fill="FFFFFF"/>
              </w:rPr>
              <w:t>eredménytelenségi</w:t>
            </w:r>
            <w:proofErr w:type="spellEnd"/>
            <w:r w:rsidR="00FA7BBA" w:rsidRPr="00FB711D">
              <w:rPr>
                <w:rFonts w:ascii="Helvetica" w:hAnsi="Helvetica" w:cs="Helvetica"/>
                <w:color w:val="336699"/>
                <w:sz w:val="21"/>
                <w:szCs w:val="21"/>
                <w:shd w:val="clear" w:color="auto" w:fill="FFFFFF"/>
              </w:rPr>
              <w:t xml:space="preserve"> okot.</w:t>
            </w:r>
          </w:p>
          <w:p w14:paraId="017F3A0F"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08E2EFE0" w14:textId="74C3CB82" w:rsidR="00FA7BBA" w:rsidRPr="00FB711D" w:rsidRDefault="00FB711D"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7</w:t>
            </w:r>
            <w:r w:rsidR="00FA7BBA" w:rsidRPr="00FB711D">
              <w:rPr>
                <w:rFonts w:ascii="Helvetica" w:hAnsi="Helvetica" w:cs="Helvetica"/>
                <w:color w:val="336699"/>
                <w:sz w:val="21"/>
                <w:szCs w:val="21"/>
                <w:shd w:val="clear" w:color="auto" w:fill="FFFFFF"/>
              </w:rPr>
              <w:t xml:space="preserve">. Ajánlatkérő jelen eljárást Kbt. 112. § (1) bekezdés a) pontja alapján, 117. § szerinti saját beszerzési szabályok alkalmazásával folytatja le. Ajánlatkérő az eljárást a Kbt. 112. § (1) bekezdés </w:t>
            </w:r>
            <w:r w:rsidR="00BB7DF5" w:rsidRPr="00FB711D">
              <w:rPr>
                <w:rFonts w:ascii="Helvetica" w:hAnsi="Helvetica" w:cs="Helvetica"/>
                <w:color w:val="336699"/>
                <w:sz w:val="21"/>
                <w:szCs w:val="21"/>
                <w:shd w:val="clear" w:color="auto" w:fill="FFFFFF"/>
              </w:rPr>
              <w:t>a</w:t>
            </w:r>
            <w:r w:rsidR="00FA7BBA" w:rsidRPr="00FB711D">
              <w:rPr>
                <w:rFonts w:ascii="Helvetica" w:hAnsi="Helvetica" w:cs="Helvetica"/>
                <w:color w:val="336699"/>
                <w:sz w:val="21"/>
                <w:szCs w:val="21"/>
                <w:shd w:val="clear" w:color="auto" w:fill="FFFFFF"/>
              </w:rPr>
              <w:t xml:space="preserve">) pontja szerinti </w:t>
            </w:r>
            <w:r w:rsidR="0005645D" w:rsidRPr="00FB711D">
              <w:rPr>
                <w:rFonts w:ascii="Helvetica" w:hAnsi="Helvetica" w:cs="Helvetica"/>
                <w:color w:val="336699"/>
                <w:sz w:val="21"/>
                <w:szCs w:val="21"/>
                <w:shd w:val="clear" w:color="auto" w:fill="FFFFFF"/>
              </w:rPr>
              <w:t xml:space="preserve">nyílt </w:t>
            </w:r>
            <w:r w:rsidR="00FA7BBA" w:rsidRPr="00FB711D">
              <w:rPr>
                <w:rFonts w:ascii="Helvetica" w:hAnsi="Helvetica" w:cs="Helvetica"/>
                <w:color w:val="336699"/>
                <w:sz w:val="21"/>
                <w:szCs w:val="21"/>
                <w:shd w:val="clear" w:color="auto" w:fill="FFFFFF"/>
              </w:rPr>
              <w:t>eljárás szabályait alkalmazza az alábbi eltérésekkel:</w:t>
            </w:r>
          </w:p>
          <w:p w14:paraId="05190E1D"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2D3F342F"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a)</w:t>
            </w:r>
            <w:r w:rsidRPr="00006F3F">
              <w:rPr>
                <w:rFonts w:ascii="Helvetica" w:hAnsi="Helvetica" w:cs="Helvetica"/>
                <w:color w:val="336699"/>
                <w:sz w:val="21"/>
                <w:szCs w:val="21"/>
                <w:shd w:val="clear" w:color="auto" w:fill="FFFFFF"/>
              </w:rPr>
              <w:tab/>
              <w:t xml:space="preserve">Ajánlatkérő az eljárást a Kbt. 117. § szerinti felhívás közzétételével indítja. </w:t>
            </w:r>
          </w:p>
          <w:p w14:paraId="6CC1AF66"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5D72C6B7"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b)</w:t>
            </w:r>
            <w:r w:rsidRPr="00006F3F">
              <w:rPr>
                <w:rFonts w:ascii="Helvetica" w:hAnsi="Helvetica" w:cs="Helvetica"/>
                <w:color w:val="336699"/>
                <w:sz w:val="21"/>
                <w:szCs w:val="21"/>
                <w:shd w:val="clear" w:color="auto" w:fill="FFFFFF"/>
              </w:rPr>
              <w:tab/>
              <w:t xml:space="preserve">Ajánlatkérő alkalmazza a Kbt. 114/A. §-ban foglaltakat, azzal, hogy egyben alkalmazza a Kbt. 81. § (4)-(5) bekezdéseiben foglaltakat is. </w:t>
            </w:r>
          </w:p>
          <w:p w14:paraId="173E36DF"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48CBBB10" w14:textId="04F854CB"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c)</w:t>
            </w:r>
            <w:r w:rsidRPr="00006F3F">
              <w:rPr>
                <w:rFonts w:ascii="Helvetica" w:hAnsi="Helvetica" w:cs="Helvetica"/>
                <w:color w:val="336699"/>
                <w:sz w:val="21"/>
                <w:szCs w:val="21"/>
                <w:shd w:val="clear" w:color="auto" w:fill="FFFFFF"/>
              </w:rPr>
              <w:tab/>
              <w:t xml:space="preserve">Ajánlatkérő a kiegészítő tájékoztatást ésszerű határidőn belül, de legkésőbb az ajánlattételi határidő lejártát megelőző három nappal adja meg, amennyiben a kiegészítő tájékoztatás iránti kérelem legkésőbb a válaszadási határidőt megelőző három </w:t>
            </w:r>
            <w:r w:rsidR="00006F3F">
              <w:rPr>
                <w:rFonts w:ascii="Helvetica" w:hAnsi="Helvetica" w:cs="Helvetica"/>
                <w:color w:val="336699"/>
                <w:sz w:val="21"/>
                <w:szCs w:val="21"/>
                <w:shd w:val="clear" w:color="auto" w:fill="FFFFFF"/>
              </w:rPr>
              <w:t>munka</w:t>
            </w:r>
            <w:r w:rsidRPr="00006F3F">
              <w:rPr>
                <w:rFonts w:ascii="Helvetica" w:hAnsi="Helvetica" w:cs="Helvetica"/>
                <w:color w:val="336699"/>
                <w:sz w:val="21"/>
                <w:szCs w:val="21"/>
                <w:shd w:val="clear" w:color="auto" w:fill="FFFFFF"/>
              </w:rPr>
              <w:t>nappal benyújtásra került. Ajánlatkérő a határidőn túl érkezett kiegészítő tájékoztatás iránti kérelemre is válaszolhat, amennyiben a válaszadás a megfelelő ajánlathoz feltétlenül szükséges</w:t>
            </w:r>
            <w:r w:rsidR="00474A22" w:rsidRPr="00006F3F">
              <w:rPr>
                <w:rFonts w:ascii="Helvetica" w:hAnsi="Helvetica" w:cs="Helvetica"/>
                <w:color w:val="336699"/>
                <w:sz w:val="21"/>
                <w:szCs w:val="21"/>
                <w:shd w:val="clear" w:color="auto" w:fill="FFFFFF"/>
              </w:rPr>
              <w:t xml:space="preserve"> vagy azt az ajánlatkérő úgy ítéli meg, hogy segíti az ajánlattételt, azonban ilyen esetben nem köteles az ajánlattelt határidő meghosszabbítására.</w:t>
            </w:r>
          </w:p>
          <w:p w14:paraId="4AD43B8A"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4AFCF818" w14:textId="2C62A42E"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d)</w:t>
            </w:r>
            <w:r w:rsidRPr="00006F3F">
              <w:rPr>
                <w:rFonts w:ascii="Helvetica" w:hAnsi="Helvetica" w:cs="Helvetica"/>
                <w:color w:val="336699"/>
                <w:sz w:val="21"/>
                <w:szCs w:val="21"/>
                <w:shd w:val="clear" w:color="auto" w:fill="FFFFFF"/>
              </w:rPr>
              <w:tab/>
              <w:t xml:space="preserve">Az ajánlatkérő az ajánlattételi határidőt meghosszabbítja, ha a kiegészítő tájékoztatást a fenti c) pont szerinti határidőben nem tudja megadni. A határidő meghosszabbításáról haladéktalanul és egyidejűleg értesíteni kell valamennyi gazdasági szereplőt, amely az eljárás iránt érdeklődését az ajánlatkérőnél jelezte és arról </w:t>
            </w:r>
            <w:proofErr w:type="spellStart"/>
            <w:r w:rsidRPr="00006F3F">
              <w:rPr>
                <w:rFonts w:ascii="Helvetica" w:hAnsi="Helvetica" w:cs="Helvetica"/>
                <w:color w:val="336699"/>
                <w:sz w:val="21"/>
                <w:szCs w:val="21"/>
                <w:shd w:val="clear" w:color="auto" w:fill="FFFFFF"/>
              </w:rPr>
              <w:t>korrigendumot</w:t>
            </w:r>
            <w:proofErr w:type="spellEnd"/>
            <w:r w:rsidRPr="00006F3F">
              <w:rPr>
                <w:rFonts w:ascii="Helvetica" w:hAnsi="Helvetica" w:cs="Helvetica"/>
                <w:color w:val="336699"/>
                <w:sz w:val="21"/>
                <w:szCs w:val="21"/>
                <w:shd w:val="clear" w:color="auto" w:fill="FFFFFF"/>
              </w:rPr>
              <w:t xml:space="preserve"> ad fel.</w:t>
            </w:r>
            <w:r w:rsidR="006F2F72" w:rsidRPr="00006F3F">
              <w:rPr>
                <w:rFonts w:ascii="Helvetica" w:hAnsi="Helvetica" w:cs="Helvetica"/>
                <w:color w:val="336699"/>
                <w:sz w:val="21"/>
                <w:szCs w:val="21"/>
                <w:shd w:val="clear" w:color="auto" w:fill="FFFFFF"/>
              </w:rPr>
              <w:t xml:space="preserve"> Dokumentáció módosítás esetében alkalmazandó a Kbt. 114. § (4a) bekezdése. </w:t>
            </w:r>
          </w:p>
          <w:p w14:paraId="65C69E30"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0FAF7FBE"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e)</w:t>
            </w:r>
            <w:r w:rsidRPr="00006F3F">
              <w:rPr>
                <w:rFonts w:ascii="Helvetica" w:hAnsi="Helvetica" w:cs="Helvetica"/>
                <w:color w:val="336699"/>
                <w:sz w:val="21"/>
                <w:szCs w:val="21"/>
                <w:shd w:val="clear" w:color="auto" w:fill="FFFFFF"/>
              </w:rPr>
              <w:tab/>
              <w:t>Ajánlatkérő továbbá kiegészítő tájékoztatásban közli, hogy a dokumentáció valamely eleme semmis, ha a közbeszerzési dokumentumokon belül ugyanaz az adat, információ több ponton eltérően szerepel, vagy a felhívást kiegészítő közbeszerzési dokumentumok valamely eleme eltér az eljárást megindító felhívástól vagy e törvénytől. A közbeszerzési dokumentumok semmisnek nyilvánított eleme, előírása a közbeszerzési eljárásban és a közbeszerzési szerződésben nem alkalmazandó.</w:t>
            </w:r>
          </w:p>
          <w:p w14:paraId="5AC44981"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3744BD85" w14:textId="7C85B103" w:rsidR="00FA7BBA" w:rsidRPr="00677A50" w:rsidRDefault="00677A50" w:rsidP="00FA7BBA">
            <w:pPr>
              <w:ind w:left="56" w:right="56"/>
              <w:jc w:val="both"/>
              <w:rPr>
                <w:rFonts w:ascii="Helvetica" w:hAnsi="Helvetica" w:cs="Helvetica"/>
                <w:color w:val="336699"/>
                <w:sz w:val="21"/>
                <w:szCs w:val="21"/>
                <w:shd w:val="clear" w:color="auto" w:fill="FFFFFF"/>
              </w:rPr>
            </w:pPr>
            <w:r w:rsidRPr="00677A50">
              <w:rPr>
                <w:rFonts w:ascii="Helvetica" w:hAnsi="Helvetica" w:cs="Helvetica"/>
                <w:color w:val="336699"/>
                <w:sz w:val="21"/>
                <w:szCs w:val="21"/>
                <w:shd w:val="clear" w:color="auto" w:fill="FFFFFF"/>
              </w:rPr>
              <w:t>8</w:t>
            </w:r>
            <w:r w:rsidR="00FA7BBA" w:rsidRPr="00677A50">
              <w:rPr>
                <w:rFonts w:ascii="Helvetica" w:hAnsi="Helvetica" w:cs="Helvetica"/>
                <w:color w:val="336699"/>
                <w:sz w:val="21"/>
                <w:szCs w:val="21"/>
                <w:shd w:val="clear" w:color="auto" w:fill="FFFFFF"/>
              </w:rPr>
              <w:t xml:space="preserve">. Fordítás: Az ajánlatban valamennyi igazolást és dokumentumot magyar nyelven kell benyújtani. AK a Kbt. 47. § (2) </w:t>
            </w:r>
            <w:proofErr w:type="spellStart"/>
            <w:r w:rsidR="00FA7BBA" w:rsidRPr="00677A50">
              <w:rPr>
                <w:rFonts w:ascii="Helvetica" w:hAnsi="Helvetica" w:cs="Helvetica"/>
                <w:color w:val="336699"/>
                <w:sz w:val="21"/>
                <w:szCs w:val="21"/>
                <w:shd w:val="clear" w:color="auto" w:fill="FFFFFF"/>
              </w:rPr>
              <w:t>bek</w:t>
            </w:r>
            <w:proofErr w:type="spellEnd"/>
            <w:r w:rsidR="00FA7BBA" w:rsidRPr="00677A50">
              <w:rPr>
                <w:rFonts w:ascii="Helvetica" w:hAnsi="Helvetica" w:cs="Helvetica"/>
                <w:color w:val="336699"/>
                <w:sz w:val="21"/>
                <w:szCs w:val="21"/>
                <w:shd w:val="clear" w:color="auto" w:fill="FFFFFF"/>
              </w:rPr>
              <w:t xml:space="preserve"> alapján a fordítások esetén AT általi magyar fordítást fogad el. A fordítás tartalmának helyességéért az AT felel. AK kizárólag a fordítás szövegét vizsgálja. Az AK elfogadja az eredetileg 2 nyelven készült nyilatkozatokat, iratokat, igazolásokat is. Fordítás alatt az ajánlatkérő az olyan fordítást érti, amely tekintetében az ajánlattevő képviseletére jogosult személy cégszerűen nyilatkozik, hogy az mindenben megfelel az eredeti szövegnek.</w:t>
            </w:r>
          </w:p>
          <w:p w14:paraId="545268AD" w14:textId="77777777" w:rsidR="0049230B" w:rsidRPr="00677A50" w:rsidRDefault="0049230B" w:rsidP="005A0804">
            <w:pPr>
              <w:ind w:right="56"/>
              <w:jc w:val="both"/>
              <w:rPr>
                <w:rFonts w:ascii="Helvetica" w:hAnsi="Helvetica" w:cs="Helvetica"/>
                <w:color w:val="336699"/>
                <w:sz w:val="21"/>
                <w:szCs w:val="21"/>
                <w:shd w:val="clear" w:color="auto" w:fill="FFFFFF"/>
              </w:rPr>
            </w:pPr>
          </w:p>
          <w:p w14:paraId="1EBFFEA7" w14:textId="5AF1006D" w:rsidR="00340854" w:rsidRDefault="005A0804" w:rsidP="002D2BAE">
            <w:pPr>
              <w:ind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9</w:t>
            </w:r>
            <w:r w:rsidR="002D2BAE" w:rsidRPr="00677A50">
              <w:rPr>
                <w:rFonts w:ascii="Helvetica" w:hAnsi="Helvetica" w:cs="Helvetica"/>
                <w:color w:val="336699"/>
                <w:sz w:val="21"/>
                <w:szCs w:val="21"/>
                <w:shd w:val="clear" w:color="auto" w:fill="FFFFFF"/>
              </w:rPr>
              <w:t>. Felelős akkreditált közbeszerzési szaktanácsadó:</w:t>
            </w:r>
            <w:r w:rsidR="00FF5040" w:rsidRPr="00677A50">
              <w:rPr>
                <w:rFonts w:ascii="Helvetica" w:hAnsi="Helvetica" w:cs="Helvetica"/>
                <w:color w:val="336699"/>
                <w:sz w:val="21"/>
                <w:szCs w:val="21"/>
                <w:shd w:val="clear" w:color="auto" w:fill="FFFFFF"/>
              </w:rPr>
              <w:t xml:space="preserve"> dr. </w:t>
            </w:r>
            <w:r w:rsidR="00A2651B" w:rsidRPr="00677A50">
              <w:rPr>
                <w:rFonts w:ascii="Helvetica" w:hAnsi="Helvetica" w:cs="Helvetica"/>
                <w:color w:val="336699"/>
                <w:sz w:val="21"/>
                <w:szCs w:val="21"/>
                <w:shd w:val="clear" w:color="auto" w:fill="FFFFFF"/>
              </w:rPr>
              <w:t>Fülöp Gyula</w:t>
            </w:r>
            <w:r w:rsidR="00CF7BFB" w:rsidRPr="00677A50">
              <w:rPr>
                <w:rFonts w:ascii="Helvetica" w:hAnsi="Helvetica" w:cs="Helvetica"/>
                <w:color w:val="336699"/>
                <w:sz w:val="21"/>
                <w:szCs w:val="21"/>
                <w:shd w:val="clear" w:color="auto" w:fill="FFFFFF"/>
              </w:rPr>
              <w:t xml:space="preserve"> (00</w:t>
            </w:r>
            <w:r w:rsidR="00A2651B" w:rsidRPr="00677A50">
              <w:rPr>
                <w:rFonts w:ascii="Helvetica" w:hAnsi="Helvetica" w:cs="Helvetica"/>
                <w:color w:val="336699"/>
                <w:sz w:val="21"/>
                <w:szCs w:val="21"/>
                <w:shd w:val="clear" w:color="auto" w:fill="FFFFFF"/>
              </w:rPr>
              <w:t>880</w:t>
            </w:r>
            <w:r w:rsidR="00066224" w:rsidRPr="00677A50">
              <w:rPr>
                <w:rFonts w:ascii="Helvetica" w:hAnsi="Helvetica" w:cs="Helvetica"/>
                <w:color w:val="336699"/>
                <w:sz w:val="21"/>
                <w:szCs w:val="21"/>
                <w:shd w:val="clear" w:color="auto" w:fill="FFFFFF"/>
              </w:rPr>
              <w:t>)</w:t>
            </w:r>
          </w:p>
          <w:p w14:paraId="34DBE654" w14:textId="77777777" w:rsidR="001B0C6C" w:rsidRDefault="001B0C6C" w:rsidP="002D2BAE">
            <w:pPr>
              <w:ind w:right="56"/>
              <w:rPr>
                <w:rFonts w:ascii="Helvetica" w:hAnsi="Helvetica" w:cs="Helvetica"/>
                <w:color w:val="336699"/>
                <w:sz w:val="21"/>
                <w:szCs w:val="21"/>
                <w:shd w:val="clear" w:color="auto" w:fill="FFFFFF"/>
              </w:rPr>
            </w:pPr>
          </w:p>
          <w:p w14:paraId="761D6351" w14:textId="1EC52388" w:rsidR="001930F5" w:rsidRPr="001B0C6C" w:rsidRDefault="001B0C6C" w:rsidP="002D2BAE">
            <w:pPr>
              <w:ind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5A0804">
              <w:rPr>
                <w:rFonts w:ascii="Helvetica" w:hAnsi="Helvetica" w:cs="Helvetica"/>
                <w:color w:val="336699"/>
                <w:sz w:val="21"/>
                <w:szCs w:val="21"/>
                <w:shd w:val="clear" w:color="auto" w:fill="FFFFFF"/>
              </w:rPr>
              <w:t>0</w:t>
            </w:r>
            <w:r>
              <w:rPr>
                <w:rFonts w:ascii="Helvetica" w:hAnsi="Helvetica" w:cs="Helvetica"/>
                <w:color w:val="336699"/>
                <w:sz w:val="21"/>
                <w:szCs w:val="21"/>
                <w:shd w:val="clear" w:color="auto" w:fill="FFFFFF"/>
              </w:rPr>
              <w:t xml:space="preserve">. Ajánlattevőknek csatolniuk szükséges </w:t>
            </w:r>
            <w:proofErr w:type="spellStart"/>
            <w:r>
              <w:rPr>
                <w:rFonts w:ascii="Helvetica" w:hAnsi="Helvetica" w:cs="Helvetica"/>
                <w:color w:val="336699"/>
                <w:sz w:val="21"/>
                <w:szCs w:val="21"/>
                <w:shd w:val="clear" w:color="auto" w:fill="FFFFFF"/>
              </w:rPr>
              <w:t>ártáblázatukat</w:t>
            </w:r>
            <w:proofErr w:type="spellEnd"/>
            <w:r>
              <w:rPr>
                <w:rFonts w:ascii="Helvetica" w:hAnsi="Helvetica" w:cs="Helvetica"/>
                <w:color w:val="336699"/>
                <w:sz w:val="21"/>
                <w:szCs w:val="21"/>
                <w:shd w:val="clear" w:color="auto" w:fill="FFFFFF"/>
              </w:rPr>
              <w:t xml:space="preserve"> megajánlásuk alátámasztására. Az </w:t>
            </w:r>
            <w:proofErr w:type="spellStart"/>
            <w:r>
              <w:rPr>
                <w:rFonts w:ascii="Helvetica" w:hAnsi="Helvetica" w:cs="Helvetica"/>
                <w:color w:val="336699"/>
                <w:sz w:val="21"/>
                <w:szCs w:val="21"/>
                <w:shd w:val="clear" w:color="auto" w:fill="FFFFFF"/>
              </w:rPr>
              <w:t>ártáblázat</w:t>
            </w:r>
            <w:proofErr w:type="spellEnd"/>
            <w:r>
              <w:rPr>
                <w:rFonts w:ascii="Helvetica" w:hAnsi="Helvetica" w:cs="Helvetica"/>
                <w:color w:val="336699"/>
                <w:sz w:val="21"/>
                <w:szCs w:val="21"/>
                <w:shd w:val="clear" w:color="auto" w:fill="FFFFFF"/>
              </w:rPr>
              <w:t xml:space="preserve"> teljes hiánya érvénytelenséget von maga után.</w:t>
            </w:r>
          </w:p>
          <w:p w14:paraId="55A09258" w14:textId="291891EC" w:rsidR="001930F5" w:rsidRPr="001930F5" w:rsidRDefault="001930F5" w:rsidP="001930F5">
            <w:pPr>
              <w:ind w:right="56"/>
              <w:jc w:val="both"/>
              <w:rPr>
                <w:rFonts w:ascii="Garamond" w:hAnsi="Garamond"/>
                <w:b/>
                <w:bCs/>
                <w:color w:val="0070C0"/>
                <w:sz w:val="22"/>
                <w:szCs w:val="22"/>
              </w:rPr>
            </w:pPr>
          </w:p>
        </w:tc>
      </w:tr>
      <w:tr w:rsidR="00340854" w:rsidRPr="004E1ADA" w14:paraId="4ABA36BA" w14:textId="77777777" w:rsidTr="004E1ADA">
        <w:tc>
          <w:tcPr>
            <w:tcW w:w="9638" w:type="dxa"/>
            <w:gridSpan w:val="6"/>
            <w:tcBorders>
              <w:top w:val="single" w:sz="4" w:space="0" w:color="auto"/>
              <w:left w:val="nil"/>
              <w:bottom w:val="nil"/>
              <w:right w:val="nil"/>
            </w:tcBorders>
          </w:tcPr>
          <w:p w14:paraId="0513268A"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 xml:space="preserve">VI.4) E hirdetmény feladásának dátuma: </w:t>
            </w:r>
            <w:r w:rsidRPr="004E1ADA">
              <w:rPr>
                <w:rFonts w:ascii="Garamond" w:hAnsi="Garamond"/>
                <w:i/>
                <w:iCs/>
                <w:sz w:val="22"/>
                <w:szCs w:val="22"/>
              </w:rPr>
              <w:t>(</w:t>
            </w:r>
            <w:proofErr w:type="spellStart"/>
            <w:r w:rsidRPr="004E1ADA">
              <w:rPr>
                <w:rFonts w:ascii="Garamond" w:hAnsi="Garamond"/>
                <w:i/>
                <w:iCs/>
                <w:sz w:val="22"/>
                <w:szCs w:val="22"/>
              </w:rPr>
              <w:t>éééé</w:t>
            </w:r>
            <w:proofErr w:type="spellEnd"/>
            <w:r w:rsidRPr="004E1ADA">
              <w:rPr>
                <w:rFonts w:ascii="Garamond" w:hAnsi="Garamond"/>
                <w:i/>
                <w:iCs/>
                <w:sz w:val="22"/>
                <w:szCs w:val="22"/>
              </w:rPr>
              <w:t>/</w:t>
            </w:r>
            <w:proofErr w:type="spellStart"/>
            <w:r w:rsidRPr="004E1ADA">
              <w:rPr>
                <w:rFonts w:ascii="Garamond" w:hAnsi="Garamond"/>
                <w:i/>
                <w:iCs/>
                <w:sz w:val="22"/>
                <w:szCs w:val="22"/>
              </w:rPr>
              <w:t>hh</w:t>
            </w:r>
            <w:proofErr w:type="spellEnd"/>
            <w:r w:rsidRPr="004E1ADA">
              <w:rPr>
                <w:rFonts w:ascii="Garamond" w:hAnsi="Garamond"/>
                <w:i/>
                <w:iCs/>
                <w:sz w:val="22"/>
                <w:szCs w:val="22"/>
              </w:rPr>
              <w:t>/</w:t>
            </w:r>
            <w:proofErr w:type="spellStart"/>
            <w:r w:rsidRPr="004E1ADA">
              <w:rPr>
                <w:rFonts w:ascii="Garamond" w:hAnsi="Garamond"/>
                <w:i/>
                <w:iCs/>
                <w:sz w:val="22"/>
                <w:szCs w:val="22"/>
              </w:rPr>
              <w:t>nn</w:t>
            </w:r>
            <w:proofErr w:type="spellEnd"/>
            <w:r w:rsidRPr="004E1ADA">
              <w:rPr>
                <w:rFonts w:ascii="Garamond" w:hAnsi="Garamond"/>
                <w:i/>
                <w:iCs/>
                <w:sz w:val="22"/>
                <w:szCs w:val="22"/>
              </w:rPr>
              <w:t>/)</w:t>
            </w:r>
          </w:p>
        </w:tc>
      </w:tr>
      <w:tr w:rsidR="00340854" w:rsidRPr="004E1ADA" w14:paraId="74AF65F8" w14:textId="77777777" w:rsidTr="004E1ADA">
        <w:tc>
          <w:tcPr>
            <w:tcW w:w="9638" w:type="dxa"/>
            <w:gridSpan w:val="6"/>
            <w:tcBorders>
              <w:top w:val="nil"/>
              <w:left w:val="nil"/>
              <w:bottom w:val="single" w:sz="4" w:space="0" w:color="auto"/>
              <w:right w:val="nil"/>
            </w:tcBorders>
          </w:tcPr>
          <w:p w14:paraId="64D2590E" w14:textId="77777777" w:rsidR="00340854" w:rsidRPr="004E1ADA" w:rsidRDefault="00340854">
            <w:pPr>
              <w:spacing w:after="120"/>
              <w:ind w:left="56" w:right="56"/>
              <w:jc w:val="center"/>
              <w:rPr>
                <w:rFonts w:ascii="Garamond" w:hAnsi="Garamond"/>
                <w:i/>
                <w:iCs/>
                <w:sz w:val="22"/>
                <w:szCs w:val="22"/>
              </w:rPr>
            </w:pPr>
            <w:r w:rsidRPr="004E1ADA">
              <w:rPr>
                <w:rFonts w:ascii="Garamond" w:hAnsi="Garamond"/>
                <w:sz w:val="22"/>
                <w:szCs w:val="22"/>
              </w:rPr>
              <w:t xml:space="preserve"> </w:t>
            </w:r>
            <w:r w:rsidRPr="004E1ADA">
              <w:rPr>
                <w:rFonts w:ascii="Garamond" w:hAnsi="Garamond"/>
                <w:i/>
                <w:iCs/>
                <w:sz w:val="22"/>
                <w:szCs w:val="22"/>
              </w:rPr>
              <w:t>Az európai uniós, a Kbt., annak végrehajtási rendeletei és más alkalmazandó jog előírásainak történő megfelelés biztosítása az ajánlatkérő felelőssége.</w:t>
            </w:r>
          </w:p>
        </w:tc>
      </w:tr>
      <w:tr w:rsidR="00340854" w:rsidRPr="004E1ADA" w14:paraId="62ACDD2F" w14:textId="77777777" w:rsidTr="004E1ADA">
        <w:tc>
          <w:tcPr>
            <w:tcW w:w="9638" w:type="dxa"/>
            <w:gridSpan w:val="6"/>
            <w:tcBorders>
              <w:top w:val="single" w:sz="4" w:space="0" w:color="auto"/>
              <w:left w:val="nil"/>
              <w:bottom w:val="nil"/>
              <w:right w:val="nil"/>
            </w:tcBorders>
          </w:tcPr>
          <w:p w14:paraId="07E7CCEA" w14:textId="77777777" w:rsidR="00340854" w:rsidRPr="004E1ADA" w:rsidRDefault="00340854">
            <w:pPr>
              <w:spacing w:before="120"/>
              <w:ind w:left="56" w:right="56"/>
              <w:rPr>
                <w:rFonts w:ascii="Garamond" w:hAnsi="Garamond"/>
                <w:i/>
                <w:iCs/>
                <w:sz w:val="22"/>
                <w:szCs w:val="22"/>
              </w:rPr>
            </w:pPr>
            <w:r w:rsidRPr="004E1ADA">
              <w:rPr>
                <w:rFonts w:ascii="Garamond" w:hAnsi="Garamond"/>
                <w:sz w:val="22"/>
                <w:szCs w:val="22"/>
              </w:rPr>
              <w:t xml:space="preserve"> 1 </w:t>
            </w:r>
            <w:r w:rsidRPr="004E1ADA">
              <w:rPr>
                <w:rFonts w:ascii="Garamond" w:hAnsi="Garamond"/>
                <w:i/>
                <w:iCs/>
                <w:sz w:val="22"/>
                <w:szCs w:val="22"/>
              </w:rPr>
              <w:t>szükség szerinti számban ismételje meg</w:t>
            </w:r>
            <w:r w:rsidRPr="004E1ADA">
              <w:rPr>
                <w:rFonts w:ascii="Garamond" w:hAnsi="Garamond"/>
                <w:i/>
                <w:iCs/>
                <w:sz w:val="22"/>
                <w:szCs w:val="22"/>
              </w:rPr>
              <w:br/>
            </w:r>
            <w:r w:rsidRPr="004E1ADA">
              <w:rPr>
                <w:rFonts w:ascii="Garamond" w:hAnsi="Garamond"/>
                <w:sz w:val="22"/>
                <w:szCs w:val="22"/>
              </w:rPr>
              <w:t xml:space="preserve">2 </w:t>
            </w:r>
            <w:r w:rsidRPr="004E1ADA">
              <w:rPr>
                <w:rFonts w:ascii="Garamond" w:hAnsi="Garamond"/>
                <w:i/>
                <w:iCs/>
                <w:sz w:val="22"/>
                <w:szCs w:val="22"/>
              </w:rPr>
              <w:t>adott esetben</w:t>
            </w:r>
            <w:r w:rsidRPr="004E1ADA">
              <w:rPr>
                <w:rFonts w:ascii="Garamond" w:hAnsi="Garamond"/>
                <w:i/>
                <w:iCs/>
                <w:sz w:val="22"/>
                <w:szCs w:val="22"/>
              </w:rPr>
              <w:br/>
            </w:r>
            <w:r w:rsidRPr="004E1ADA">
              <w:rPr>
                <w:rFonts w:ascii="Garamond" w:hAnsi="Garamond"/>
                <w:sz w:val="22"/>
                <w:szCs w:val="22"/>
              </w:rPr>
              <w:t xml:space="preserve">4 </w:t>
            </w:r>
            <w:r w:rsidRPr="004E1ADA">
              <w:rPr>
                <w:rFonts w:ascii="Garamond" w:hAnsi="Garamond"/>
                <w:i/>
                <w:iCs/>
                <w:sz w:val="22"/>
                <w:szCs w:val="22"/>
              </w:rPr>
              <w:t>ha az információ ismert</w:t>
            </w:r>
            <w:r w:rsidRPr="004E1ADA">
              <w:rPr>
                <w:rFonts w:ascii="Garamond" w:hAnsi="Garamond"/>
                <w:i/>
                <w:iCs/>
                <w:sz w:val="22"/>
                <w:szCs w:val="22"/>
              </w:rPr>
              <w:br/>
            </w:r>
            <w:r w:rsidRPr="004E1ADA">
              <w:rPr>
                <w:rFonts w:ascii="Garamond" w:hAnsi="Garamond"/>
                <w:sz w:val="22"/>
                <w:szCs w:val="22"/>
              </w:rPr>
              <w:t xml:space="preserve">20 </w:t>
            </w:r>
            <w:r w:rsidRPr="004E1ADA">
              <w:rPr>
                <w:rFonts w:ascii="Garamond" w:hAnsi="Garamond"/>
                <w:i/>
                <w:iCs/>
                <w:sz w:val="22"/>
                <w:szCs w:val="22"/>
              </w:rPr>
              <w:t>súlyszám helyett fontosság is megadható</w:t>
            </w:r>
            <w:r w:rsidRPr="004E1ADA">
              <w:rPr>
                <w:rFonts w:ascii="Garamond" w:hAnsi="Garamond"/>
                <w:i/>
                <w:iCs/>
                <w:sz w:val="22"/>
                <w:szCs w:val="22"/>
              </w:rPr>
              <w:br/>
            </w:r>
            <w:r w:rsidRPr="004E1ADA">
              <w:rPr>
                <w:rFonts w:ascii="Garamond" w:hAnsi="Garamond"/>
                <w:sz w:val="22"/>
                <w:szCs w:val="22"/>
              </w:rPr>
              <w:t xml:space="preserve">21 </w:t>
            </w:r>
            <w:r w:rsidRPr="004E1ADA">
              <w:rPr>
                <w:rFonts w:ascii="Garamond" w:hAnsi="Garamond"/>
                <w:i/>
                <w:iCs/>
                <w:sz w:val="22"/>
                <w:szCs w:val="22"/>
              </w:rPr>
              <w:t>súlyszám helyett fontosság is megadható; ha az ár az egyetlen értékelési szempont, súlyszám nem szükséges</w:t>
            </w:r>
          </w:p>
        </w:tc>
      </w:tr>
    </w:tbl>
    <w:p w14:paraId="1CAE4C69" w14:textId="77777777" w:rsidR="00340854" w:rsidRPr="004E1ADA" w:rsidRDefault="00340854" w:rsidP="004166E2">
      <w:pPr>
        <w:jc w:val="both"/>
        <w:rPr>
          <w:rFonts w:ascii="Garamond" w:hAnsi="Garamond"/>
          <w:sz w:val="22"/>
          <w:szCs w:val="22"/>
        </w:rPr>
      </w:pPr>
    </w:p>
    <w:sectPr w:rsidR="00340854" w:rsidRPr="004E1ADA" w:rsidSect="002926E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Serif">
    <w:altName w:val="Yu Gothic"/>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Noto Sans">
    <w:charset w:val="00"/>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7E6F"/>
    <w:multiLevelType w:val="hybridMultilevel"/>
    <w:tmpl w:val="3470FA2C"/>
    <w:lvl w:ilvl="0" w:tplc="A204DABE">
      <w:start w:val="1"/>
      <w:numFmt w:val="decimal"/>
      <w:lvlText w:val="%1."/>
      <w:lvlJc w:val="left"/>
      <w:pPr>
        <w:ind w:left="416" w:hanging="360"/>
      </w:pPr>
      <w:rPr>
        <w:rFonts w:ascii="Helvetica" w:hAnsi="Helvetica" w:cs="Helvetica" w:hint="default"/>
        <w:color w:val="336699"/>
        <w:sz w:val="21"/>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1" w15:restartNumberingAfterBreak="0">
    <w:nsid w:val="18052956"/>
    <w:multiLevelType w:val="hybridMultilevel"/>
    <w:tmpl w:val="18A605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A54417"/>
    <w:multiLevelType w:val="hybridMultilevel"/>
    <w:tmpl w:val="4A144A3C"/>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522A72"/>
    <w:multiLevelType w:val="hybridMultilevel"/>
    <w:tmpl w:val="4754E3EC"/>
    <w:lvl w:ilvl="0" w:tplc="4364C92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110519"/>
    <w:multiLevelType w:val="hybridMultilevel"/>
    <w:tmpl w:val="72E6778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277F7F08"/>
    <w:multiLevelType w:val="hybridMultilevel"/>
    <w:tmpl w:val="F5B84226"/>
    <w:lvl w:ilvl="0" w:tplc="2044195A">
      <w:start w:val="2"/>
      <w:numFmt w:val="bullet"/>
      <w:lvlText w:val="-"/>
      <w:lvlJc w:val="left"/>
      <w:pPr>
        <w:ind w:left="1080" w:hanging="360"/>
      </w:pPr>
      <w:rPr>
        <w:rFonts w:ascii="Helvetica" w:eastAsia="Calibri" w:hAnsi="Helvetica" w:cs="Helvetica"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36FE6FA7"/>
    <w:multiLevelType w:val="hybridMultilevel"/>
    <w:tmpl w:val="8006C98E"/>
    <w:lvl w:ilvl="0" w:tplc="B3426224">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7" w15:restartNumberingAfterBreak="0">
    <w:nsid w:val="40B7764A"/>
    <w:multiLevelType w:val="hybridMultilevel"/>
    <w:tmpl w:val="8DE8A46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15:restartNumberingAfterBreak="0">
    <w:nsid w:val="56CD3B23"/>
    <w:multiLevelType w:val="hybridMultilevel"/>
    <w:tmpl w:val="FF5641C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593460A6"/>
    <w:multiLevelType w:val="hybridMultilevel"/>
    <w:tmpl w:val="3AF88D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1B102CF"/>
    <w:multiLevelType w:val="hybridMultilevel"/>
    <w:tmpl w:val="FFC82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667398B"/>
    <w:multiLevelType w:val="hybridMultilevel"/>
    <w:tmpl w:val="701660C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71F502A0"/>
    <w:multiLevelType w:val="hybridMultilevel"/>
    <w:tmpl w:val="CE6C878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7206308D"/>
    <w:multiLevelType w:val="hybridMultilevel"/>
    <w:tmpl w:val="A740B80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1"/>
  </w:num>
  <w:num w:numId="6">
    <w:abstractNumId w:val="12"/>
  </w:num>
  <w:num w:numId="7">
    <w:abstractNumId w:val="4"/>
  </w:num>
  <w:num w:numId="8">
    <w:abstractNumId w:val="1"/>
  </w:num>
  <w:num w:numId="9">
    <w:abstractNumId w:val="2"/>
  </w:num>
  <w:num w:numId="10">
    <w:abstractNumId w:val="13"/>
  </w:num>
  <w:num w:numId="11">
    <w:abstractNumId w:val="9"/>
  </w:num>
  <w:num w:numId="12">
    <w:abstractNumId w:val="10"/>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8"/>
    <w:rsid w:val="00000D14"/>
    <w:rsid w:val="00001FDA"/>
    <w:rsid w:val="00006F3F"/>
    <w:rsid w:val="00007CDA"/>
    <w:rsid w:val="00012DB4"/>
    <w:rsid w:val="00014613"/>
    <w:rsid w:val="0001530E"/>
    <w:rsid w:val="00015AA6"/>
    <w:rsid w:val="0002254C"/>
    <w:rsid w:val="00022C10"/>
    <w:rsid w:val="00024B24"/>
    <w:rsid w:val="00026223"/>
    <w:rsid w:val="00026CF2"/>
    <w:rsid w:val="00026FF7"/>
    <w:rsid w:val="00027741"/>
    <w:rsid w:val="00030D29"/>
    <w:rsid w:val="000328D7"/>
    <w:rsid w:val="00032951"/>
    <w:rsid w:val="000378E9"/>
    <w:rsid w:val="0004198D"/>
    <w:rsid w:val="00042F06"/>
    <w:rsid w:val="00044340"/>
    <w:rsid w:val="00045D54"/>
    <w:rsid w:val="000467AA"/>
    <w:rsid w:val="00053FD8"/>
    <w:rsid w:val="000541A0"/>
    <w:rsid w:val="00056368"/>
    <w:rsid w:val="0005645D"/>
    <w:rsid w:val="00056D3F"/>
    <w:rsid w:val="000578C0"/>
    <w:rsid w:val="00061EA7"/>
    <w:rsid w:val="0006338B"/>
    <w:rsid w:val="00065403"/>
    <w:rsid w:val="00065E45"/>
    <w:rsid w:val="00066224"/>
    <w:rsid w:val="000668D9"/>
    <w:rsid w:val="00072EF5"/>
    <w:rsid w:val="00076FC3"/>
    <w:rsid w:val="00082BD0"/>
    <w:rsid w:val="00083865"/>
    <w:rsid w:val="00086830"/>
    <w:rsid w:val="00087258"/>
    <w:rsid w:val="00091287"/>
    <w:rsid w:val="00096FD8"/>
    <w:rsid w:val="000A0526"/>
    <w:rsid w:val="000A087F"/>
    <w:rsid w:val="000A137C"/>
    <w:rsid w:val="000C013A"/>
    <w:rsid w:val="000C036E"/>
    <w:rsid w:val="000C0DAF"/>
    <w:rsid w:val="000D1D49"/>
    <w:rsid w:val="000D1F56"/>
    <w:rsid w:val="000D21E7"/>
    <w:rsid w:val="000D6D97"/>
    <w:rsid w:val="000E4DC8"/>
    <w:rsid w:val="000E7E99"/>
    <w:rsid w:val="000F022D"/>
    <w:rsid w:val="000F3C5E"/>
    <w:rsid w:val="000F5C8A"/>
    <w:rsid w:val="00103414"/>
    <w:rsid w:val="00105A47"/>
    <w:rsid w:val="00111FD9"/>
    <w:rsid w:val="00127627"/>
    <w:rsid w:val="001303BC"/>
    <w:rsid w:val="0013110C"/>
    <w:rsid w:val="0013291E"/>
    <w:rsid w:val="00134578"/>
    <w:rsid w:val="0013713A"/>
    <w:rsid w:val="00137E8D"/>
    <w:rsid w:val="00146E2B"/>
    <w:rsid w:val="00147481"/>
    <w:rsid w:val="00151AE5"/>
    <w:rsid w:val="00151D3E"/>
    <w:rsid w:val="00155E01"/>
    <w:rsid w:val="0016365C"/>
    <w:rsid w:val="0016385C"/>
    <w:rsid w:val="00167723"/>
    <w:rsid w:val="00171820"/>
    <w:rsid w:val="0017322D"/>
    <w:rsid w:val="001747C4"/>
    <w:rsid w:val="00185F0D"/>
    <w:rsid w:val="00190A9E"/>
    <w:rsid w:val="001928DF"/>
    <w:rsid w:val="001930F5"/>
    <w:rsid w:val="00197DB2"/>
    <w:rsid w:val="001A2A18"/>
    <w:rsid w:val="001A38D9"/>
    <w:rsid w:val="001A52B1"/>
    <w:rsid w:val="001A7320"/>
    <w:rsid w:val="001B0C6C"/>
    <w:rsid w:val="001B6B1D"/>
    <w:rsid w:val="001B6CF9"/>
    <w:rsid w:val="001B6F3C"/>
    <w:rsid w:val="001C1E5D"/>
    <w:rsid w:val="001C69C6"/>
    <w:rsid w:val="001D1838"/>
    <w:rsid w:val="001D3BFA"/>
    <w:rsid w:val="001D45E4"/>
    <w:rsid w:val="001D4D86"/>
    <w:rsid w:val="001E3A74"/>
    <w:rsid w:val="001E632E"/>
    <w:rsid w:val="001F40B5"/>
    <w:rsid w:val="001F4B88"/>
    <w:rsid w:val="001F5D22"/>
    <w:rsid w:val="00200560"/>
    <w:rsid w:val="002033EE"/>
    <w:rsid w:val="002059B0"/>
    <w:rsid w:val="002144DF"/>
    <w:rsid w:val="002210F8"/>
    <w:rsid w:val="00221C0F"/>
    <w:rsid w:val="002255A2"/>
    <w:rsid w:val="002265D1"/>
    <w:rsid w:val="00233D6A"/>
    <w:rsid w:val="00234DD8"/>
    <w:rsid w:val="00235B87"/>
    <w:rsid w:val="00235C38"/>
    <w:rsid w:val="00235DB2"/>
    <w:rsid w:val="002430A5"/>
    <w:rsid w:val="002443C1"/>
    <w:rsid w:val="00244504"/>
    <w:rsid w:val="00244933"/>
    <w:rsid w:val="0024497B"/>
    <w:rsid w:val="0024598E"/>
    <w:rsid w:val="00245B5D"/>
    <w:rsid w:val="0025010E"/>
    <w:rsid w:val="00253CD5"/>
    <w:rsid w:val="00253FB3"/>
    <w:rsid w:val="00255D0A"/>
    <w:rsid w:val="00256D20"/>
    <w:rsid w:val="002604E7"/>
    <w:rsid w:val="002622EE"/>
    <w:rsid w:val="0026484A"/>
    <w:rsid w:val="00265162"/>
    <w:rsid w:val="00271348"/>
    <w:rsid w:val="00271899"/>
    <w:rsid w:val="0027377E"/>
    <w:rsid w:val="002744A7"/>
    <w:rsid w:val="00276A9B"/>
    <w:rsid w:val="002774E3"/>
    <w:rsid w:val="00280652"/>
    <w:rsid w:val="00280D98"/>
    <w:rsid w:val="00281754"/>
    <w:rsid w:val="002829A1"/>
    <w:rsid w:val="00282C3D"/>
    <w:rsid w:val="002833F0"/>
    <w:rsid w:val="0028361F"/>
    <w:rsid w:val="00283FE8"/>
    <w:rsid w:val="00284759"/>
    <w:rsid w:val="002861B5"/>
    <w:rsid w:val="002865F5"/>
    <w:rsid w:val="002900B4"/>
    <w:rsid w:val="00290AA7"/>
    <w:rsid w:val="002926E2"/>
    <w:rsid w:val="00293115"/>
    <w:rsid w:val="0029618E"/>
    <w:rsid w:val="00296BE5"/>
    <w:rsid w:val="002A5D02"/>
    <w:rsid w:val="002A6E3B"/>
    <w:rsid w:val="002A720D"/>
    <w:rsid w:val="002B2048"/>
    <w:rsid w:val="002B62ED"/>
    <w:rsid w:val="002B656D"/>
    <w:rsid w:val="002B6ABA"/>
    <w:rsid w:val="002C131D"/>
    <w:rsid w:val="002C2242"/>
    <w:rsid w:val="002C2EAA"/>
    <w:rsid w:val="002C2ED5"/>
    <w:rsid w:val="002C589B"/>
    <w:rsid w:val="002D2330"/>
    <w:rsid w:val="002D2BAE"/>
    <w:rsid w:val="002D2BE5"/>
    <w:rsid w:val="002D3DBC"/>
    <w:rsid w:val="002D6236"/>
    <w:rsid w:val="002E5769"/>
    <w:rsid w:val="002F33E0"/>
    <w:rsid w:val="003049E7"/>
    <w:rsid w:val="00305CAC"/>
    <w:rsid w:val="00305EC7"/>
    <w:rsid w:val="00313874"/>
    <w:rsid w:val="00314B96"/>
    <w:rsid w:val="0031582B"/>
    <w:rsid w:val="003178A2"/>
    <w:rsid w:val="0032154C"/>
    <w:rsid w:val="003215AE"/>
    <w:rsid w:val="003238BB"/>
    <w:rsid w:val="00324BC4"/>
    <w:rsid w:val="003270BE"/>
    <w:rsid w:val="00330E80"/>
    <w:rsid w:val="00333E51"/>
    <w:rsid w:val="0033418C"/>
    <w:rsid w:val="00340854"/>
    <w:rsid w:val="00343F75"/>
    <w:rsid w:val="00344501"/>
    <w:rsid w:val="00347303"/>
    <w:rsid w:val="0035342A"/>
    <w:rsid w:val="0035458C"/>
    <w:rsid w:val="00355706"/>
    <w:rsid w:val="003579A2"/>
    <w:rsid w:val="003610ED"/>
    <w:rsid w:val="003636E8"/>
    <w:rsid w:val="0037103D"/>
    <w:rsid w:val="00371AE0"/>
    <w:rsid w:val="00371BB5"/>
    <w:rsid w:val="00374D2E"/>
    <w:rsid w:val="00374FDE"/>
    <w:rsid w:val="00380B98"/>
    <w:rsid w:val="00381407"/>
    <w:rsid w:val="00385C5F"/>
    <w:rsid w:val="00390926"/>
    <w:rsid w:val="00396008"/>
    <w:rsid w:val="003973F5"/>
    <w:rsid w:val="003A24F5"/>
    <w:rsid w:val="003A48F1"/>
    <w:rsid w:val="003B20FA"/>
    <w:rsid w:val="003B313E"/>
    <w:rsid w:val="003C3AFA"/>
    <w:rsid w:val="003C53D2"/>
    <w:rsid w:val="003C6A5E"/>
    <w:rsid w:val="003C6CC6"/>
    <w:rsid w:val="003D1A34"/>
    <w:rsid w:val="003D2BF4"/>
    <w:rsid w:val="003D2C18"/>
    <w:rsid w:val="003D3809"/>
    <w:rsid w:val="003D40C4"/>
    <w:rsid w:val="003D41B8"/>
    <w:rsid w:val="003D547A"/>
    <w:rsid w:val="003D6426"/>
    <w:rsid w:val="003E0B8F"/>
    <w:rsid w:val="003E0E64"/>
    <w:rsid w:val="003E1C50"/>
    <w:rsid w:val="003E4C91"/>
    <w:rsid w:val="003E5E31"/>
    <w:rsid w:val="003F0DEF"/>
    <w:rsid w:val="003F48CD"/>
    <w:rsid w:val="003F57E0"/>
    <w:rsid w:val="00400475"/>
    <w:rsid w:val="00400929"/>
    <w:rsid w:val="00402782"/>
    <w:rsid w:val="00403A0F"/>
    <w:rsid w:val="004166E2"/>
    <w:rsid w:val="00423556"/>
    <w:rsid w:val="0042497B"/>
    <w:rsid w:val="00427428"/>
    <w:rsid w:val="00427DA0"/>
    <w:rsid w:val="00433211"/>
    <w:rsid w:val="00433C4D"/>
    <w:rsid w:val="0043400E"/>
    <w:rsid w:val="004351AE"/>
    <w:rsid w:val="00440E64"/>
    <w:rsid w:val="00440EEF"/>
    <w:rsid w:val="004507A1"/>
    <w:rsid w:val="00451761"/>
    <w:rsid w:val="00454531"/>
    <w:rsid w:val="004556CF"/>
    <w:rsid w:val="004565B6"/>
    <w:rsid w:val="00456F59"/>
    <w:rsid w:val="00461608"/>
    <w:rsid w:val="00461771"/>
    <w:rsid w:val="004625BD"/>
    <w:rsid w:val="00463000"/>
    <w:rsid w:val="004660FB"/>
    <w:rsid w:val="004664C0"/>
    <w:rsid w:val="004714C2"/>
    <w:rsid w:val="004739A4"/>
    <w:rsid w:val="00474A22"/>
    <w:rsid w:val="00475F56"/>
    <w:rsid w:val="00477D4A"/>
    <w:rsid w:val="00482898"/>
    <w:rsid w:val="00483354"/>
    <w:rsid w:val="00483C32"/>
    <w:rsid w:val="0048600C"/>
    <w:rsid w:val="004864A8"/>
    <w:rsid w:val="0049212F"/>
    <w:rsid w:val="0049230B"/>
    <w:rsid w:val="00492ED7"/>
    <w:rsid w:val="004967A8"/>
    <w:rsid w:val="0049791D"/>
    <w:rsid w:val="004A2860"/>
    <w:rsid w:val="004A69E0"/>
    <w:rsid w:val="004B0E88"/>
    <w:rsid w:val="004B225C"/>
    <w:rsid w:val="004B415C"/>
    <w:rsid w:val="004B5151"/>
    <w:rsid w:val="004B6DFF"/>
    <w:rsid w:val="004B791C"/>
    <w:rsid w:val="004C2545"/>
    <w:rsid w:val="004C5C86"/>
    <w:rsid w:val="004D3452"/>
    <w:rsid w:val="004E1ADA"/>
    <w:rsid w:val="004E324A"/>
    <w:rsid w:val="004F0064"/>
    <w:rsid w:val="004F5E4E"/>
    <w:rsid w:val="004F6E78"/>
    <w:rsid w:val="00506D05"/>
    <w:rsid w:val="005170D0"/>
    <w:rsid w:val="005211C2"/>
    <w:rsid w:val="005220FC"/>
    <w:rsid w:val="005238B8"/>
    <w:rsid w:val="00524B04"/>
    <w:rsid w:val="005306FD"/>
    <w:rsid w:val="005310D6"/>
    <w:rsid w:val="00531C37"/>
    <w:rsid w:val="00532869"/>
    <w:rsid w:val="005411D0"/>
    <w:rsid w:val="00543A4F"/>
    <w:rsid w:val="00547F19"/>
    <w:rsid w:val="00556D7B"/>
    <w:rsid w:val="00557CC3"/>
    <w:rsid w:val="0056106E"/>
    <w:rsid w:val="00567AAA"/>
    <w:rsid w:val="00570736"/>
    <w:rsid w:val="00572CDB"/>
    <w:rsid w:val="0058293C"/>
    <w:rsid w:val="00583570"/>
    <w:rsid w:val="00587ED4"/>
    <w:rsid w:val="005902B5"/>
    <w:rsid w:val="00593D78"/>
    <w:rsid w:val="00594D58"/>
    <w:rsid w:val="00597FD5"/>
    <w:rsid w:val="005A0804"/>
    <w:rsid w:val="005A0C0B"/>
    <w:rsid w:val="005A2056"/>
    <w:rsid w:val="005A31BA"/>
    <w:rsid w:val="005A3EC6"/>
    <w:rsid w:val="005A3FAE"/>
    <w:rsid w:val="005A60F8"/>
    <w:rsid w:val="005A752A"/>
    <w:rsid w:val="005B2100"/>
    <w:rsid w:val="005B5461"/>
    <w:rsid w:val="005B67A6"/>
    <w:rsid w:val="005C3A06"/>
    <w:rsid w:val="005C4D8D"/>
    <w:rsid w:val="005C718A"/>
    <w:rsid w:val="005D38FF"/>
    <w:rsid w:val="005D5FFE"/>
    <w:rsid w:val="005D7CF0"/>
    <w:rsid w:val="005E34ED"/>
    <w:rsid w:val="005E35C8"/>
    <w:rsid w:val="005E6A1F"/>
    <w:rsid w:val="005F0437"/>
    <w:rsid w:val="005F156D"/>
    <w:rsid w:val="005F1774"/>
    <w:rsid w:val="005F4685"/>
    <w:rsid w:val="00600B64"/>
    <w:rsid w:val="00602B44"/>
    <w:rsid w:val="00603A60"/>
    <w:rsid w:val="00603B9F"/>
    <w:rsid w:val="006046BA"/>
    <w:rsid w:val="00604CE1"/>
    <w:rsid w:val="0060525D"/>
    <w:rsid w:val="00607A1F"/>
    <w:rsid w:val="006100CD"/>
    <w:rsid w:val="00610635"/>
    <w:rsid w:val="006106B8"/>
    <w:rsid w:val="00613DFD"/>
    <w:rsid w:val="00613EAB"/>
    <w:rsid w:val="006160E0"/>
    <w:rsid w:val="006165BF"/>
    <w:rsid w:val="00617270"/>
    <w:rsid w:val="00617773"/>
    <w:rsid w:val="00622328"/>
    <w:rsid w:val="00623FAE"/>
    <w:rsid w:val="006249D4"/>
    <w:rsid w:val="00624DE6"/>
    <w:rsid w:val="00626888"/>
    <w:rsid w:val="00630829"/>
    <w:rsid w:val="00631AAC"/>
    <w:rsid w:val="00631BD3"/>
    <w:rsid w:val="00634ACC"/>
    <w:rsid w:val="00634C2E"/>
    <w:rsid w:val="006358FF"/>
    <w:rsid w:val="00636711"/>
    <w:rsid w:val="0063772D"/>
    <w:rsid w:val="00640038"/>
    <w:rsid w:val="006463AC"/>
    <w:rsid w:val="0065183C"/>
    <w:rsid w:val="00652EC5"/>
    <w:rsid w:val="006568F8"/>
    <w:rsid w:val="00661663"/>
    <w:rsid w:val="00663A0A"/>
    <w:rsid w:val="0067108E"/>
    <w:rsid w:val="00671CB5"/>
    <w:rsid w:val="006764C0"/>
    <w:rsid w:val="00677A50"/>
    <w:rsid w:val="006800F5"/>
    <w:rsid w:val="006828A6"/>
    <w:rsid w:val="006954BF"/>
    <w:rsid w:val="00697BE0"/>
    <w:rsid w:val="006A4164"/>
    <w:rsid w:val="006A4560"/>
    <w:rsid w:val="006A788D"/>
    <w:rsid w:val="006B294E"/>
    <w:rsid w:val="006B6373"/>
    <w:rsid w:val="006B6769"/>
    <w:rsid w:val="006B7459"/>
    <w:rsid w:val="006C123A"/>
    <w:rsid w:val="006C27A8"/>
    <w:rsid w:val="006C3B57"/>
    <w:rsid w:val="006C4E9E"/>
    <w:rsid w:val="006C5626"/>
    <w:rsid w:val="006D0968"/>
    <w:rsid w:val="006D1DF7"/>
    <w:rsid w:val="006E019B"/>
    <w:rsid w:val="006E10F2"/>
    <w:rsid w:val="006E4D12"/>
    <w:rsid w:val="006E54CB"/>
    <w:rsid w:val="006E6413"/>
    <w:rsid w:val="006E7AC8"/>
    <w:rsid w:val="006F1B3F"/>
    <w:rsid w:val="006F2F72"/>
    <w:rsid w:val="006F3272"/>
    <w:rsid w:val="006F40BA"/>
    <w:rsid w:val="006F66D9"/>
    <w:rsid w:val="006F7A38"/>
    <w:rsid w:val="006F7BAB"/>
    <w:rsid w:val="00700CD4"/>
    <w:rsid w:val="00703E4E"/>
    <w:rsid w:val="00703F07"/>
    <w:rsid w:val="007065CC"/>
    <w:rsid w:val="0070723D"/>
    <w:rsid w:val="007152A6"/>
    <w:rsid w:val="00716358"/>
    <w:rsid w:val="00722B41"/>
    <w:rsid w:val="0072405B"/>
    <w:rsid w:val="0072532E"/>
    <w:rsid w:val="00725D86"/>
    <w:rsid w:val="00730699"/>
    <w:rsid w:val="00730A11"/>
    <w:rsid w:val="00730EEC"/>
    <w:rsid w:val="007311E4"/>
    <w:rsid w:val="007347A8"/>
    <w:rsid w:val="007347DB"/>
    <w:rsid w:val="007350D1"/>
    <w:rsid w:val="00735C2B"/>
    <w:rsid w:val="0073765D"/>
    <w:rsid w:val="00740C24"/>
    <w:rsid w:val="007418E5"/>
    <w:rsid w:val="00742526"/>
    <w:rsid w:val="007431D6"/>
    <w:rsid w:val="00744A11"/>
    <w:rsid w:val="00745654"/>
    <w:rsid w:val="0075032B"/>
    <w:rsid w:val="0075080C"/>
    <w:rsid w:val="00752018"/>
    <w:rsid w:val="00755DB1"/>
    <w:rsid w:val="0075747B"/>
    <w:rsid w:val="00764042"/>
    <w:rsid w:val="00767958"/>
    <w:rsid w:val="00770F56"/>
    <w:rsid w:val="00782784"/>
    <w:rsid w:val="007836FC"/>
    <w:rsid w:val="00786C25"/>
    <w:rsid w:val="00794C8F"/>
    <w:rsid w:val="007954B3"/>
    <w:rsid w:val="00796FB7"/>
    <w:rsid w:val="007A345E"/>
    <w:rsid w:val="007A45B1"/>
    <w:rsid w:val="007A7D19"/>
    <w:rsid w:val="007B2B46"/>
    <w:rsid w:val="007B4089"/>
    <w:rsid w:val="007B6890"/>
    <w:rsid w:val="007B7B72"/>
    <w:rsid w:val="007C0B34"/>
    <w:rsid w:val="007D08EB"/>
    <w:rsid w:val="007D0D38"/>
    <w:rsid w:val="007D39DA"/>
    <w:rsid w:val="007D6CC7"/>
    <w:rsid w:val="007D6E67"/>
    <w:rsid w:val="007E050F"/>
    <w:rsid w:val="007E25FE"/>
    <w:rsid w:val="007E2EA8"/>
    <w:rsid w:val="007E4F4B"/>
    <w:rsid w:val="007E621D"/>
    <w:rsid w:val="007E77C0"/>
    <w:rsid w:val="00803E27"/>
    <w:rsid w:val="00804B47"/>
    <w:rsid w:val="0080593B"/>
    <w:rsid w:val="00812D5D"/>
    <w:rsid w:val="0081466D"/>
    <w:rsid w:val="00815310"/>
    <w:rsid w:val="0081598A"/>
    <w:rsid w:val="00816DA9"/>
    <w:rsid w:val="00825714"/>
    <w:rsid w:val="00827001"/>
    <w:rsid w:val="008417DB"/>
    <w:rsid w:val="00842796"/>
    <w:rsid w:val="008450BE"/>
    <w:rsid w:val="00850853"/>
    <w:rsid w:val="008509EC"/>
    <w:rsid w:val="008512FC"/>
    <w:rsid w:val="00853B6D"/>
    <w:rsid w:val="00855125"/>
    <w:rsid w:val="00862FF5"/>
    <w:rsid w:val="00866239"/>
    <w:rsid w:val="00870B01"/>
    <w:rsid w:val="00882FFD"/>
    <w:rsid w:val="00883A9F"/>
    <w:rsid w:val="008862FA"/>
    <w:rsid w:val="008864FF"/>
    <w:rsid w:val="00886F81"/>
    <w:rsid w:val="00887A46"/>
    <w:rsid w:val="0089358A"/>
    <w:rsid w:val="008947DD"/>
    <w:rsid w:val="00895572"/>
    <w:rsid w:val="008A15EF"/>
    <w:rsid w:val="008A4694"/>
    <w:rsid w:val="008A5711"/>
    <w:rsid w:val="008A6CC7"/>
    <w:rsid w:val="008B27B3"/>
    <w:rsid w:val="008B2CD3"/>
    <w:rsid w:val="008B4F46"/>
    <w:rsid w:val="008B53D2"/>
    <w:rsid w:val="008B662A"/>
    <w:rsid w:val="008C1D25"/>
    <w:rsid w:val="008C2599"/>
    <w:rsid w:val="008C2AC2"/>
    <w:rsid w:val="008C38D9"/>
    <w:rsid w:val="008C4A14"/>
    <w:rsid w:val="008C602C"/>
    <w:rsid w:val="008D0539"/>
    <w:rsid w:val="008D3842"/>
    <w:rsid w:val="008E0B35"/>
    <w:rsid w:val="008E15D7"/>
    <w:rsid w:val="008E2FB2"/>
    <w:rsid w:val="008E3774"/>
    <w:rsid w:val="008E48AF"/>
    <w:rsid w:val="008E544D"/>
    <w:rsid w:val="008E5E17"/>
    <w:rsid w:val="008E623A"/>
    <w:rsid w:val="008E7F02"/>
    <w:rsid w:val="008F0A1A"/>
    <w:rsid w:val="008F169A"/>
    <w:rsid w:val="00903B1E"/>
    <w:rsid w:val="00903EEB"/>
    <w:rsid w:val="009115B2"/>
    <w:rsid w:val="00914CB3"/>
    <w:rsid w:val="00917058"/>
    <w:rsid w:val="00917FD1"/>
    <w:rsid w:val="009202F6"/>
    <w:rsid w:val="00922D4D"/>
    <w:rsid w:val="009244BE"/>
    <w:rsid w:val="0092546C"/>
    <w:rsid w:val="00925919"/>
    <w:rsid w:val="00926324"/>
    <w:rsid w:val="009278A5"/>
    <w:rsid w:val="00933CC4"/>
    <w:rsid w:val="009340DD"/>
    <w:rsid w:val="00936F42"/>
    <w:rsid w:val="0094363E"/>
    <w:rsid w:val="00946B14"/>
    <w:rsid w:val="00954B3C"/>
    <w:rsid w:val="009668A1"/>
    <w:rsid w:val="009716DC"/>
    <w:rsid w:val="00972014"/>
    <w:rsid w:val="00975034"/>
    <w:rsid w:val="00981AE8"/>
    <w:rsid w:val="00986C03"/>
    <w:rsid w:val="00986E20"/>
    <w:rsid w:val="00991E07"/>
    <w:rsid w:val="00993B19"/>
    <w:rsid w:val="009946F3"/>
    <w:rsid w:val="00995A2A"/>
    <w:rsid w:val="009A3712"/>
    <w:rsid w:val="009A6FE7"/>
    <w:rsid w:val="009A710E"/>
    <w:rsid w:val="009B00E2"/>
    <w:rsid w:val="009B360D"/>
    <w:rsid w:val="009B61B4"/>
    <w:rsid w:val="009C1148"/>
    <w:rsid w:val="009C1625"/>
    <w:rsid w:val="009C5334"/>
    <w:rsid w:val="009D40AD"/>
    <w:rsid w:val="009D6384"/>
    <w:rsid w:val="009E2AE8"/>
    <w:rsid w:val="009E41A3"/>
    <w:rsid w:val="009F3A7B"/>
    <w:rsid w:val="009F3B43"/>
    <w:rsid w:val="009F4FA3"/>
    <w:rsid w:val="009F57EB"/>
    <w:rsid w:val="00A016BA"/>
    <w:rsid w:val="00A03B3A"/>
    <w:rsid w:val="00A04AE6"/>
    <w:rsid w:val="00A07736"/>
    <w:rsid w:val="00A14821"/>
    <w:rsid w:val="00A14A54"/>
    <w:rsid w:val="00A16181"/>
    <w:rsid w:val="00A20117"/>
    <w:rsid w:val="00A2651B"/>
    <w:rsid w:val="00A26A66"/>
    <w:rsid w:val="00A275B7"/>
    <w:rsid w:val="00A30C96"/>
    <w:rsid w:val="00A32326"/>
    <w:rsid w:val="00A36272"/>
    <w:rsid w:val="00A364C9"/>
    <w:rsid w:val="00A37D62"/>
    <w:rsid w:val="00A4145E"/>
    <w:rsid w:val="00A41AF2"/>
    <w:rsid w:val="00A43DDA"/>
    <w:rsid w:val="00A50D7B"/>
    <w:rsid w:val="00A54D3A"/>
    <w:rsid w:val="00A57212"/>
    <w:rsid w:val="00A603B3"/>
    <w:rsid w:val="00A630CB"/>
    <w:rsid w:val="00A63DE3"/>
    <w:rsid w:val="00A65528"/>
    <w:rsid w:val="00A76262"/>
    <w:rsid w:val="00A82F28"/>
    <w:rsid w:val="00A91C75"/>
    <w:rsid w:val="00A9338D"/>
    <w:rsid w:val="00A97834"/>
    <w:rsid w:val="00AA4EBE"/>
    <w:rsid w:val="00AA580F"/>
    <w:rsid w:val="00AA5A97"/>
    <w:rsid w:val="00AA6B0B"/>
    <w:rsid w:val="00AA6EC2"/>
    <w:rsid w:val="00AB15BE"/>
    <w:rsid w:val="00AB437F"/>
    <w:rsid w:val="00AB48A7"/>
    <w:rsid w:val="00AC2DE3"/>
    <w:rsid w:val="00AC55F9"/>
    <w:rsid w:val="00AC73FC"/>
    <w:rsid w:val="00AD0075"/>
    <w:rsid w:val="00AD2586"/>
    <w:rsid w:val="00AD644D"/>
    <w:rsid w:val="00AE1782"/>
    <w:rsid w:val="00AE2AC0"/>
    <w:rsid w:val="00AF6121"/>
    <w:rsid w:val="00AF683A"/>
    <w:rsid w:val="00B005F0"/>
    <w:rsid w:val="00B01983"/>
    <w:rsid w:val="00B01C33"/>
    <w:rsid w:val="00B0241A"/>
    <w:rsid w:val="00B038BB"/>
    <w:rsid w:val="00B04EBA"/>
    <w:rsid w:val="00B05831"/>
    <w:rsid w:val="00B06E2B"/>
    <w:rsid w:val="00B07228"/>
    <w:rsid w:val="00B11BDA"/>
    <w:rsid w:val="00B1235D"/>
    <w:rsid w:val="00B13ED7"/>
    <w:rsid w:val="00B17DDD"/>
    <w:rsid w:val="00B20D32"/>
    <w:rsid w:val="00B2717B"/>
    <w:rsid w:val="00B308ED"/>
    <w:rsid w:val="00B318B6"/>
    <w:rsid w:val="00B32276"/>
    <w:rsid w:val="00B32A0A"/>
    <w:rsid w:val="00B34D1B"/>
    <w:rsid w:val="00B34E5E"/>
    <w:rsid w:val="00B36BAB"/>
    <w:rsid w:val="00B41F04"/>
    <w:rsid w:val="00B41FAF"/>
    <w:rsid w:val="00B464B6"/>
    <w:rsid w:val="00B51256"/>
    <w:rsid w:val="00B53316"/>
    <w:rsid w:val="00B5359F"/>
    <w:rsid w:val="00B53A46"/>
    <w:rsid w:val="00B563F6"/>
    <w:rsid w:val="00B574C8"/>
    <w:rsid w:val="00B57815"/>
    <w:rsid w:val="00B57F04"/>
    <w:rsid w:val="00B60BEE"/>
    <w:rsid w:val="00B61B85"/>
    <w:rsid w:val="00B653A3"/>
    <w:rsid w:val="00B65D04"/>
    <w:rsid w:val="00B74C57"/>
    <w:rsid w:val="00B75C85"/>
    <w:rsid w:val="00B8381E"/>
    <w:rsid w:val="00B859EA"/>
    <w:rsid w:val="00B86CE9"/>
    <w:rsid w:val="00B874D1"/>
    <w:rsid w:val="00B916DE"/>
    <w:rsid w:val="00B91C7C"/>
    <w:rsid w:val="00B9201F"/>
    <w:rsid w:val="00B92F3A"/>
    <w:rsid w:val="00B95691"/>
    <w:rsid w:val="00BA26AD"/>
    <w:rsid w:val="00BA619C"/>
    <w:rsid w:val="00BA6228"/>
    <w:rsid w:val="00BB07FB"/>
    <w:rsid w:val="00BB39D3"/>
    <w:rsid w:val="00BB4844"/>
    <w:rsid w:val="00BB5305"/>
    <w:rsid w:val="00BB7DF5"/>
    <w:rsid w:val="00BC2570"/>
    <w:rsid w:val="00BC295F"/>
    <w:rsid w:val="00BC4608"/>
    <w:rsid w:val="00BC5FA2"/>
    <w:rsid w:val="00BC7CEA"/>
    <w:rsid w:val="00BD013E"/>
    <w:rsid w:val="00BD1D5D"/>
    <w:rsid w:val="00BD4C99"/>
    <w:rsid w:val="00BE0836"/>
    <w:rsid w:val="00BE0DC4"/>
    <w:rsid w:val="00BE7C5D"/>
    <w:rsid w:val="00BF30FA"/>
    <w:rsid w:val="00C0016A"/>
    <w:rsid w:val="00C00AAE"/>
    <w:rsid w:val="00C0600E"/>
    <w:rsid w:val="00C2023E"/>
    <w:rsid w:val="00C206B7"/>
    <w:rsid w:val="00C3198F"/>
    <w:rsid w:val="00C32BBF"/>
    <w:rsid w:val="00C33049"/>
    <w:rsid w:val="00C34315"/>
    <w:rsid w:val="00C368DB"/>
    <w:rsid w:val="00C402CC"/>
    <w:rsid w:val="00C41742"/>
    <w:rsid w:val="00C41C60"/>
    <w:rsid w:val="00C43DEF"/>
    <w:rsid w:val="00C44748"/>
    <w:rsid w:val="00C472BB"/>
    <w:rsid w:val="00C561D4"/>
    <w:rsid w:val="00C603E4"/>
    <w:rsid w:val="00C61AC4"/>
    <w:rsid w:val="00C635DB"/>
    <w:rsid w:val="00C67CAF"/>
    <w:rsid w:val="00C75F26"/>
    <w:rsid w:val="00C7636D"/>
    <w:rsid w:val="00C802D3"/>
    <w:rsid w:val="00C9206C"/>
    <w:rsid w:val="00C94CF7"/>
    <w:rsid w:val="00C951C7"/>
    <w:rsid w:val="00CA040E"/>
    <w:rsid w:val="00CA0726"/>
    <w:rsid w:val="00CA085B"/>
    <w:rsid w:val="00CA1C29"/>
    <w:rsid w:val="00CA71AD"/>
    <w:rsid w:val="00CB0299"/>
    <w:rsid w:val="00CB432F"/>
    <w:rsid w:val="00CC001A"/>
    <w:rsid w:val="00CC0D65"/>
    <w:rsid w:val="00CC3073"/>
    <w:rsid w:val="00CC4AB2"/>
    <w:rsid w:val="00CD3FA8"/>
    <w:rsid w:val="00CD4B9A"/>
    <w:rsid w:val="00CD6501"/>
    <w:rsid w:val="00CD7409"/>
    <w:rsid w:val="00CD7D3C"/>
    <w:rsid w:val="00CE31F3"/>
    <w:rsid w:val="00CE5A08"/>
    <w:rsid w:val="00CF0733"/>
    <w:rsid w:val="00CF0CF0"/>
    <w:rsid w:val="00CF165E"/>
    <w:rsid w:val="00CF1744"/>
    <w:rsid w:val="00CF3382"/>
    <w:rsid w:val="00CF68D8"/>
    <w:rsid w:val="00CF6D2D"/>
    <w:rsid w:val="00CF7BFB"/>
    <w:rsid w:val="00D008DE"/>
    <w:rsid w:val="00D032DA"/>
    <w:rsid w:val="00D04A63"/>
    <w:rsid w:val="00D05BFB"/>
    <w:rsid w:val="00D06E5C"/>
    <w:rsid w:val="00D073C0"/>
    <w:rsid w:val="00D07BB0"/>
    <w:rsid w:val="00D10259"/>
    <w:rsid w:val="00D138A3"/>
    <w:rsid w:val="00D14BEC"/>
    <w:rsid w:val="00D14C1F"/>
    <w:rsid w:val="00D15250"/>
    <w:rsid w:val="00D23C55"/>
    <w:rsid w:val="00D2476E"/>
    <w:rsid w:val="00D30246"/>
    <w:rsid w:val="00D338A2"/>
    <w:rsid w:val="00D33CD2"/>
    <w:rsid w:val="00D3704E"/>
    <w:rsid w:val="00D40BC1"/>
    <w:rsid w:val="00D52BD6"/>
    <w:rsid w:val="00D52F5A"/>
    <w:rsid w:val="00D54452"/>
    <w:rsid w:val="00D57FDD"/>
    <w:rsid w:val="00D63AEA"/>
    <w:rsid w:val="00D63B06"/>
    <w:rsid w:val="00D66934"/>
    <w:rsid w:val="00D71CF0"/>
    <w:rsid w:val="00D71D8B"/>
    <w:rsid w:val="00D72845"/>
    <w:rsid w:val="00D7594A"/>
    <w:rsid w:val="00D7638B"/>
    <w:rsid w:val="00D76793"/>
    <w:rsid w:val="00D77A9F"/>
    <w:rsid w:val="00D848A5"/>
    <w:rsid w:val="00D949DF"/>
    <w:rsid w:val="00D950CF"/>
    <w:rsid w:val="00D95737"/>
    <w:rsid w:val="00D971FE"/>
    <w:rsid w:val="00D97DAD"/>
    <w:rsid w:val="00DA71FE"/>
    <w:rsid w:val="00DB4E9A"/>
    <w:rsid w:val="00DC14DF"/>
    <w:rsid w:val="00DC5DFD"/>
    <w:rsid w:val="00DC7220"/>
    <w:rsid w:val="00DC7A3C"/>
    <w:rsid w:val="00DD51F8"/>
    <w:rsid w:val="00DD5B31"/>
    <w:rsid w:val="00DE0588"/>
    <w:rsid w:val="00DE565F"/>
    <w:rsid w:val="00DE61CE"/>
    <w:rsid w:val="00DE6536"/>
    <w:rsid w:val="00DF322F"/>
    <w:rsid w:val="00DF6647"/>
    <w:rsid w:val="00DF796A"/>
    <w:rsid w:val="00E0052B"/>
    <w:rsid w:val="00E06CCA"/>
    <w:rsid w:val="00E10FBA"/>
    <w:rsid w:val="00E13B82"/>
    <w:rsid w:val="00E16778"/>
    <w:rsid w:val="00E17C83"/>
    <w:rsid w:val="00E20DDE"/>
    <w:rsid w:val="00E31513"/>
    <w:rsid w:val="00E333C1"/>
    <w:rsid w:val="00E37023"/>
    <w:rsid w:val="00E37C16"/>
    <w:rsid w:val="00E44A6F"/>
    <w:rsid w:val="00E44FC2"/>
    <w:rsid w:val="00E50B3D"/>
    <w:rsid w:val="00E52C42"/>
    <w:rsid w:val="00E53288"/>
    <w:rsid w:val="00E542C8"/>
    <w:rsid w:val="00E54C3F"/>
    <w:rsid w:val="00E56BDE"/>
    <w:rsid w:val="00E605F0"/>
    <w:rsid w:val="00E614AC"/>
    <w:rsid w:val="00E617F4"/>
    <w:rsid w:val="00E6667E"/>
    <w:rsid w:val="00E6681E"/>
    <w:rsid w:val="00E70B8E"/>
    <w:rsid w:val="00E72A57"/>
    <w:rsid w:val="00E7405E"/>
    <w:rsid w:val="00E81BBA"/>
    <w:rsid w:val="00E82ADB"/>
    <w:rsid w:val="00E8771B"/>
    <w:rsid w:val="00E90FA8"/>
    <w:rsid w:val="00E911FF"/>
    <w:rsid w:val="00E94738"/>
    <w:rsid w:val="00E96255"/>
    <w:rsid w:val="00E972A3"/>
    <w:rsid w:val="00EA5239"/>
    <w:rsid w:val="00EA5FFC"/>
    <w:rsid w:val="00EB068B"/>
    <w:rsid w:val="00EB17BE"/>
    <w:rsid w:val="00EB4652"/>
    <w:rsid w:val="00EB478D"/>
    <w:rsid w:val="00EB7117"/>
    <w:rsid w:val="00EC02F1"/>
    <w:rsid w:val="00EC0535"/>
    <w:rsid w:val="00EC2EA9"/>
    <w:rsid w:val="00EC6A4E"/>
    <w:rsid w:val="00ED12B0"/>
    <w:rsid w:val="00ED44B8"/>
    <w:rsid w:val="00ED5F80"/>
    <w:rsid w:val="00EE3063"/>
    <w:rsid w:val="00EE3979"/>
    <w:rsid w:val="00EE63BE"/>
    <w:rsid w:val="00EE7338"/>
    <w:rsid w:val="00EF0B60"/>
    <w:rsid w:val="00EF26A8"/>
    <w:rsid w:val="00EF2700"/>
    <w:rsid w:val="00EF5999"/>
    <w:rsid w:val="00EF71CC"/>
    <w:rsid w:val="00F00B83"/>
    <w:rsid w:val="00F018FA"/>
    <w:rsid w:val="00F044BB"/>
    <w:rsid w:val="00F054B3"/>
    <w:rsid w:val="00F11BBA"/>
    <w:rsid w:val="00F12662"/>
    <w:rsid w:val="00F15A31"/>
    <w:rsid w:val="00F20E51"/>
    <w:rsid w:val="00F21878"/>
    <w:rsid w:val="00F25A46"/>
    <w:rsid w:val="00F26429"/>
    <w:rsid w:val="00F2670E"/>
    <w:rsid w:val="00F33912"/>
    <w:rsid w:val="00F34668"/>
    <w:rsid w:val="00F412F7"/>
    <w:rsid w:val="00F4309F"/>
    <w:rsid w:val="00F462D2"/>
    <w:rsid w:val="00F46D4C"/>
    <w:rsid w:val="00F51E73"/>
    <w:rsid w:val="00F531FA"/>
    <w:rsid w:val="00F53D19"/>
    <w:rsid w:val="00F61723"/>
    <w:rsid w:val="00F62CB4"/>
    <w:rsid w:val="00F64E02"/>
    <w:rsid w:val="00F665B8"/>
    <w:rsid w:val="00F669B1"/>
    <w:rsid w:val="00F73FC6"/>
    <w:rsid w:val="00F757D9"/>
    <w:rsid w:val="00F75EE0"/>
    <w:rsid w:val="00F75FB3"/>
    <w:rsid w:val="00F815DF"/>
    <w:rsid w:val="00F82B2F"/>
    <w:rsid w:val="00F8305F"/>
    <w:rsid w:val="00F8525E"/>
    <w:rsid w:val="00F85680"/>
    <w:rsid w:val="00F86415"/>
    <w:rsid w:val="00F86A58"/>
    <w:rsid w:val="00F9088D"/>
    <w:rsid w:val="00F93543"/>
    <w:rsid w:val="00F96950"/>
    <w:rsid w:val="00FA10C1"/>
    <w:rsid w:val="00FA1414"/>
    <w:rsid w:val="00FA15C3"/>
    <w:rsid w:val="00FA4B87"/>
    <w:rsid w:val="00FA7BBA"/>
    <w:rsid w:val="00FB12CB"/>
    <w:rsid w:val="00FB2BA8"/>
    <w:rsid w:val="00FB40BE"/>
    <w:rsid w:val="00FB5CE0"/>
    <w:rsid w:val="00FB711D"/>
    <w:rsid w:val="00FB781C"/>
    <w:rsid w:val="00FB7CEB"/>
    <w:rsid w:val="00FC0453"/>
    <w:rsid w:val="00FC05DB"/>
    <w:rsid w:val="00FC30FA"/>
    <w:rsid w:val="00FC613B"/>
    <w:rsid w:val="00FC6155"/>
    <w:rsid w:val="00FD549F"/>
    <w:rsid w:val="00FD553A"/>
    <w:rsid w:val="00FD67AA"/>
    <w:rsid w:val="00FD744E"/>
    <w:rsid w:val="00FE0BA4"/>
    <w:rsid w:val="00FE2A4D"/>
    <w:rsid w:val="00FE4477"/>
    <w:rsid w:val="00FE5F79"/>
    <w:rsid w:val="00FE642E"/>
    <w:rsid w:val="00FE7AF0"/>
    <w:rsid w:val="00FF00B3"/>
    <w:rsid w:val="00FF07B2"/>
    <w:rsid w:val="00FF0E24"/>
    <w:rsid w:val="00FF2697"/>
    <w:rsid w:val="00FF5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9AB2F"/>
  <w15:docId w15:val="{5FA09193-5C1E-42B8-8F8C-E56F24F2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4F46"/>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2926E2"/>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rsid w:val="002926E2"/>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rsid w:val="002926E2"/>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rsid w:val="002926E2"/>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rsid w:val="002926E2"/>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rsid w:val="002926E2"/>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rsid w:val="002926E2"/>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rsid w:val="002926E2"/>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rsid w:val="002926E2"/>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rsid w:val="002926E2"/>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rsid w:val="002926E2"/>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rsid w:val="002926E2"/>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rsid w:val="002926E2"/>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rsid w:val="002926E2"/>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rsid w:val="002926E2"/>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rsid w:val="002926E2"/>
    <w:pPr>
      <w:widowControl w:val="0"/>
      <w:autoSpaceDE w:val="0"/>
      <w:autoSpaceDN w:val="0"/>
      <w:adjustRightInd w:val="0"/>
      <w:spacing w:after="0" w:line="240" w:lineRule="auto"/>
      <w:jc w:val="center"/>
    </w:pPr>
    <w:rPr>
      <w:rFonts w:ascii="Times New Roman" w:hAnsi="Times New Roman"/>
      <w:sz w:val="24"/>
      <w:szCs w:val="24"/>
    </w:rPr>
  </w:style>
  <w:style w:type="character" w:styleId="Jegyzethivatkozs">
    <w:name w:val="annotation reference"/>
    <w:basedOn w:val="Bekezdsalapbettpusa"/>
    <w:uiPriority w:val="99"/>
    <w:unhideWhenUsed/>
    <w:rsid w:val="00CF0CF0"/>
    <w:rPr>
      <w:rFonts w:cs="Times New Roman"/>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unhideWhenUsed/>
    <w:rsid w:val="00CF0CF0"/>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basedOn w:val="Bekezdsalapbettpusa"/>
    <w:link w:val="Jegyzetszveg"/>
    <w:uiPriority w:val="99"/>
    <w:locked/>
    <w:rsid w:val="00CF0CF0"/>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CF0CF0"/>
    <w:rPr>
      <w:b/>
      <w:bCs/>
    </w:rPr>
  </w:style>
  <w:style w:type="character" w:customStyle="1" w:styleId="MegjegyzstrgyaChar">
    <w:name w:val="Megjegyzés tárgya Char"/>
    <w:basedOn w:val="JegyzetszvegChar"/>
    <w:link w:val="Megjegyzstrgya"/>
    <w:uiPriority w:val="99"/>
    <w:semiHidden/>
    <w:locked/>
    <w:rsid w:val="00CF0CF0"/>
    <w:rPr>
      <w:rFonts w:ascii="Times New Roman" w:hAnsi="Times New Roman" w:cs="Times New Roman"/>
      <w:b/>
      <w:bCs/>
      <w:sz w:val="20"/>
      <w:szCs w:val="20"/>
    </w:rPr>
  </w:style>
  <w:style w:type="paragraph" w:styleId="Buborkszveg">
    <w:name w:val="Balloon Text"/>
    <w:basedOn w:val="Norml"/>
    <w:link w:val="BuborkszvegChar"/>
    <w:uiPriority w:val="99"/>
    <w:semiHidden/>
    <w:unhideWhenUsed/>
    <w:rsid w:val="00CF0CF0"/>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F0CF0"/>
    <w:rPr>
      <w:rFonts w:ascii="Segoe UI" w:hAnsi="Segoe UI" w:cs="Segoe UI"/>
      <w:sz w:val="18"/>
      <w:szCs w:val="18"/>
    </w:rPr>
  </w:style>
  <w:style w:type="character" w:styleId="Hiperhivatkozs">
    <w:name w:val="Hyperlink"/>
    <w:basedOn w:val="Bekezdsalapbettpusa"/>
    <w:uiPriority w:val="99"/>
    <w:unhideWhenUsed/>
    <w:rsid w:val="00DE6536"/>
    <w:rPr>
      <w:color w:val="0563C1" w:themeColor="hyperlink"/>
      <w:u w:val="single"/>
    </w:rPr>
  </w:style>
  <w:style w:type="paragraph" w:styleId="Listaszerbekezds">
    <w:name w:val="List Paragraph"/>
    <w:aliases w:val="Számozott lista 1,Bullet Number,List Paragraph,Welt L,Eszeri felsorolás,Bullet_1,Lista1,lista_2,Színes lista – 1. jelölőszín1,List Paragraph à moi,Listaszerű bekezdés3,Bullet List,FooterText,numbered,Paragraphe de liste1,列出段落"/>
    <w:basedOn w:val="Norml"/>
    <w:link w:val="ListaszerbekezdsChar"/>
    <w:uiPriority w:val="34"/>
    <w:qFormat/>
    <w:rsid w:val="00053FD8"/>
    <w:pPr>
      <w:ind w:left="720"/>
      <w:contextualSpacing/>
    </w:pPr>
  </w:style>
  <w:style w:type="character" w:customStyle="1" w:styleId="ListaszerbekezdsChar">
    <w:name w:val="Listaszerű bekezdés Char"/>
    <w:aliases w:val="Számozott lista 1 Char,Bullet Number Char,List Paragraph Char,Welt L Char,Eszeri felsorolás Char,Bullet_1 Char,Lista1 Char,lista_2 Char,Színes lista – 1. jelölőszín1 Char,List Paragraph à moi Char,Listaszerű bekezdés3 Char"/>
    <w:link w:val="Listaszerbekezds"/>
    <w:uiPriority w:val="34"/>
    <w:qFormat/>
    <w:rsid w:val="009668A1"/>
    <w:rPr>
      <w:rFonts w:ascii="Times New Roman" w:hAnsi="Times New Roman"/>
      <w:sz w:val="24"/>
      <w:szCs w:val="24"/>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w:basedOn w:val="Norml"/>
    <w:link w:val="LbjegyzetszvegChar"/>
    <w:semiHidden/>
    <w:rsid w:val="001D45E4"/>
    <w:pPr>
      <w:widowControl/>
      <w:autoSpaceDE/>
      <w:autoSpaceDN/>
      <w:adjustRightInd/>
    </w:pPr>
    <w:rPr>
      <w:rFonts w:eastAsia="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semiHidden/>
    <w:rsid w:val="001D45E4"/>
    <w:rPr>
      <w:rFonts w:ascii="Times New Roman" w:eastAsia="Times New Roman" w:hAnsi="Times New Roman"/>
      <w:sz w:val="20"/>
      <w:szCs w:val="20"/>
    </w:rPr>
  </w:style>
  <w:style w:type="paragraph" w:customStyle="1" w:styleId="standard">
    <w:name w:val="standard"/>
    <w:basedOn w:val="Norml"/>
    <w:link w:val="standardChar"/>
    <w:uiPriority w:val="99"/>
    <w:rsid w:val="00105A47"/>
    <w:pPr>
      <w:widowControl/>
      <w:autoSpaceDE/>
      <w:autoSpaceDN/>
      <w:adjustRightInd/>
    </w:pPr>
    <w:rPr>
      <w:rFonts w:ascii="&amp;#39" w:eastAsia="Times New Roman" w:hAnsi="&amp;#39" w:cs="&amp;#39"/>
    </w:rPr>
  </w:style>
  <w:style w:type="character" w:customStyle="1" w:styleId="standardChar">
    <w:name w:val="standard Char"/>
    <w:link w:val="standard"/>
    <w:uiPriority w:val="99"/>
    <w:locked/>
    <w:rsid w:val="00105A47"/>
    <w:rPr>
      <w:rFonts w:ascii="&amp;#39" w:eastAsia="Times New Roman" w:hAnsi="&amp;#39" w:cs="&amp;#39"/>
      <w:sz w:val="24"/>
      <w:szCs w:val="24"/>
    </w:rPr>
  </w:style>
  <w:style w:type="paragraph" w:customStyle="1" w:styleId="BodyText21">
    <w:name w:val="Body Text 21"/>
    <w:basedOn w:val="Norml"/>
    <w:rsid w:val="008947DD"/>
    <w:pPr>
      <w:widowControl/>
      <w:autoSpaceDE/>
      <w:autoSpaceDN/>
      <w:adjustRightInd/>
      <w:jc w:val="both"/>
    </w:pPr>
    <w:rPr>
      <w:rFonts w:eastAsia="Times New Roman"/>
      <w:sz w:val="28"/>
      <w:szCs w:val="28"/>
      <w:lang w:eastAsia="en-US"/>
    </w:rPr>
  </w:style>
  <w:style w:type="character" w:customStyle="1" w:styleId="Feloldatlanmegemlts1">
    <w:name w:val="Feloldatlan megemlítés1"/>
    <w:basedOn w:val="Bekezdsalapbettpusa"/>
    <w:uiPriority w:val="99"/>
    <w:semiHidden/>
    <w:unhideWhenUsed/>
    <w:rsid w:val="002622EE"/>
    <w:rPr>
      <w:color w:val="605E5C"/>
      <w:shd w:val="clear" w:color="auto" w:fill="E1DFDD"/>
    </w:rPr>
  </w:style>
  <w:style w:type="character" w:customStyle="1" w:styleId="m2076475674325545555gmail-hyperlink0">
    <w:name w:val="m_2076475674325545555gmail-hyperlink0"/>
    <w:basedOn w:val="Bekezdsalapbettpusa"/>
    <w:rsid w:val="00CB432F"/>
  </w:style>
  <w:style w:type="paragraph" w:styleId="NormlWeb">
    <w:name w:val="Normal (Web)"/>
    <w:basedOn w:val="Norml"/>
    <w:uiPriority w:val="99"/>
    <w:semiHidden/>
    <w:unhideWhenUsed/>
    <w:rsid w:val="00E6681E"/>
    <w:pPr>
      <w:widowControl/>
      <w:autoSpaceDE/>
      <w:autoSpaceDN/>
      <w:adjustRightInd/>
      <w:spacing w:before="100" w:beforeAutospacing="1" w:after="100" w:afterAutospacing="1"/>
    </w:pPr>
    <w:rPr>
      <w:rFonts w:eastAsia="Times New Roman"/>
    </w:rPr>
  </w:style>
  <w:style w:type="paragraph" w:customStyle="1" w:styleId="Default">
    <w:name w:val="Default"/>
    <w:qFormat/>
    <w:rsid w:val="006463AC"/>
    <w:pPr>
      <w:autoSpaceDE w:val="0"/>
      <w:autoSpaceDN w:val="0"/>
      <w:adjustRightInd w:val="0"/>
      <w:spacing w:after="0" w:line="240" w:lineRule="auto"/>
    </w:pPr>
    <w:rPr>
      <w:rFonts w:ascii="Times New Roman" w:hAnsi="Times New Roman"/>
      <w:color w:val="000000"/>
      <w:sz w:val="24"/>
      <w:szCs w:val="24"/>
    </w:rPr>
  </w:style>
  <w:style w:type="paragraph" w:customStyle="1" w:styleId="BodyText24">
    <w:name w:val="Body Text 24"/>
    <w:basedOn w:val="Norml"/>
    <w:rsid w:val="00CC3073"/>
    <w:pPr>
      <w:widowControl/>
      <w:autoSpaceDE/>
      <w:autoSpaceDN/>
      <w:adjustRightInd/>
      <w:jc w:val="both"/>
    </w:pPr>
    <w:rPr>
      <w:rFonts w:ascii="Arial" w:eastAsia="Times New Roman" w:hAnsi="Arial"/>
      <w:b/>
      <w:sz w:val="18"/>
      <w:szCs w:val="20"/>
    </w:rPr>
  </w:style>
  <w:style w:type="paragraph" w:customStyle="1" w:styleId="xmsolistparagraph">
    <w:name w:val="x_msolistparagraph"/>
    <w:basedOn w:val="Norml"/>
    <w:rsid w:val="008A5711"/>
    <w:pPr>
      <w:widowControl/>
      <w:autoSpaceDE/>
      <w:autoSpaceDN/>
      <w:adjustRightInd/>
    </w:pPr>
    <w:rPr>
      <w:rFonts w:ascii="Calibri" w:eastAsiaTheme="minorHAnsi" w:hAnsi="Calibri" w:cs="Calibri"/>
      <w:sz w:val="22"/>
      <w:szCs w:val="22"/>
    </w:rPr>
  </w:style>
  <w:style w:type="paragraph" w:styleId="Vltozat">
    <w:name w:val="Revision"/>
    <w:hidden/>
    <w:uiPriority w:val="99"/>
    <w:semiHidden/>
    <w:rsid w:val="00AC2DE3"/>
    <w:pPr>
      <w:spacing w:after="0" w:line="240" w:lineRule="auto"/>
    </w:pPr>
    <w:rPr>
      <w:rFonts w:ascii="Times New Roman" w:hAnsi="Times New Roman"/>
      <w:sz w:val="24"/>
      <w:szCs w:val="24"/>
    </w:rPr>
  </w:style>
  <w:style w:type="character" w:customStyle="1" w:styleId="UnresolvedMention">
    <w:name w:val="Unresolved Mention"/>
    <w:basedOn w:val="Bekezdsalapbettpusa"/>
    <w:uiPriority w:val="99"/>
    <w:semiHidden/>
    <w:unhideWhenUsed/>
    <w:rsid w:val="0052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1655">
      <w:bodyDiv w:val="1"/>
      <w:marLeft w:val="0"/>
      <w:marRight w:val="0"/>
      <w:marTop w:val="0"/>
      <w:marBottom w:val="0"/>
      <w:divBdr>
        <w:top w:val="none" w:sz="0" w:space="0" w:color="auto"/>
        <w:left w:val="none" w:sz="0" w:space="0" w:color="auto"/>
        <w:bottom w:val="none" w:sz="0" w:space="0" w:color="auto"/>
        <w:right w:val="none" w:sz="0" w:space="0" w:color="auto"/>
      </w:divBdr>
      <w:divsChild>
        <w:div w:id="346947701">
          <w:marLeft w:val="0"/>
          <w:marRight w:val="0"/>
          <w:marTop w:val="0"/>
          <w:marBottom w:val="0"/>
          <w:divBdr>
            <w:top w:val="none" w:sz="0" w:space="0" w:color="auto"/>
            <w:left w:val="none" w:sz="0" w:space="0" w:color="auto"/>
            <w:bottom w:val="none" w:sz="0" w:space="0" w:color="auto"/>
            <w:right w:val="none" w:sz="0" w:space="0" w:color="auto"/>
          </w:divBdr>
          <w:divsChild>
            <w:div w:id="605888274">
              <w:marLeft w:val="0"/>
              <w:marRight w:val="0"/>
              <w:marTop w:val="0"/>
              <w:marBottom w:val="0"/>
              <w:divBdr>
                <w:top w:val="none" w:sz="0" w:space="0" w:color="auto"/>
                <w:left w:val="none" w:sz="0" w:space="0" w:color="auto"/>
                <w:bottom w:val="none" w:sz="0" w:space="0" w:color="auto"/>
                <w:right w:val="none" w:sz="0" w:space="0" w:color="auto"/>
              </w:divBdr>
              <w:divsChild>
                <w:div w:id="2029332383">
                  <w:marLeft w:val="0"/>
                  <w:marRight w:val="0"/>
                  <w:marTop w:val="0"/>
                  <w:marBottom w:val="0"/>
                  <w:divBdr>
                    <w:top w:val="none" w:sz="0" w:space="0" w:color="auto"/>
                    <w:left w:val="none" w:sz="0" w:space="0" w:color="auto"/>
                    <w:bottom w:val="none" w:sz="0" w:space="0" w:color="auto"/>
                    <w:right w:val="none" w:sz="0" w:space="0" w:color="auto"/>
                  </w:divBdr>
                  <w:divsChild>
                    <w:div w:id="4145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7709">
      <w:bodyDiv w:val="1"/>
      <w:marLeft w:val="0"/>
      <w:marRight w:val="0"/>
      <w:marTop w:val="0"/>
      <w:marBottom w:val="0"/>
      <w:divBdr>
        <w:top w:val="none" w:sz="0" w:space="0" w:color="auto"/>
        <w:left w:val="none" w:sz="0" w:space="0" w:color="auto"/>
        <w:bottom w:val="none" w:sz="0" w:space="0" w:color="auto"/>
        <w:right w:val="none" w:sz="0" w:space="0" w:color="auto"/>
      </w:divBdr>
    </w:div>
    <w:div w:id="492523723">
      <w:bodyDiv w:val="1"/>
      <w:marLeft w:val="0"/>
      <w:marRight w:val="0"/>
      <w:marTop w:val="0"/>
      <w:marBottom w:val="0"/>
      <w:divBdr>
        <w:top w:val="none" w:sz="0" w:space="0" w:color="auto"/>
        <w:left w:val="none" w:sz="0" w:space="0" w:color="auto"/>
        <w:bottom w:val="none" w:sz="0" w:space="0" w:color="auto"/>
        <w:right w:val="none" w:sz="0" w:space="0" w:color="auto"/>
      </w:divBdr>
    </w:div>
    <w:div w:id="1029723925">
      <w:bodyDiv w:val="1"/>
      <w:marLeft w:val="0"/>
      <w:marRight w:val="0"/>
      <w:marTop w:val="0"/>
      <w:marBottom w:val="0"/>
      <w:divBdr>
        <w:top w:val="none" w:sz="0" w:space="0" w:color="auto"/>
        <w:left w:val="none" w:sz="0" w:space="0" w:color="auto"/>
        <w:bottom w:val="none" w:sz="0" w:space="0" w:color="auto"/>
        <w:right w:val="none" w:sz="0" w:space="0" w:color="auto"/>
      </w:divBdr>
      <w:divsChild>
        <w:div w:id="87785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1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5873">
      <w:bodyDiv w:val="1"/>
      <w:marLeft w:val="0"/>
      <w:marRight w:val="0"/>
      <w:marTop w:val="0"/>
      <w:marBottom w:val="0"/>
      <w:divBdr>
        <w:top w:val="none" w:sz="0" w:space="0" w:color="auto"/>
        <w:left w:val="none" w:sz="0" w:space="0" w:color="auto"/>
        <w:bottom w:val="none" w:sz="0" w:space="0" w:color="auto"/>
        <w:right w:val="none" w:sz="0" w:space="0" w:color="auto"/>
      </w:divBdr>
    </w:div>
    <w:div w:id="1401949191">
      <w:bodyDiv w:val="1"/>
      <w:marLeft w:val="0"/>
      <w:marRight w:val="0"/>
      <w:marTop w:val="0"/>
      <w:marBottom w:val="0"/>
      <w:divBdr>
        <w:top w:val="none" w:sz="0" w:space="0" w:color="auto"/>
        <w:left w:val="none" w:sz="0" w:space="0" w:color="auto"/>
        <w:bottom w:val="none" w:sz="0" w:space="0" w:color="auto"/>
        <w:right w:val="none" w:sz="0" w:space="0" w:color="auto"/>
      </w:divBdr>
    </w:div>
    <w:div w:id="1526938726">
      <w:bodyDiv w:val="1"/>
      <w:marLeft w:val="0"/>
      <w:marRight w:val="0"/>
      <w:marTop w:val="0"/>
      <w:marBottom w:val="0"/>
      <w:divBdr>
        <w:top w:val="none" w:sz="0" w:space="0" w:color="auto"/>
        <w:left w:val="none" w:sz="0" w:space="0" w:color="auto"/>
        <w:bottom w:val="none" w:sz="0" w:space="0" w:color="auto"/>
        <w:right w:val="none" w:sz="0" w:space="0" w:color="auto"/>
      </w:divBdr>
      <w:divsChild>
        <w:div w:id="607086902">
          <w:marLeft w:val="0"/>
          <w:marRight w:val="0"/>
          <w:marTop w:val="0"/>
          <w:marBottom w:val="0"/>
          <w:divBdr>
            <w:top w:val="none" w:sz="0" w:space="0" w:color="auto"/>
            <w:left w:val="none" w:sz="0" w:space="0" w:color="auto"/>
            <w:bottom w:val="none" w:sz="0" w:space="0" w:color="auto"/>
            <w:right w:val="none" w:sz="0" w:space="0" w:color="auto"/>
          </w:divBdr>
          <w:divsChild>
            <w:div w:id="1210146737">
              <w:marLeft w:val="0"/>
              <w:marRight w:val="0"/>
              <w:marTop w:val="0"/>
              <w:marBottom w:val="0"/>
              <w:divBdr>
                <w:top w:val="none" w:sz="0" w:space="0" w:color="auto"/>
                <w:left w:val="none" w:sz="0" w:space="0" w:color="auto"/>
                <w:bottom w:val="none" w:sz="0" w:space="0" w:color="auto"/>
                <w:right w:val="none" w:sz="0" w:space="0" w:color="auto"/>
              </w:divBdr>
              <w:divsChild>
                <w:div w:id="1333946938">
                  <w:marLeft w:val="0"/>
                  <w:marRight w:val="0"/>
                  <w:marTop w:val="0"/>
                  <w:marBottom w:val="0"/>
                  <w:divBdr>
                    <w:top w:val="none" w:sz="0" w:space="0" w:color="auto"/>
                    <w:left w:val="none" w:sz="0" w:space="0" w:color="auto"/>
                    <w:bottom w:val="none" w:sz="0" w:space="0" w:color="auto"/>
                    <w:right w:val="none" w:sz="0" w:space="0" w:color="auto"/>
                  </w:divBdr>
                  <w:divsChild>
                    <w:div w:id="220798913">
                      <w:marLeft w:val="0"/>
                      <w:marRight w:val="0"/>
                      <w:marTop w:val="0"/>
                      <w:marBottom w:val="0"/>
                      <w:divBdr>
                        <w:top w:val="none" w:sz="0" w:space="0" w:color="auto"/>
                        <w:left w:val="none" w:sz="0" w:space="0" w:color="auto"/>
                        <w:bottom w:val="none" w:sz="0" w:space="0" w:color="auto"/>
                        <w:right w:val="none" w:sz="0" w:space="0" w:color="auto"/>
                      </w:divBdr>
                      <w:divsChild>
                        <w:div w:id="9909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59940">
      <w:bodyDiv w:val="1"/>
      <w:marLeft w:val="0"/>
      <w:marRight w:val="0"/>
      <w:marTop w:val="0"/>
      <w:marBottom w:val="0"/>
      <w:divBdr>
        <w:top w:val="none" w:sz="0" w:space="0" w:color="auto"/>
        <w:left w:val="none" w:sz="0" w:space="0" w:color="auto"/>
        <w:bottom w:val="none" w:sz="0" w:space="0" w:color="auto"/>
        <w:right w:val="none" w:sz="0" w:space="0" w:color="auto"/>
      </w:divBdr>
    </w:div>
    <w:div w:id="1623078129">
      <w:bodyDiv w:val="1"/>
      <w:marLeft w:val="0"/>
      <w:marRight w:val="0"/>
      <w:marTop w:val="0"/>
      <w:marBottom w:val="0"/>
      <w:divBdr>
        <w:top w:val="none" w:sz="0" w:space="0" w:color="auto"/>
        <w:left w:val="none" w:sz="0" w:space="0" w:color="auto"/>
        <w:bottom w:val="none" w:sz="0" w:space="0" w:color="auto"/>
        <w:right w:val="none" w:sz="0" w:space="0" w:color="auto"/>
      </w:divBdr>
    </w:div>
    <w:div w:id="2128499682">
      <w:bodyDiv w:val="1"/>
      <w:marLeft w:val="0"/>
      <w:marRight w:val="0"/>
      <w:marTop w:val="0"/>
      <w:marBottom w:val="0"/>
      <w:divBdr>
        <w:top w:val="none" w:sz="0" w:space="0" w:color="auto"/>
        <w:left w:val="none" w:sz="0" w:space="0" w:color="auto"/>
        <w:bottom w:val="none" w:sz="0" w:space="0" w:color="auto"/>
        <w:right w:val="none" w:sz="0" w:space="0" w:color="auto"/>
      </w:divBdr>
      <w:divsChild>
        <w:div w:id="1124694278">
          <w:marLeft w:val="0"/>
          <w:marRight w:val="0"/>
          <w:marTop w:val="0"/>
          <w:marBottom w:val="0"/>
          <w:divBdr>
            <w:top w:val="none" w:sz="0" w:space="0" w:color="auto"/>
            <w:left w:val="none" w:sz="0" w:space="0" w:color="auto"/>
            <w:bottom w:val="none" w:sz="0" w:space="0" w:color="auto"/>
            <w:right w:val="none" w:sz="0" w:space="0" w:color="auto"/>
          </w:divBdr>
          <w:divsChild>
            <w:div w:id="1869297379">
              <w:marLeft w:val="0"/>
              <w:marRight w:val="0"/>
              <w:marTop w:val="0"/>
              <w:marBottom w:val="0"/>
              <w:divBdr>
                <w:top w:val="none" w:sz="0" w:space="0" w:color="auto"/>
                <w:left w:val="none" w:sz="0" w:space="0" w:color="auto"/>
                <w:bottom w:val="none" w:sz="0" w:space="0" w:color="auto"/>
                <w:right w:val="none" w:sz="0" w:space="0" w:color="auto"/>
              </w:divBdr>
              <w:divsChild>
                <w:div w:id="148863468">
                  <w:marLeft w:val="0"/>
                  <w:marRight w:val="0"/>
                  <w:marTop w:val="0"/>
                  <w:marBottom w:val="0"/>
                  <w:divBdr>
                    <w:top w:val="none" w:sz="0" w:space="0" w:color="auto"/>
                    <w:left w:val="none" w:sz="0" w:space="0" w:color="auto"/>
                    <w:bottom w:val="none" w:sz="0" w:space="0" w:color="auto"/>
                    <w:right w:val="none" w:sz="0" w:space="0" w:color="auto"/>
                  </w:divBdr>
                  <w:divsChild>
                    <w:div w:id="943534831">
                      <w:marLeft w:val="0"/>
                      <w:marRight w:val="0"/>
                      <w:marTop w:val="0"/>
                      <w:marBottom w:val="0"/>
                      <w:divBdr>
                        <w:top w:val="none" w:sz="0" w:space="0" w:color="auto"/>
                        <w:left w:val="none" w:sz="0" w:space="0" w:color="auto"/>
                        <w:bottom w:val="none" w:sz="0" w:space="0" w:color="auto"/>
                        <w:right w:val="none" w:sz="0" w:space="0" w:color="auto"/>
                      </w:divBdr>
                      <w:divsChild>
                        <w:div w:id="936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kr.gov.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4A42-77A5-4957-8440-2DF40F68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4296</Words>
  <Characters>29826</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VASIVÍZ ZRt.</Company>
  <LinksUpToDate>false</LinksUpToDate>
  <CharactersWithSpaces>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2</cp:revision>
  <cp:lastPrinted>2021-09-07T09:17:00Z</cp:lastPrinted>
  <dcterms:created xsi:type="dcterms:W3CDTF">2023-08-30T01:22:00Z</dcterms:created>
  <dcterms:modified xsi:type="dcterms:W3CDTF">2023-08-30T01:22:00Z</dcterms:modified>
</cp:coreProperties>
</file>