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A22A7C">
        <w:rPr>
          <w:b/>
          <w:bCs/>
          <w:szCs w:val="24"/>
        </w:rPr>
        <w:t xml:space="preserve">                                </w:t>
      </w:r>
      <w:r w:rsidR="00543860">
        <w:rPr>
          <w:b/>
          <w:bCs/>
          <w:szCs w:val="24"/>
        </w:rPr>
        <w:t>6</w:t>
      </w:r>
      <w:bookmarkStart w:id="0" w:name="_GoBack"/>
      <w:bookmarkEnd w:id="0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F91160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F91160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01642E">
        <w:rPr>
          <w:szCs w:val="24"/>
        </w:rPr>
        <w:t>3</w:t>
      </w:r>
      <w:r w:rsidR="004C1260">
        <w:rPr>
          <w:szCs w:val="24"/>
        </w:rPr>
        <w:t xml:space="preserve">. </w:t>
      </w:r>
      <w:r w:rsidR="000C530F">
        <w:rPr>
          <w:szCs w:val="24"/>
        </w:rPr>
        <w:t>április 25-</w:t>
      </w:r>
      <w:r w:rsidR="004C1260">
        <w:rPr>
          <w:szCs w:val="24"/>
        </w:rPr>
        <w:t>i rendes</w:t>
      </w:r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8E41CC">
      <w:pPr>
        <w:pStyle w:val="Szvegtrzs"/>
        <w:spacing w:line="200" w:lineRule="atLeast"/>
        <w:jc w:val="left"/>
        <w:rPr>
          <w:sz w:val="24"/>
          <w:szCs w:val="24"/>
        </w:rPr>
      </w:pPr>
    </w:p>
    <w:p w:rsidR="008E41CC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7A5729">
        <w:rPr>
          <w:b/>
          <w:sz w:val="24"/>
          <w:szCs w:val="24"/>
        </w:rPr>
        <w:t>Tárgy:</w:t>
      </w:r>
      <w:r w:rsidRPr="008E41CC">
        <w:rPr>
          <w:sz w:val="24"/>
          <w:szCs w:val="24"/>
        </w:rPr>
        <w:t xml:space="preserve"> </w:t>
      </w:r>
      <w:r w:rsidR="001B1291">
        <w:rPr>
          <w:sz w:val="24"/>
          <w:szCs w:val="24"/>
        </w:rPr>
        <w:t>K</w:t>
      </w:r>
      <w:r w:rsidR="000C530F">
        <w:rPr>
          <w:sz w:val="24"/>
          <w:szCs w:val="24"/>
        </w:rPr>
        <w:t>átyúzásra</w:t>
      </w:r>
      <w:r w:rsidR="009914CB">
        <w:rPr>
          <w:sz w:val="24"/>
          <w:szCs w:val="24"/>
        </w:rPr>
        <w:t xml:space="preserve"> alkalmas </w:t>
      </w:r>
      <w:r w:rsidR="000C530F">
        <w:rPr>
          <w:sz w:val="24"/>
          <w:szCs w:val="24"/>
        </w:rPr>
        <w:t xml:space="preserve">hideg aszfalt </w:t>
      </w:r>
      <w:r w:rsidR="009914CB">
        <w:rPr>
          <w:sz w:val="24"/>
          <w:szCs w:val="24"/>
        </w:rPr>
        <w:t>vásárlása</w:t>
      </w:r>
    </w:p>
    <w:p w:rsidR="00A16C0A" w:rsidRDefault="00A16C0A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7A5729" w:rsidRDefault="008E41CC" w:rsidP="001B1291">
      <w:pPr>
        <w:pStyle w:val="Szvegtrzs"/>
        <w:spacing w:line="200" w:lineRule="atLeast"/>
        <w:jc w:val="left"/>
        <w:rPr>
          <w:i/>
          <w:sz w:val="24"/>
          <w:szCs w:val="24"/>
        </w:rPr>
      </w:pPr>
      <w:r w:rsidRPr="007A5729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0C530F" w:rsidRDefault="000C530F" w:rsidP="00164B56">
      <w:pPr>
        <w:jc w:val="both"/>
      </w:pPr>
      <w:r>
        <w:t>Év</w:t>
      </w:r>
      <w:r w:rsidR="0001642E">
        <w:t>ek</w:t>
      </w:r>
      <w:r>
        <w:t xml:space="preserve"> óta</w:t>
      </w:r>
      <w:r w:rsidR="0001642E">
        <w:t xml:space="preserve"> komoly</w:t>
      </w:r>
      <w:r>
        <w:t xml:space="preserve"> probléma </w:t>
      </w:r>
      <w:r w:rsidR="008B5A56">
        <w:t xml:space="preserve">- </w:t>
      </w:r>
      <w:r w:rsidR="00B7512D">
        <w:t xml:space="preserve">Hortobágy Község Önkormányzatának tulajdonában és </w:t>
      </w:r>
      <w:r>
        <w:t>kezelés</w:t>
      </w:r>
      <w:r w:rsidR="00B7512D">
        <w:t xml:space="preserve">ében lévő </w:t>
      </w:r>
      <w:r w:rsidR="008B5A56">
        <w:t xml:space="preserve">- </w:t>
      </w:r>
      <w:proofErr w:type="spellStart"/>
      <w:r>
        <w:t>Borsósi</w:t>
      </w:r>
      <w:proofErr w:type="spellEnd"/>
      <w:r>
        <w:t xml:space="preserve"> út (34 hrsz., 117/8 hrsz.) aszfaltrétegének</w:t>
      </w:r>
      <w:r w:rsidR="0001642E">
        <w:t xml:space="preserve"> nagymértékű</w:t>
      </w:r>
      <w:r>
        <w:t xml:space="preserve"> károsodása.</w:t>
      </w:r>
      <w:r w:rsidR="00F91160">
        <w:t xml:space="preserve"> </w:t>
      </w:r>
      <w:r>
        <w:t xml:space="preserve">Az aszfalt öregedése, illetve a több tonnás teherautók és </w:t>
      </w:r>
      <w:r w:rsidR="00110F2D">
        <w:t>nyerges vontatók</w:t>
      </w:r>
      <w:r>
        <w:t xml:space="preserve"> ezen az útszakaszon történő közlekedése miatt, a károsodás már olyan mér</w:t>
      </w:r>
      <w:r w:rsidR="001B1291">
        <w:t>tékű</w:t>
      </w:r>
      <w:r>
        <w:t>, hogy kiemelten fontos az út felületének javításával foglalkozni.</w:t>
      </w:r>
    </w:p>
    <w:p w:rsidR="000C530F" w:rsidRDefault="000C530F" w:rsidP="00164B56">
      <w:pPr>
        <w:jc w:val="both"/>
      </w:pPr>
    </w:p>
    <w:p w:rsidR="000C530F" w:rsidRDefault="000C530F" w:rsidP="00164B56">
      <w:pPr>
        <w:jc w:val="both"/>
      </w:pPr>
      <w:r>
        <w:t xml:space="preserve">Jelenleg nincs tudomásunk útfelújítási pályázatról, amelyben tartósan kezelni lehetne a </w:t>
      </w:r>
      <w:proofErr w:type="spellStart"/>
      <w:r>
        <w:t>Borsósi</w:t>
      </w:r>
      <w:proofErr w:type="spellEnd"/>
      <w:r>
        <w:t xml:space="preserve"> út problémáját, ugyanakkor nagyon fontos a megoldás, vagy a probléma enyhítése.</w:t>
      </w:r>
      <w:r w:rsidR="00F91160">
        <w:t xml:space="preserve"> </w:t>
      </w:r>
      <w:r>
        <w:t>Ebből kifolyólag próbáltuk megkeresni a legoptimálisabb munkafolyamatot, anyaghasználatot, amely a szűkös 2023. évi költségvetés mellett is</w:t>
      </w:r>
      <w:r w:rsidR="00110F2D">
        <w:t>,</w:t>
      </w:r>
      <w:r w:rsidR="001B1291">
        <w:t xml:space="preserve"> rövid</w:t>
      </w:r>
      <w:r>
        <w:t>távon megoldhatja az út kátyúinak eltüntetését.</w:t>
      </w:r>
    </w:p>
    <w:p w:rsidR="000C530F" w:rsidRDefault="000C530F" w:rsidP="00164B56">
      <w:pPr>
        <w:jc w:val="both"/>
      </w:pPr>
    </w:p>
    <w:p w:rsidR="000C530F" w:rsidRDefault="001B1291" w:rsidP="00164B56">
      <w:pPr>
        <w:jc w:val="both"/>
      </w:pPr>
      <w:r>
        <w:t>Felmérésü</w:t>
      </w:r>
      <w:r w:rsidR="0001642E">
        <w:t>nk szerint a</w:t>
      </w:r>
      <w:r w:rsidR="000C530F">
        <w:t xml:space="preserve"> </w:t>
      </w:r>
      <w:proofErr w:type="spellStart"/>
      <w:r w:rsidR="000C530F">
        <w:t>Borsósi</w:t>
      </w:r>
      <w:proofErr w:type="spellEnd"/>
      <w:r w:rsidR="000C530F">
        <w:t xml:space="preserve"> út</w:t>
      </w:r>
      <w:r w:rsidR="0021750F">
        <w:t xml:space="preserve"> 1,5 km-es szakaszán</w:t>
      </w:r>
      <w:r w:rsidR="000C530F">
        <w:t xml:space="preserve"> jelenleg kb. 254 m</w:t>
      </w:r>
      <w:r w:rsidR="000C530F" w:rsidRPr="0001642E">
        <w:rPr>
          <w:vertAlign w:val="superscript"/>
        </w:rPr>
        <w:t>2</w:t>
      </w:r>
      <w:r w:rsidR="000C530F">
        <w:t xml:space="preserve">-nyi </w:t>
      </w:r>
      <w:r>
        <w:t xml:space="preserve">különböző </w:t>
      </w:r>
      <w:r w:rsidR="0001642E">
        <w:t xml:space="preserve">méretű és mélységű </w:t>
      </w:r>
      <w:r w:rsidR="000C530F">
        <w:t>kátyú találhat</w:t>
      </w:r>
      <w:r w:rsidR="0001642E">
        <w:t>ó.</w:t>
      </w:r>
    </w:p>
    <w:p w:rsidR="0021750F" w:rsidRDefault="0021750F" w:rsidP="00164B56">
      <w:pPr>
        <w:jc w:val="both"/>
      </w:pPr>
    </w:p>
    <w:p w:rsidR="0021750F" w:rsidRDefault="0001642E" w:rsidP="00164B56">
      <w:pPr>
        <w:jc w:val="both"/>
      </w:pPr>
      <w:r>
        <w:t>Útjavítással foglalkozó</w:t>
      </w:r>
      <w:r w:rsidR="0021750F">
        <w:t xml:space="preserve"> cég bevonásával ezeknek a lyukaknak az eltüntetése </w:t>
      </w:r>
      <w:r w:rsidR="001B1291">
        <w:t>4-5</w:t>
      </w:r>
      <w:r w:rsidR="0021750F">
        <w:t xml:space="preserve"> millió forintba kerülne, amely összeg az idei költségvetésünkben nem áll rendelkezésre. </w:t>
      </w:r>
      <w:r w:rsidR="008B5A56">
        <w:t>Továbbá</w:t>
      </w:r>
      <w:r w:rsidR="0021750F">
        <w:t xml:space="preserve"> a 2023. évi pályázati </w:t>
      </w:r>
      <w:r w:rsidR="00110F2D">
        <w:t xml:space="preserve">önkormányzati </w:t>
      </w:r>
      <w:r w:rsidR="0021750F">
        <w:t>útfelújítások megvalósítása miatt</w:t>
      </w:r>
      <w:r w:rsidR="008B5A56">
        <w:t>,</w:t>
      </w:r>
      <w:r w:rsidR="0021750F">
        <w:t xml:space="preserve"> közbeszerzés köteles tevékenységnek minősül</w:t>
      </w:r>
      <w:r>
        <w:t>ne</w:t>
      </w:r>
      <w:r w:rsidR="00110F2D">
        <w:t xml:space="preserve"> a </w:t>
      </w:r>
      <w:proofErr w:type="spellStart"/>
      <w:r w:rsidR="00110F2D">
        <w:t>Borsósi</w:t>
      </w:r>
      <w:proofErr w:type="spellEnd"/>
      <w:r w:rsidR="00110F2D">
        <w:t xml:space="preserve"> út külső szolgáltatóval történő kátyúzása</w:t>
      </w:r>
      <w:r w:rsidR="0021750F">
        <w:t xml:space="preserve">, </w:t>
      </w:r>
      <w:r w:rsidR="00110F2D">
        <w:t xml:space="preserve">így </w:t>
      </w:r>
      <w:r w:rsidR="0021750F">
        <w:t>közbeszerz</w:t>
      </w:r>
      <w:r w:rsidR="008B5A56">
        <w:t xml:space="preserve">éshez kapcsolódó </w:t>
      </w:r>
      <w:r>
        <w:t>díjak is jelentkeznének.</w:t>
      </w:r>
      <w:r w:rsidR="0021750F">
        <w:t xml:space="preserve"> </w:t>
      </w:r>
    </w:p>
    <w:p w:rsidR="000C530F" w:rsidRDefault="000C530F" w:rsidP="00164B56">
      <w:pPr>
        <w:jc w:val="both"/>
      </w:pPr>
    </w:p>
    <w:p w:rsidR="000C530F" w:rsidRDefault="0001642E" w:rsidP="00164B56">
      <w:pPr>
        <w:jc w:val="both"/>
      </w:pPr>
      <w:r>
        <w:t>A legolcsóbb megoldás, ha az önkormányzatunk saját erőből a fizikai dolgozóival (két fő állandó fizikai dolgozó) javítja ki a kátyúkat.</w:t>
      </w:r>
    </w:p>
    <w:p w:rsidR="0001642E" w:rsidRDefault="0001642E" w:rsidP="00164B56">
      <w:pPr>
        <w:jc w:val="both"/>
      </w:pPr>
    </w:p>
    <w:p w:rsidR="0001642E" w:rsidRDefault="00597563" w:rsidP="00164B56">
      <w:pPr>
        <w:jc w:val="both"/>
      </w:pPr>
      <w:r>
        <w:t>K</w:t>
      </w:r>
      <w:r w:rsidR="0001642E">
        <w:t>orlátozott a humánerőforrás kapacitásunk</w:t>
      </w:r>
      <w:r>
        <w:t xml:space="preserve"> miatt,</w:t>
      </w:r>
      <w:r w:rsidR="0001642E">
        <w:t xml:space="preserve"> a kátyúzó anyag megválasztásánál fontos szempont, hogy a leszállításától számítva </w:t>
      </w:r>
      <w:r w:rsidR="008B5A56">
        <w:t xml:space="preserve">viszonylag </w:t>
      </w:r>
      <w:r w:rsidR="0001642E">
        <w:t>sokáig bedolgozható legyen</w:t>
      </w:r>
      <w:r w:rsidR="008B5A56">
        <w:t xml:space="preserve"> az anyag. Ez a tényező kizárja </w:t>
      </w:r>
      <w:r w:rsidR="0001642E">
        <w:t>a transzport beton</w:t>
      </w:r>
      <w:r w:rsidR="008B5A56">
        <w:t xml:space="preserve"> és </w:t>
      </w:r>
      <w:r w:rsidR="0001642E">
        <w:t xml:space="preserve">a meleg aszfalt </w:t>
      </w:r>
      <w:r>
        <w:t>használat</w:t>
      </w:r>
      <w:r w:rsidR="008B5A56">
        <w:t>át.</w:t>
      </w:r>
    </w:p>
    <w:p w:rsidR="0001642E" w:rsidRDefault="0001642E" w:rsidP="00164B56">
      <w:pPr>
        <w:jc w:val="both"/>
      </w:pPr>
    </w:p>
    <w:p w:rsidR="0001642E" w:rsidRDefault="0001642E" w:rsidP="00164B56">
      <w:pPr>
        <w:jc w:val="both"/>
      </w:pPr>
      <w:r>
        <w:t>A beton ellen szól</w:t>
      </w:r>
      <w:r w:rsidR="00451C31">
        <w:t xml:space="preserve"> </w:t>
      </w:r>
      <w:r w:rsidR="001B1291">
        <w:t>az is</w:t>
      </w:r>
      <w:r>
        <w:t xml:space="preserve">, hogy a meglévő aszfalt hő hatására folyamatosan alakul, míg a </w:t>
      </w:r>
      <w:r w:rsidR="00451C31">
        <w:t>ki</w:t>
      </w:r>
      <w:r>
        <w:t>beton</w:t>
      </w:r>
      <w:r w:rsidR="00451C31">
        <w:t>ozott kátyú</w:t>
      </w:r>
      <w:r>
        <w:t xml:space="preserve"> egy szilárd, alakváltozásra kevésbé fogékony </w:t>
      </w:r>
      <w:r w:rsidR="00451C31">
        <w:t>anyag. Egy aszfaltút betonnal történő kátyúzásánál a beton és aszfalt között kialakult résbe beszivárog a víz és fagyás esetén kimozdítja a lyuktömő anyagot, melyet a közlekedő nagyobb járművek kimozgatnak.</w:t>
      </w:r>
    </w:p>
    <w:p w:rsidR="00451C31" w:rsidRDefault="00451C31" w:rsidP="00164B56">
      <w:pPr>
        <w:jc w:val="both"/>
      </w:pPr>
    </w:p>
    <w:p w:rsidR="00451C31" w:rsidRDefault="00451C31" w:rsidP="00164B56">
      <w:pPr>
        <w:jc w:val="both"/>
      </w:pPr>
      <w:r>
        <w:t>A piacon fellelhető</w:t>
      </w:r>
      <w:r w:rsidR="008B5A56">
        <w:t>,</w:t>
      </w:r>
      <w:r>
        <w:t xml:space="preserve"> hosszú felhasználási idő</w:t>
      </w:r>
      <w:r w:rsidR="008B5A56">
        <w:t xml:space="preserve">vel rendelkező </w:t>
      </w:r>
      <w:r>
        <w:t>anyag, amely az aszfalt burkolatú utak kátyúzására alkalmas lehet, az a hideg aszfalt.</w:t>
      </w:r>
    </w:p>
    <w:p w:rsidR="00451C31" w:rsidRDefault="00451C31" w:rsidP="00164B56">
      <w:pPr>
        <w:jc w:val="both"/>
      </w:pPr>
    </w:p>
    <w:p w:rsidR="00451C31" w:rsidRDefault="001B1291" w:rsidP="00164B56">
      <w:pPr>
        <w:jc w:val="both"/>
      </w:pPr>
      <w:r>
        <w:t>Az</w:t>
      </w:r>
      <w:r w:rsidR="00451C31">
        <w:t xml:space="preserve"> anyag gyártásával foglalkozó cég</w:t>
      </w:r>
      <w:r w:rsidR="008B5A56">
        <w:t>,</w:t>
      </w:r>
      <w:r w:rsidR="00451C31">
        <w:t xml:space="preserve"> hat hónapos felhasználási időt jelöl meg hideg aszfalt termékénél, feltéve, ha közvetlen napfény és eső nem éri az anyagot.</w:t>
      </w:r>
    </w:p>
    <w:p w:rsidR="00451C31" w:rsidRDefault="00451C31" w:rsidP="00164B56">
      <w:pPr>
        <w:jc w:val="both"/>
      </w:pPr>
    </w:p>
    <w:p w:rsidR="00451C31" w:rsidRDefault="00451C31" w:rsidP="00164B56">
      <w:pPr>
        <w:jc w:val="both"/>
      </w:pPr>
      <w:r>
        <w:lastRenderedPageBreak/>
        <w:t>254 m</w:t>
      </w:r>
      <w:r w:rsidRPr="00451C31">
        <w:rPr>
          <w:vertAlign w:val="superscript"/>
        </w:rPr>
        <w:t>2</w:t>
      </w:r>
      <w:r>
        <w:t xml:space="preserve">-nyi kátyú eltüntetéséhez 15 cm-es átlagos kátyú mélységgel számolva 75 t (három teherautónyi) hideg aszfaltra lenne szükségünk. Viszont aszfaltozásban </w:t>
      </w:r>
      <w:r w:rsidR="008B5A56">
        <w:t>egy</w:t>
      </w:r>
      <w:r>
        <w:t>ik saját dolgozónknak nincs semmilyen tapasztalata, így először 25 t hideg aszfaltot vásárolnánk, amellyel valószínűleg a lyukak 1/3-át betömhetnénk.</w:t>
      </w:r>
    </w:p>
    <w:p w:rsidR="00451C31" w:rsidRDefault="00451C31" w:rsidP="00164B56">
      <w:pPr>
        <w:jc w:val="both"/>
      </w:pPr>
    </w:p>
    <w:p w:rsidR="00110F2D" w:rsidRDefault="00451C31" w:rsidP="00164B56">
      <w:pPr>
        <w:jc w:val="both"/>
      </w:pPr>
      <w:r>
        <w:t xml:space="preserve">Hideg aszfalt beszerzésre </w:t>
      </w:r>
      <w:r w:rsidR="001B1291">
        <w:t xml:space="preserve">az anyag Hortobágyra történő szállítását is tartalmazó </w:t>
      </w:r>
      <w:r>
        <w:t>három árajánlatot kértünk be</w:t>
      </w:r>
      <w:r w:rsidR="001B1291">
        <w:t xml:space="preserve"> az alábbi társaságoktól: </w:t>
      </w:r>
    </w:p>
    <w:p w:rsidR="001B1291" w:rsidRDefault="001B1291" w:rsidP="00164B56">
      <w:pPr>
        <w:jc w:val="both"/>
      </w:pPr>
    </w:p>
    <w:p w:rsidR="001B1291" w:rsidRPr="00F91160" w:rsidRDefault="001B1291" w:rsidP="00F91160">
      <w:pPr>
        <w:pStyle w:val="Listaszerbekezds"/>
        <w:numPr>
          <w:ilvl w:val="0"/>
          <w:numId w:val="7"/>
        </w:numPr>
        <w:jc w:val="both"/>
        <w:rPr>
          <w:b/>
        </w:rPr>
      </w:pPr>
      <w:r w:rsidRPr="00F91160">
        <w:rPr>
          <w:b/>
        </w:rPr>
        <w:t xml:space="preserve">Master Beton Kft. </w:t>
      </w:r>
      <w:r w:rsidR="00F91160" w:rsidRPr="00F91160">
        <w:rPr>
          <w:b/>
        </w:rPr>
        <w:t>(7754 Bóly, Ipari park III. utca 10.)</w:t>
      </w:r>
    </w:p>
    <w:p w:rsidR="00F91160" w:rsidRPr="00F91160" w:rsidRDefault="00F91160" w:rsidP="00F91160">
      <w:pPr>
        <w:pStyle w:val="Listaszerbekezds"/>
        <w:numPr>
          <w:ilvl w:val="0"/>
          <w:numId w:val="7"/>
        </w:numPr>
        <w:jc w:val="both"/>
        <w:rPr>
          <w:b/>
        </w:rPr>
      </w:pPr>
      <w:r w:rsidRPr="00F91160">
        <w:rPr>
          <w:b/>
        </w:rPr>
        <w:t>Út és Mélyépítő Kft. (7691 Pécs, Szövetkezet utca 98/1.)</w:t>
      </w:r>
    </w:p>
    <w:p w:rsidR="00F91160" w:rsidRPr="00F91160" w:rsidRDefault="00F91160" w:rsidP="00F91160">
      <w:pPr>
        <w:pStyle w:val="Listaszerbekezds"/>
        <w:numPr>
          <w:ilvl w:val="0"/>
          <w:numId w:val="7"/>
        </w:numPr>
        <w:jc w:val="both"/>
        <w:rPr>
          <w:b/>
        </w:rPr>
      </w:pPr>
      <w:r w:rsidRPr="00F91160">
        <w:rPr>
          <w:b/>
        </w:rPr>
        <w:t>KÉSZ Közúti Építő és Szolgáltató Kft. (7140 Bátaszék, Bonyhádi utca 28.)</w:t>
      </w:r>
    </w:p>
    <w:p w:rsidR="00110F2D" w:rsidRPr="00F91160" w:rsidRDefault="00110F2D" w:rsidP="00164B56">
      <w:pPr>
        <w:jc w:val="both"/>
        <w:rPr>
          <w:b/>
        </w:rPr>
      </w:pPr>
    </w:p>
    <w:p w:rsidR="00451C31" w:rsidRDefault="00110F2D" w:rsidP="00164B56">
      <w:pPr>
        <w:jc w:val="both"/>
      </w:pPr>
      <w:r>
        <w:t>Az ajánlatok</w:t>
      </w:r>
      <w:r w:rsidR="00451C31">
        <w:t xml:space="preserve"> összesítését az alábbi táblázat tartalmazza:</w:t>
      </w:r>
    </w:p>
    <w:p w:rsidR="001B1291" w:rsidRDefault="001B1291" w:rsidP="00164B56">
      <w:pPr>
        <w:jc w:val="both"/>
      </w:pPr>
    </w:p>
    <w:tbl>
      <w:tblPr>
        <w:tblStyle w:val="Rcsostblzat"/>
        <w:tblW w:w="9275" w:type="dxa"/>
        <w:tblLook w:val="04A0" w:firstRow="1" w:lastRow="0" w:firstColumn="1" w:lastColumn="0" w:noHBand="0" w:noVBand="1"/>
      </w:tblPr>
      <w:tblGrid>
        <w:gridCol w:w="610"/>
        <w:gridCol w:w="4176"/>
        <w:gridCol w:w="1323"/>
        <w:gridCol w:w="1654"/>
        <w:gridCol w:w="1512"/>
      </w:tblGrid>
      <w:tr w:rsidR="00110F2D" w:rsidTr="00110F2D">
        <w:tc>
          <w:tcPr>
            <w:tcW w:w="610" w:type="dxa"/>
          </w:tcPr>
          <w:p w:rsidR="00110F2D" w:rsidRPr="00110F2D" w:rsidRDefault="00110F2D" w:rsidP="00110F2D">
            <w:pPr>
              <w:jc w:val="center"/>
              <w:rPr>
                <w:b/>
              </w:rPr>
            </w:pPr>
            <w:proofErr w:type="spellStart"/>
            <w:r w:rsidRPr="00110F2D">
              <w:rPr>
                <w:b/>
              </w:rPr>
              <w:t>Ssz</w:t>
            </w:r>
            <w:proofErr w:type="spellEnd"/>
            <w:r w:rsidRPr="00110F2D">
              <w:rPr>
                <w:b/>
              </w:rPr>
              <w:t>.</w:t>
            </w:r>
          </w:p>
        </w:tc>
        <w:tc>
          <w:tcPr>
            <w:tcW w:w="4176" w:type="dxa"/>
          </w:tcPr>
          <w:p w:rsidR="00110F2D" w:rsidRPr="00110F2D" w:rsidRDefault="00110F2D" w:rsidP="00110F2D">
            <w:pPr>
              <w:jc w:val="center"/>
              <w:rPr>
                <w:b/>
              </w:rPr>
            </w:pPr>
            <w:r w:rsidRPr="00110F2D">
              <w:rPr>
                <w:b/>
              </w:rPr>
              <w:t>Ajánlatot adó</w:t>
            </w:r>
          </w:p>
        </w:tc>
        <w:tc>
          <w:tcPr>
            <w:tcW w:w="1323" w:type="dxa"/>
          </w:tcPr>
          <w:p w:rsidR="00110F2D" w:rsidRPr="00110F2D" w:rsidRDefault="00110F2D" w:rsidP="00110F2D">
            <w:pPr>
              <w:jc w:val="center"/>
              <w:rPr>
                <w:b/>
              </w:rPr>
            </w:pPr>
            <w:r w:rsidRPr="00110F2D">
              <w:rPr>
                <w:b/>
              </w:rPr>
              <w:t>Mennyiség</w:t>
            </w:r>
          </w:p>
        </w:tc>
        <w:tc>
          <w:tcPr>
            <w:tcW w:w="1654" w:type="dxa"/>
          </w:tcPr>
          <w:p w:rsidR="00110F2D" w:rsidRPr="00110F2D" w:rsidRDefault="00110F2D" w:rsidP="00110F2D">
            <w:pPr>
              <w:jc w:val="center"/>
              <w:rPr>
                <w:b/>
              </w:rPr>
            </w:pPr>
            <w:r w:rsidRPr="00110F2D">
              <w:rPr>
                <w:b/>
              </w:rPr>
              <w:t>Nettó ár</w:t>
            </w:r>
          </w:p>
        </w:tc>
        <w:tc>
          <w:tcPr>
            <w:tcW w:w="1512" w:type="dxa"/>
          </w:tcPr>
          <w:p w:rsidR="00110F2D" w:rsidRPr="00110F2D" w:rsidRDefault="00110F2D" w:rsidP="00110F2D">
            <w:pPr>
              <w:jc w:val="center"/>
              <w:rPr>
                <w:b/>
              </w:rPr>
            </w:pPr>
            <w:r w:rsidRPr="00110F2D">
              <w:rPr>
                <w:b/>
              </w:rPr>
              <w:t>Bruttó ár</w:t>
            </w:r>
          </w:p>
        </w:tc>
      </w:tr>
      <w:tr w:rsidR="00110F2D" w:rsidTr="00110F2D">
        <w:tc>
          <w:tcPr>
            <w:tcW w:w="610" w:type="dxa"/>
          </w:tcPr>
          <w:p w:rsidR="00110F2D" w:rsidRDefault="00110F2D" w:rsidP="00164B56">
            <w:pPr>
              <w:jc w:val="both"/>
            </w:pPr>
            <w:r>
              <w:t>1.</w:t>
            </w:r>
          </w:p>
        </w:tc>
        <w:tc>
          <w:tcPr>
            <w:tcW w:w="4176" w:type="dxa"/>
          </w:tcPr>
          <w:p w:rsidR="00110F2D" w:rsidRDefault="00110F2D" w:rsidP="00164B56">
            <w:pPr>
              <w:jc w:val="both"/>
            </w:pPr>
            <w:r>
              <w:t>Master Beton Kft.</w:t>
            </w:r>
          </w:p>
        </w:tc>
        <w:tc>
          <w:tcPr>
            <w:tcW w:w="1323" w:type="dxa"/>
          </w:tcPr>
          <w:p w:rsidR="00110F2D" w:rsidRDefault="00110F2D" w:rsidP="00110F2D">
            <w:pPr>
              <w:jc w:val="center"/>
            </w:pPr>
            <w:r>
              <w:t>25 t</w:t>
            </w:r>
          </w:p>
        </w:tc>
        <w:tc>
          <w:tcPr>
            <w:tcW w:w="1654" w:type="dxa"/>
          </w:tcPr>
          <w:p w:rsidR="00110F2D" w:rsidRDefault="00110F2D" w:rsidP="00164B56">
            <w:pPr>
              <w:jc w:val="both"/>
            </w:pPr>
            <w:r>
              <w:t>1 250 000 Ft</w:t>
            </w:r>
          </w:p>
        </w:tc>
        <w:tc>
          <w:tcPr>
            <w:tcW w:w="1512" w:type="dxa"/>
          </w:tcPr>
          <w:p w:rsidR="00110F2D" w:rsidRPr="001B1291" w:rsidRDefault="00110F2D" w:rsidP="00164B56">
            <w:pPr>
              <w:jc w:val="both"/>
              <w:rPr>
                <w:b/>
                <w:i/>
              </w:rPr>
            </w:pPr>
            <w:r w:rsidRPr="001B1291">
              <w:rPr>
                <w:b/>
                <w:i/>
              </w:rPr>
              <w:t>1 587 500 Ft</w:t>
            </w:r>
          </w:p>
        </w:tc>
      </w:tr>
      <w:tr w:rsidR="00110F2D" w:rsidTr="00110F2D">
        <w:tc>
          <w:tcPr>
            <w:tcW w:w="610" w:type="dxa"/>
          </w:tcPr>
          <w:p w:rsidR="00110F2D" w:rsidRDefault="00110F2D" w:rsidP="00164B56">
            <w:pPr>
              <w:jc w:val="both"/>
            </w:pPr>
            <w:r>
              <w:t>2.</w:t>
            </w:r>
          </w:p>
        </w:tc>
        <w:tc>
          <w:tcPr>
            <w:tcW w:w="4176" w:type="dxa"/>
          </w:tcPr>
          <w:p w:rsidR="00110F2D" w:rsidRDefault="00110F2D" w:rsidP="00164B56">
            <w:pPr>
              <w:jc w:val="both"/>
            </w:pPr>
            <w:r>
              <w:t>Út és Mélyépítő Kft.</w:t>
            </w:r>
          </w:p>
        </w:tc>
        <w:tc>
          <w:tcPr>
            <w:tcW w:w="1323" w:type="dxa"/>
          </w:tcPr>
          <w:p w:rsidR="00110F2D" w:rsidRDefault="00110F2D" w:rsidP="00110F2D">
            <w:pPr>
              <w:jc w:val="center"/>
            </w:pPr>
            <w:r>
              <w:t>25 t</w:t>
            </w:r>
          </w:p>
        </w:tc>
        <w:tc>
          <w:tcPr>
            <w:tcW w:w="1654" w:type="dxa"/>
          </w:tcPr>
          <w:p w:rsidR="00110F2D" w:rsidRDefault="00110F2D" w:rsidP="00164B56">
            <w:pPr>
              <w:jc w:val="both"/>
            </w:pPr>
            <w:r>
              <w:t>1 300 000 Ft</w:t>
            </w:r>
          </w:p>
        </w:tc>
        <w:tc>
          <w:tcPr>
            <w:tcW w:w="1512" w:type="dxa"/>
          </w:tcPr>
          <w:p w:rsidR="00110F2D" w:rsidRPr="001B1291" w:rsidRDefault="00110F2D" w:rsidP="00164B56">
            <w:pPr>
              <w:jc w:val="both"/>
              <w:rPr>
                <w:b/>
                <w:i/>
              </w:rPr>
            </w:pPr>
            <w:r w:rsidRPr="001B1291">
              <w:rPr>
                <w:b/>
                <w:i/>
              </w:rPr>
              <w:t>1 651 000 Ft</w:t>
            </w:r>
          </w:p>
        </w:tc>
      </w:tr>
      <w:tr w:rsidR="00110F2D" w:rsidTr="00110F2D">
        <w:tc>
          <w:tcPr>
            <w:tcW w:w="610" w:type="dxa"/>
          </w:tcPr>
          <w:p w:rsidR="00110F2D" w:rsidRDefault="00110F2D" w:rsidP="00164B56">
            <w:pPr>
              <w:jc w:val="both"/>
            </w:pPr>
            <w:r>
              <w:t>3.</w:t>
            </w:r>
          </w:p>
        </w:tc>
        <w:tc>
          <w:tcPr>
            <w:tcW w:w="4176" w:type="dxa"/>
          </w:tcPr>
          <w:p w:rsidR="00110F2D" w:rsidRDefault="00F91160" w:rsidP="00164B56">
            <w:pPr>
              <w:jc w:val="both"/>
            </w:pPr>
            <w:r>
              <w:t xml:space="preserve">KÉSZ Közúti Építő </w:t>
            </w:r>
            <w:r w:rsidR="00110F2D">
              <w:t>és Szolgáltató Kft.</w:t>
            </w:r>
          </w:p>
        </w:tc>
        <w:tc>
          <w:tcPr>
            <w:tcW w:w="1323" w:type="dxa"/>
          </w:tcPr>
          <w:p w:rsidR="00110F2D" w:rsidRDefault="00110F2D" w:rsidP="00110F2D">
            <w:pPr>
              <w:jc w:val="center"/>
            </w:pPr>
            <w:r>
              <w:t>25 t</w:t>
            </w:r>
          </w:p>
        </w:tc>
        <w:tc>
          <w:tcPr>
            <w:tcW w:w="1654" w:type="dxa"/>
          </w:tcPr>
          <w:p w:rsidR="00110F2D" w:rsidRDefault="00110F2D" w:rsidP="00164B56">
            <w:pPr>
              <w:jc w:val="both"/>
            </w:pPr>
            <w:r>
              <w:t>1 287 500 Ft</w:t>
            </w:r>
          </w:p>
        </w:tc>
        <w:tc>
          <w:tcPr>
            <w:tcW w:w="1512" w:type="dxa"/>
          </w:tcPr>
          <w:p w:rsidR="00110F2D" w:rsidRPr="001B1291" w:rsidRDefault="00110F2D" w:rsidP="00164B56">
            <w:pPr>
              <w:jc w:val="both"/>
              <w:rPr>
                <w:b/>
                <w:i/>
              </w:rPr>
            </w:pPr>
            <w:r w:rsidRPr="001B1291">
              <w:rPr>
                <w:b/>
                <w:i/>
              </w:rPr>
              <w:t>1 635 125 Ft</w:t>
            </w:r>
          </w:p>
        </w:tc>
      </w:tr>
    </w:tbl>
    <w:p w:rsidR="00451C31" w:rsidRDefault="00451C31" w:rsidP="00164B56">
      <w:pPr>
        <w:jc w:val="both"/>
      </w:pPr>
    </w:p>
    <w:p w:rsidR="000C530F" w:rsidRDefault="000C530F" w:rsidP="00164B56">
      <w:pPr>
        <w:jc w:val="both"/>
      </w:pPr>
    </w:p>
    <w:p w:rsidR="00682670" w:rsidRDefault="00A16C0A" w:rsidP="00164B56">
      <w:pPr>
        <w:jc w:val="both"/>
      </w:pPr>
      <w:r>
        <w:t xml:space="preserve">Kérem a Tisztelt Képviselő-testületet, hogy az előterjesztésben foglaltakat </w:t>
      </w:r>
      <w:r w:rsidR="004B6ABB">
        <w:t xml:space="preserve">megtárgyalni a határozattervezetről döntést hozni </w:t>
      </w:r>
      <w:r>
        <w:t>szíveskedjen</w:t>
      </w:r>
      <w:r w:rsidR="00682670">
        <w:t>!</w:t>
      </w:r>
      <w:r>
        <w:t xml:space="preserve"> </w:t>
      </w:r>
    </w:p>
    <w:p w:rsidR="00E05703" w:rsidRDefault="00E05703" w:rsidP="00164B56">
      <w:pPr>
        <w:jc w:val="both"/>
      </w:pPr>
    </w:p>
    <w:p w:rsidR="00682670" w:rsidRDefault="00682670" w:rsidP="00164B56">
      <w:pPr>
        <w:jc w:val="both"/>
      </w:pPr>
    </w:p>
    <w:p w:rsidR="00682670" w:rsidRDefault="00682670" w:rsidP="00682670">
      <w:pPr>
        <w:jc w:val="center"/>
        <w:rPr>
          <w:b/>
        </w:rPr>
      </w:pPr>
      <w:r>
        <w:rPr>
          <w:b/>
        </w:rPr>
        <w:t>HATÁROZATI JAVASLAT</w:t>
      </w:r>
    </w:p>
    <w:p w:rsidR="006C436E" w:rsidRDefault="006C436E" w:rsidP="00682670">
      <w:pPr>
        <w:jc w:val="center"/>
        <w:rPr>
          <w:b/>
        </w:rPr>
      </w:pPr>
    </w:p>
    <w:p w:rsidR="00B7512D" w:rsidRDefault="00B7398C" w:rsidP="00110F2D">
      <w:pPr>
        <w:jc w:val="both"/>
      </w:pPr>
      <w:r>
        <w:t xml:space="preserve">Magyarország helyi önkormányzatairól 2011. évi CLXXXIX. törvény 107. § alapján </w:t>
      </w:r>
      <w:r w:rsidR="006C436E" w:rsidRPr="006C436E">
        <w:t xml:space="preserve">Hortobágy Község Képviselő-testülete </w:t>
      </w:r>
      <w:r w:rsidR="00B7512D">
        <w:t>vásárolni</w:t>
      </w:r>
      <w:r w:rsidR="001B1291">
        <w:t xml:space="preserve"> kíván</w:t>
      </w:r>
      <w:r w:rsidR="006C436E">
        <w:t xml:space="preserve"> a </w:t>
      </w:r>
      <w:r w:rsidR="00110F2D">
        <w:t>Master Beton</w:t>
      </w:r>
      <w:r w:rsidR="001B1291">
        <w:t xml:space="preserve"> Kft-től</w:t>
      </w:r>
      <w:r w:rsidR="00B7512D">
        <w:t xml:space="preserve"> </w:t>
      </w:r>
      <w:r w:rsidR="00110F2D">
        <w:t xml:space="preserve">25 tonna </w:t>
      </w:r>
      <w:r w:rsidR="001B1291">
        <w:t>„</w:t>
      </w:r>
      <w:proofErr w:type="spellStart"/>
      <w:r w:rsidR="00110F2D">
        <w:t>Bitu</w:t>
      </w:r>
      <w:proofErr w:type="spellEnd"/>
      <w:r w:rsidR="00110F2D">
        <w:t xml:space="preserve"> Master</w:t>
      </w:r>
      <w:r w:rsidR="001B1291">
        <w:t>”</w:t>
      </w:r>
      <w:r w:rsidR="00110F2D">
        <w:t xml:space="preserve"> hideg aszfalt keveréket bruttó 1 587 500 Ft-ért, mely vételár tartalmazza az önkormányzat telephelyére történő szállítását is.</w:t>
      </w:r>
    </w:p>
    <w:p w:rsidR="00CC0178" w:rsidRDefault="00CC0178" w:rsidP="006C436E">
      <w:pPr>
        <w:jc w:val="both"/>
      </w:pPr>
    </w:p>
    <w:p w:rsidR="00CC0178" w:rsidRDefault="00CC0178" w:rsidP="006C436E">
      <w:pPr>
        <w:jc w:val="both"/>
      </w:pPr>
      <w:r>
        <w:t>A Képviselő-testület felhatalmazza Jakab Ádám András polgármestert</w:t>
      </w:r>
      <w:r w:rsidR="00A22A7C">
        <w:t xml:space="preserve">, hogy </w:t>
      </w:r>
      <w:r w:rsidR="00110F2D">
        <w:t>a terméket megrendelje és az</w:t>
      </w:r>
      <w:r w:rsidR="0083690F">
        <w:t xml:space="preserve"> adás-vételi szerződést aláírja</w:t>
      </w:r>
      <w:r w:rsidR="00A22A7C">
        <w:t>.</w:t>
      </w:r>
      <w:r>
        <w:t xml:space="preserve"> </w:t>
      </w:r>
    </w:p>
    <w:p w:rsidR="00CC0178" w:rsidRDefault="00CC0178" w:rsidP="006C436E">
      <w:pPr>
        <w:jc w:val="both"/>
      </w:pPr>
    </w:p>
    <w:p w:rsidR="00DE5DA2" w:rsidRDefault="00DE5DA2" w:rsidP="00164B56">
      <w:pPr>
        <w:jc w:val="both"/>
      </w:pPr>
      <w:r w:rsidRPr="00DE5DA2">
        <w:rPr>
          <w:b/>
        </w:rPr>
        <w:t>Határidő:</w:t>
      </w:r>
      <w:r>
        <w:t xml:space="preserve"> </w:t>
      </w:r>
      <w:r w:rsidR="001372D4">
        <w:t>202</w:t>
      </w:r>
      <w:r w:rsidR="00E05703">
        <w:t>3</w:t>
      </w:r>
      <w:r w:rsidR="00D40A1B">
        <w:t xml:space="preserve">. </w:t>
      </w:r>
      <w:r w:rsidR="00F91160">
        <w:t>május 31</w:t>
      </w:r>
      <w:proofErr w:type="gramStart"/>
      <w:r w:rsidR="00F91160">
        <w:t>.</w:t>
      </w:r>
      <w:r w:rsidR="00D40A1B">
        <w:t>.</w:t>
      </w:r>
      <w:proofErr w:type="gramEnd"/>
    </w:p>
    <w:p w:rsidR="00DE5DA2" w:rsidRDefault="00DE5DA2" w:rsidP="00164B56">
      <w:pPr>
        <w:jc w:val="both"/>
      </w:pPr>
      <w:r w:rsidRPr="00DE5DA2">
        <w:rPr>
          <w:b/>
        </w:rPr>
        <w:t>Felelős:</w:t>
      </w:r>
      <w:r>
        <w:t xml:space="preserve"> Jakab Ádám András polgármester</w:t>
      </w:r>
    </w:p>
    <w:p w:rsidR="00D40A1B" w:rsidRDefault="00D40A1B" w:rsidP="00164B56">
      <w:pPr>
        <w:jc w:val="both"/>
      </w:pPr>
    </w:p>
    <w:p w:rsidR="00164B56" w:rsidRPr="00A16C0A" w:rsidRDefault="00A16C0A" w:rsidP="00164B56">
      <w:pPr>
        <w:jc w:val="both"/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164B56" w:rsidRPr="00B94E4E" w:rsidRDefault="00EC6ED7" w:rsidP="00164B56">
      <w:pPr>
        <w:jc w:val="both"/>
        <w:rPr>
          <w:b/>
          <w:szCs w:val="24"/>
        </w:rPr>
      </w:pPr>
      <w:r w:rsidRPr="00B94E4E">
        <w:rPr>
          <w:b/>
          <w:bCs/>
          <w:szCs w:val="24"/>
        </w:rPr>
        <w:t>Hortobágy, 20</w:t>
      </w:r>
      <w:r w:rsidR="003655F6" w:rsidRPr="00B94E4E">
        <w:rPr>
          <w:b/>
          <w:bCs/>
          <w:szCs w:val="24"/>
        </w:rPr>
        <w:t>2</w:t>
      </w:r>
      <w:r w:rsidR="00E05703">
        <w:rPr>
          <w:b/>
          <w:bCs/>
          <w:szCs w:val="24"/>
        </w:rPr>
        <w:t>3</w:t>
      </w:r>
      <w:r w:rsidR="00164B56" w:rsidRPr="00B94E4E">
        <w:rPr>
          <w:b/>
          <w:bCs/>
          <w:szCs w:val="24"/>
        </w:rPr>
        <w:t xml:space="preserve">. </w:t>
      </w:r>
      <w:r w:rsidR="00F91160">
        <w:rPr>
          <w:b/>
          <w:bCs/>
          <w:szCs w:val="24"/>
        </w:rPr>
        <w:t>április 20</w:t>
      </w:r>
      <w:r w:rsidR="00F50FDA" w:rsidRPr="00B94E4E">
        <w:rPr>
          <w:b/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8B5A56" w:rsidRPr="001069DE" w:rsidRDefault="008B5A56" w:rsidP="00164B56">
      <w:pPr>
        <w:jc w:val="both"/>
        <w:rPr>
          <w:iCs/>
          <w:szCs w:val="24"/>
        </w:rPr>
      </w:pPr>
    </w:p>
    <w:p w:rsidR="002B08D0" w:rsidRDefault="002B08D0" w:rsidP="00164B56">
      <w:pPr>
        <w:jc w:val="both"/>
        <w:rPr>
          <w:i/>
          <w:iCs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7D3D9E" w:rsidRPr="00110F2D" w:rsidRDefault="003655F6" w:rsidP="00110F2D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sectPr w:rsidR="007D3D9E" w:rsidRPr="0011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0EB43CF1"/>
    <w:multiLevelType w:val="hybridMultilevel"/>
    <w:tmpl w:val="2F8A3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366F2"/>
    <w:multiLevelType w:val="hybridMultilevel"/>
    <w:tmpl w:val="2948F4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6"/>
    <w:rsid w:val="00002A0A"/>
    <w:rsid w:val="0001642E"/>
    <w:rsid w:val="000242F3"/>
    <w:rsid w:val="00035048"/>
    <w:rsid w:val="00035A2D"/>
    <w:rsid w:val="000373FC"/>
    <w:rsid w:val="00064D42"/>
    <w:rsid w:val="00090064"/>
    <w:rsid w:val="000C530F"/>
    <w:rsid w:val="001069DE"/>
    <w:rsid w:val="00110F2D"/>
    <w:rsid w:val="001127F7"/>
    <w:rsid w:val="00132314"/>
    <w:rsid w:val="001372D4"/>
    <w:rsid w:val="0016465C"/>
    <w:rsid w:val="00164B56"/>
    <w:rsid w:val="00176D6E"/>
    <w:rsid w:val="001864FE"/>
    <w:rsid w:val="00186EB8"/>
    <w:rsid w:val="001B1291"/>
    <w:rsid w:val="001B234B"/>
    <w:rsid w:val="001B32DD"/>
    <w:rsid w:val="001B7E3F"/>
    <w:rsid w:val="001D24EB"/>
    <w:rsid w:val="00216B6F"/>
    <w:rsid w:val="0021750F"/>
    <w:rsid w:val="00222135"/>
    <w:rsid w:val="00256232"/>
    <w:rsid w:val="00284934"/>
    <w:rsid w:val="0028742F"/>
    <w:rsid w:val="00290128"/>
    <w:rsid w:val="0029548D"/>
    <w:rsid w:val="00296F10"/>
    <w:rsid w:val="002A7F9E"/>
    <w:rsid w:val="002B0205"/>
    <w:rsid w:val="002B08D0"/>
    <w:rsid w:val="002D29B9"/>
    <w:rsid w:val="002D52A3"/>
    <w:rsid w:val="002F1C85"/>
    <w:rsid w:val="00345C1C"/>
    <w:rsid w:val="00356A34"/>
    <w:rsid w:val="0035755E"/>
    <w:rsid w:val="003655F6"/>
    <w:rsid w:val="00395CA2"/>
    <w:rsid w:val="003A20BD"/>
    <w:rsid w:val="003B1ADC"/>
    <w:rsid w:val="003B426D"/>
    <w:rsid w:val="003C7BB7"/>
    <w:rsid w:val="003F6C30"/>
    <w:rsid w:val="00405DD3"/>
    <w:rsid w:val="00442446"/>
    <w:rsid w:val="00451C31"/>
    <w:rsid w:val="00475CBC"/>
    <w:rsid w:val="004B58EB"/>
    <w:rsid w:val="004B6ABB"/>
    <w:rsid w:val="004C1260"/>
    <w:rsid w:val="004C2168"/>
    <w:rsid w:val="004C3728"/>
    <w:rsid w:val="004F07F4"/>
    <w:rsid w:val="00543860"/>
    <w:rsid w:val="00546CBC"/>
    <w:rsid w:val="005517E3"/>
    <w:rsid w:val="00564134"/>
    <w:rsid w:val="005813A9"/>
    <w:rsid w:val="00597563"/>
    <w:rsid w:val="005D4FF6"/>
    <w:rsid w:val="005E5D71"/>
    <w:rsid w:val="005E5E0B"/>
    <w:rsid w:val="00631528"/>
    <w:rsid w:val="006641AD"/>
    <w:rsid w:val="00664BDB"/>
    <w:rsid w:val="0067322C"/>
    <w:rsid w:val="00674771"/>
    <w:rsid w:val="00682670"/>
    <w:rsid w:val="00683D5D"/>
    <w:rsid w:val="006932DC"/>
    <w:rsid w:val="006C436E"/>
    <w:rsid w:val="006D27EC"/>
    <w:rsid w:val="006D427E"/>
    <w:rsid w:val="006F7921"/>
    <w:rsid w:val="007701BB"/>
    <w:rsid w:val="007A5729"/>
    <w:rsid w:val="007D3D9E"/>
    <w:rsid w:val="007F0EA0"/>
    <w:rsid w:val="007F1DA2"/>
    <w:rsid w:val="007F28C7"/>
    <w:rsid w:val="0083690F"/>
    <w:rsid w:val="00840263"/>
    <w:rsid w:val="00851342"/>
    <w:rsid w:val="00852FF2"/>
    <w:rsid w:val="00874B5E"/>
    <w:rsid w:val="00875C1F"/>
    <w:rsid w:val="008A1A20"/>
    <w:rsid w:val="008B5A56"/>
    <w:rsid w:val="008E41CC"/>
    <w:rsid w:val="008F478E"/>
    <w:rsid w:val="00914A9E"/>
    <w:rsid w:val="0091589B"/>
    <w:rsid w:val="00934DE5"/>
    <w:rsid w:val="0093631E"/>
    <w:rsid w:val="0094038B"/>
    <w:rsid w:val="0094271F"/>
    <w:rsid w:val="0097639B"/>
    <w:rsid w:val="009914CB"/>
    <w:rsid w:val="009A6979"/>
    <w:rsid w:val="009C73D1"/>
    <w:rsid w:val="009E4A9F"/>
    <w:rsid w:val="009F163B"/>
    <w:rsid w:val="00A16C0A"/>
    <w:rsid w:val="00A22364"/>
    <w:rsid w:val="00A22A7C"/>
    <w:rsid w:val="00A55AFC"/>
    <w:rsid w:val="00A86C3E"/>
    <w:rsid w:val="00AA291C"/>
    <w:rsid w:val="00AB6B27"/>
    <w:rsid w:val="00AC795D"/>
    <w:rsid w:val="00AD05FE"/>
    <w:rsid w:val="00AD1814"/>
    <w:rsid w:val="00B122ED"/>
    <w:rsid w:val="00B20E10"/>
    <w:rsid w:val="00B23FD6"/>
    <w:rsid w:val="00B67469"/>
    <w:rsid w:val="00B7398C"/>
    <w:rsid w:val="00B73CEB"/>
    <w:rsid w:val="00B7480A"/>
    <w:rsid w:val="00B74DD2"/>
    <w:rsid w:val="00B7512D"/>
    <w:rsid w:val="00B811A5"/>
    <w:rsid w:val="00B94E4E"/>
    <w:rsid w:val="00BA254E"/>
    <w:rsid w:val="00BB2F51"/>
    <w:rsid w:val="00BC0B8E"/>
    <w:rsid w:val="00BD22B6"/>
    <w:rsid w:val="00BF2370"/>
    <w:rsid w:val="00C07CC9"/>
    <w:rsid w:val="00C36B08"/>
    <w:rsid w:val="00C71B19"/>
    <w:rsid w:val="00C843D7"/>
    <w:rsid w:val="00C86F51"/>
    <w:rsid w:val="00CA11CF"/>
    <w:rsid w:val="00CC0178"/>
    <w:rsid w:val="00CD1C85"/>
    <w:rsid w:val="00CF1E22"/>
    <w:rsid w:val="00D120F7"/>
    <w:rsid w:val="00D40A1B"/>
    <w:rsid w:val="00D740F2"/>
    <w:rsid w:val="00D74F12"/>
    <w:rsid w:val="00DB2AB1"/>
    <w:rsid w:val="00DE5DA2"/>
    <w:rsid w:val="00E052FB"/>
    <w:rsid w:val="00E05703"/>
    <w:rsid w:val="00E6604A"/>
    <w:rsid w:val="00EB23E9"/>
    <w:rsid w:val="00EC6ED7"/>
    <w:rsid w:val="00ED3A40"/>
    <w:rsid w:val="00EF1757"/>
    <w:rsid w:val="00F05B03"/>
    <w:rsid w:val="00F30530"/>
    <w:rsid w:val="00F44D69"/>
    <w:rsid w:val="00F469B6"/>
    <w:rsid w:val="00F50FDA"/>
    <w:rsid w:val="00F536A4"/>
    <w:rsid w:val="00F55D2C"/>
    <w:rsid w:val="00F91160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7F516-E4FE-4883-AD7C-B912B213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27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  <w:style w:type="paragraph" w:customStyle="1" w:styleId="Default">
    <w:name w:val="Default"/>
    <w:rsid w:val="00631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21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EDFC-2ADC-4B5F-BBE6-40EA95F9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579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Szocialis</dc:creator>
  <cp:lastModifiedBy>Kirendeltség vezető</cp:lastModifiedBy>
  <cp:revision>5</cp:revision>
  <cp:lastPrinted>2020-06-25T15:19:00Z</cp:lastPrinted>
  <dcterms:created xsi:type="dcterms:W3CDTF">2023-04-19T09:53:00Z</dcterms:created>
  <dcterms:modified xsi:type="dcterms:W3CDTF">2023-04-20T10:31:00Z</dcterms:modified>
</cp:coreProperties>
</file>