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 xml:space="preserve">Hortobágy Község </w:t>
      </w:r>
      <w:proofErr w:type="gramStart"/>
      <w:r>
        <w:rPr>
          <w:b/>
          <w:bCs/>
          <w:szCs w:val="24"/>
        </w:rPr>
        <w:t>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>
        <w:rPr>
          <w:b/>
          <w:bCs/>
          <w:szCs w:val="24"/>
        </w:rPr>
        <w:t xml:space="preserve">                         </w:t>
      </w:r>
      <w:r w:rsidR="00A22A7C">
        <w:rPr>
          <w:b/>
          <w:bCs/>
          <w:szCs w:val="24"/>
        </w:rPr>
        <w:t xml:space="preserve">     </w:t>
      </w:r>
      <w:r w:rsidR="008D74F8">
        <w:rPr>
          <w:b/>
          <w:bCs/>
          <w:szCs w:val="24"/>
        </w:rPr>
        <w:t>3</w:t>
      </w:r>
      <w:bookmarkStart w:id="0" w:name="_GoBack"/>
      <w:bookmarkEnd w:id="0"/>
      <w:proofErr w:type="gramEnd"/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64B56" w:rsidRDefault="00164B56" w:rsidP="00164B56">
      <w:pPr>
        <w:rPr>
          <w:sz w:val="28"/>
          <w:szCs w:val="28"/>
        </w:rPr>
      </w:pPr>
    </w:p>
    <w:p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837436">
        <w:rPr>
          <w:szCs w:val="24"/>
        </w:rPr>
        <w:t>3</w:t>
      </w:r>
      <w:r w:rsidR="004C1260">
        <w:rPr>
          <w:szCs w:val="24"/>
        </w:rPr>
        <w:t xml:space="preserve">. </w:t>
      </w:r>
      <w:r w:rsidR="0039243A">
        <w:rPr>
          <w:szCs w:val="24"/>
        </w:rPr>
        <w:t>április 25</w:t>
      </w:r>
      <w:r w:rsidR="0031752B">
        <w:rPr>
          <w:szCs w:val="24"/>
        </w:rPr>
        <w:t>-</w:t>
      </w:r>
      <w:r w:rsidR="0039243A">
        <w:rPr>
          <w:szCs w:val="24"/>
        </w:rPr>
        <w:t>e</w:t>
      </w:r>
      <w:r w:rsidR="004C1260">
        <w:rPr>
          <w:szCs w:val="24"/>
        </w:rPr>
        <w:t>i rendes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:rsidR="00164B56" w:rsidRDefault="00164B56" w:rsidP="00164B56">
      <w:pPr>
        <w:jc w:val="center"/>
        <w:rPr>
          <w:sz w:val="26"/>
          <w:szCs w:val="26"/>
        </w:rPr>
      </w:pPr>
    </w:p>
    <w:p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:rsidR="00A16C0A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Pr="008E41CC">
        <w:rPr>
          <w:sz w:val="24"/>
          <w:szCs w:val="24"/>
        </w:rPr>
        <w:t xml:space="preserve"> </w:t>
      </w:r>
      <w:r w:rsidR="0039243A">
        <w:rPr>
          <w:sz w:val="24"/>
          <w:szCs w:val="24"/>
        </w:rPr>
        <w:t>A 118/40 és 118/41</w:t>
      </w:r>
      <w:r w:rsidR="004B6ABB">
        <w:rPr>
          <w:sz w:val="24"/>
          <w:szCs w:val="24"/>
        </w:rPr>
        <w:t xml:space="preserve"> helyrajzi számú ingatlan</w:t>
      </w:r>
      <w:r w:rsidR="0039243A">
        <w:rPr>
          <w:sz w:val="24"/>
          <w:szCs w:val="24"/>
        </w:rPr>
        <w:t>ok</w:t>
      </w:r>
      <w:r w:rsidR="004B6ABB">
        <w:rPr>
          <w:sz w:val="24"/>
          <w:szCs w:val="24"/>
        </w:rPr>
        <w:t>ra vonatkozó vételi ajánlat</w:t>
      </w:r>
      <w:r w:rsidR="0031752B">
        <w:rPr>
          <w:sz w:val="24"/>
          <w:szCs w:val="24"/>
        </w:rPr>
        <w:t xml:space="preserve"> visszavonása</w:t>
      </w:r>
      <w:r w:rsidR="004B6ABB">
        <w:rPr>
          <w:sz w:val="24"/>
          <w:szCs w:val="24"/>
        </w:rPr>
        <w:t xml:space="preserve"> </w:t>
      </w:r>
    </w:p>
    <w:p w:rsidR="0039243A" w:rsidRDefault="0039243A" w:rsidP="008E41CC">
      <w:pPr>
        <w:pStyle w:val="Szvegtrzs"/>
        <w:spacing w:line="200" w:lineRule="atLeast"/>
        <w:rPr>
          <w:sz w:val="24"/>
          <w:szCs w:val="24"/>
        </w:rPr>
      </w:pPr>
    </w:p>
    <w:p w:rsidR="008E41CC" w:rsidRPr="007A5729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:rsidR="008E41CC" w:rsidRPr="008E41CC" w:rsidRDefault="008E41CC" w:rsidP="0031752B">
      <w:pPr>
        <w:pStyle w:val="Szvegtrzs"/>
        <w:spacing w:line="200" w:lineRule="atLeast"/>
        <w:rPr>
          <w:b/>
          <w:sz w:val="24"/>
          <w:szCs w:val="24"/>
        </w:rPr>
      </w:pPr>
    </w:p>
    <w:p w:rsidR="006C436E" w:rsidRDefault="00AA0C89" w:rsidP="0031752B">
      <w:pPr>
        <w:jc w:val="both"/>
      </w:pPr>
      <w:r>
        <w:t xml:space="preserve">I. </w:t>
      </w:r>
      <w:r w:rsidR="0035755E">
        <w:t xml:space="preserve">Hortobágy Község Önkormányzata Képviselő-testülete az </w:t>
      </w:r>
      <w:r w:rsidR="0039243A">
        <w:rPr>
          <w:szCs w:val="24"/>
        </w:rPr>
        <w:t>99</w:t>
      </w:r>
      <w:r w:rsidR="0031752B" w:rsidRPr="0031752B">
        <w:rPr>
          <w:szCs w:val="24"/>
        </w:rPr>
        <w:t>/202</w:t>
      </w:r>
      <w:r w:rsidR="0039243A">
        <w:rPr>
          <w:szCs w:val="24"/>
        </w:rPr>
        <w:t>2. (IX</w:t>
      </w:r>
      <w:r w:rsidR="0031752B" w:rsidRPr="0031752B">
        <w:rPr>
          <w:szCs w:val="24"/>
        </w:rPr>
        <w:t>. 2</w:t>
      </w:r>
      <w:r w:rsidR="0039243A">
        <w:rPr>
          <w:szCs w:val="24"/>
        </w:rPr>
        <w:t>7</w:t>
      </w:r>
      <w:r w:rsidR="0031752B" w:rsidRPr="0031752B">
        <w:rPr>
          <w:szCs w:val="24"/>
        </w:rPr>
        <w:t xml:space="preserve">.) </w:t>
      </w:r>
      <w:proofErr w:type="spellStart"/>
      <w:r w:rsidR="0031752B" w:rsidRPr="0031752B">
        <w:rPr>
          <w:szCs w:val="24"/>
        </w:rPr>
        <w:t>Hö</w:t>
      </w:r>
      <w:proofErr w:type="spellEnd"/>
      <w:r w:rsidR="0031752B" w:rsidRPr="0031752B">
        <w:rPr>
          <w:szCs w:val="24"/>
        </w:rPr>
        <w:t>. határozatával</w:t>
      </w:r>
      <w:r w:rsidR="0031752B">
        <w:rPr>
          <w:szCs w:val="24"/>
        </w:rPr>
        <w:t xml:space="preserve"> </w:t>
      </w:r>
      <w:r w:rsidR="0035755E" w:rsidRPr="0031752B">
        <w:t xml:space="preserve">döntött saját tulajdonú </w:t>
      </w:r>
      <w:r w:rsidR="0039243A">
        <w:t>118/40</w:t>
      </w:r>
      <w:r w:rsidR="0031752B">
        <w:t xml:space="preserve"> helyrajzi számú</w:t>
      </w:r>
      <w:r w:rsidR="0031752B" w:rsidRPr="0031752B">
        <w:t xml:space="preserve"> </w:t>
      </w:r>
      <w:r w:rsidR="0031752B">
        <w:t xml:space="preserve">belterületi </w:t>
      </w:r>
      <w:r w:rsidR="00B4223D">
        <w:t>ingatlan</w:t>
      </w:r>
      <w:r w:rsidR="0031752B">
        <w:t>ának</w:t>
      </w:r>
      <w:r w:rsidR="0035755E" w:rsidRPr="0031752B">
        <w:t xml:space="preserve"> </w:t>
      </w:r>
      <w:r w:rsidR="0031752B">
        <w:t xml:space="preserve">eladásáról </w:t>
      </w:r>
      <w:r w:rsidR="0039243A">
        <w:rPr>
          <w:szCs w:val="24"/>
        </w:rPr>
        <w:t>Nagy Lászlóné</w:t>
      </w:r>
      <w:r w:rsidR="0031752B">
        <w:rPr>
          <w:szCs w:val="24"/>
        </w:rPr>
        <w:t xml:space="preserve"> részére</w:t>
      </w:r>
      <w:r w:rsidR="0031752B">
        <w:t>.</w:t>
      </w:r>
    </w:p>
    <w:p w:rsidR="004B6ABB" w:rsidRDefault="004B6ABB" w:rsidP="00164B56">
      <w:pPr>
        <w:jc w:val="both"/>
      </w:pPr>
    </w:p>
    <w:p w:rsidR="00442446" w:rsidRDefault="0031752B" w:rsidP="00164B56">
      <w:pPr>
        <w:jc w:val="both"/>
      </w:pPr>
      <w:r w:rsidRPr="005467AE">
        <w:t>A</w:t>
      </w:r>
      <w:r>
        <w:t xml:space="preserve"> Képviselő-testület a</w:t>
      </w:r>
      <w:r w:rsidRPr="005467AE">
        <w:t>z ingatlan vételár</w:t>
      </w:r>
      <w:r>
        <w:t>át</w:t>
      </w:r>
      <w:r w:rsidRPr="005467AE">
        <w:t xml:space="preserve"> </w:t>
      </w:r>
      <w:r w:rsidR="00AA0C89" w:rsidRPr="00AA0C89">
        <w:t>1.000.000,- forint</w:t>
      </w:r>
      <w:r w:rsidR="00AA0C89">
        <w:t xml:space="preserve"> </w:t>
      </w:r>
      <w:r w:rsidR="00AA0C89" w:rsidRPr="00AA0C89">
        <w:t>+</w:t>
      </w:r>
      <w:r w:rsidR="00AA0C89">
        <w:t xml:space="preserve"> </w:t>
      </w:r>
      <w:r w:rsidR="00AA0C89" w:rsidRPr="00AA0C89">
        <w:t xml:space="preserve">Áfa, tehát bruttó 1.270.000,- forint, azaz Egymillió-kétszázhetvenezer forint </w:t>
      </w:r>
      <w:r w:rsidR="00AA0C89">
        <w:t xml:space="preserve">összegben </w:t>
      </w:r>
      <w:r>
        <w:t>határozta meg</w:t>
      </w:r>
      <w:r w:rsidR="00837436">
        <w:t>.</w:t>
      </w:r>
    </w:p>
    <w:p w:rsidR="00442446" w:rsidRDefault="00442446" w:rsidP="00164B56">
      <w:pPr>
        <w:jc w:val="both"/>
      </w:pPr>
    </w:p>
    <w:p w:rsidR="00682670" w:rsidRDefault="0031752B" w:rsidP="00164B56">
      <w:pPr>
        <w:jc w:val="both"/>
        <w:rPr>
          <w:szCs w:val="24"/>
        </w:rPr>
      </w:pPr>
      <w:r>
        <w:t xml:space="preserve">A döntésről Hortobágy Község Önkormányzata </w:t>
      </w:r>
      <w:r w:rsidR="00837436">
        <w:t>értesítette a vevő</w:t>
      </w:r>
      <w:r>
        <w:t>t, megküldve rész</w:t>
      </w:r>
      <w:r w:rsidR="00837436">
        <w:t>é</w:t>
      </w:r>
      <w:r>
        <w:t xml:space="preserve">re a </w:t>
      </w:r>
      <w:r w:rsidRPr="0031752B">
        <w:rPr>
          <w:szCs w:val="24"/>
        </w:rPr>
        <w:t>határozat</w:t>
      </w:r>
      <w:r>
        <w:rPr>
          <w:szCs w:val="24"/>
        </w:rPr>
        <w:t>ot.</w:t>
      </w:r>
    </w:p>
    <w:p w:rsidR="0031752B" w:rsidRDefault="0031752B" w:rsidP="00164B56">
      <w:pPr>
        <w:jc w:val="both"/>
        <w:rPr>
          <w:szCs w:val="24"/>
        </w:rPr>
      </w:pPr>
    </w:p>
    <w:p w:rsidR="0031752B" w:rsidRDefault="00801BA9" w:rsidP="00164B56">
      <w:pPr>
        <w:jc w:val="both"/>
      </w:pPr>
      <w:r>
        <w:t>Erre válaszul 202</w:t>
      </w:r>
      <w:r w:rsidR="00837436">
        <w:t>3</w:t>
      </w:r>
      <w:r>
        <w:t xml:space="preserve">. </w:t>
      </w:r>
      <w:r w:rsidR="00AA0C89">
        <w:t>március 29</w:t>
      </w:r>
      <w:r>
        <w:t>-</w:t>
      </w:r>
      <w:r w:rsidR="00837436">
        <w:t>é</w:t>
      </w:r>
      <w:r>
        <w:t xml:space="preserve">n érkezett </w:t>
      </w:r>
      <w:r w:rsidR="00AA0C89">
        <w:t>Nagy Lászlóné levele</w:t>
      </w:r>
      <w:r w:rsidR="004B7736">
        <w:t xml:space="preserve"> (</w:t>
      </w:r>
      <w:r w:rsidR="00AA0C89">
        <w:t>lásd: 1.</w:t>
      </w:r>
      <w:r>
        <w:t xml:space="preserve"> melléklet), melyben eláll</w:t>
      </w:r>
      <w:r w:rsidR="00837436">
        <w:t xml:space="preserve"> </w:t>
      </w:r>
      <w:r>
        <w:t>a vételi szándék</w:t>
      </w:r>
      <w:r w:rsidR="00837436">
        <w:t>á</w:t>
      </w:r>
      <w:r>
        <w:t>tól.</w:t>
      </w:r>
    </w:p>
    <w:p w:rsidR="00AA0C89" w:rsidRDefault="00AA0C89" w:rsidP="00164B56">
      <w:pPr>
        <w:jc w:val="both"/>
      </w:pPr>
    </w:p>
    <w:p w:rsidR="00AA0C89" w:rsidRDefault="00AA0C89" w:rsidP="00AA0C89">
      <w:pPr>
        <w:jc w:val="both"/>
      </w:pPr>
      <w:r>
        <w:t xml:space="preserve">II. Hortobágy Község Önkormányzata Képviselő-testülete az 100/2022. (IX. 27.) </w:t>
      </w:r>
      <w:proofErr w:type="spellStart"/>
      <w:r>
        <w:t>Hö</w:t>
      </w:r>
      <w:proofErr w:type="spellEnd"/>
      <w:r>
        <w:t>. határozatával döntött saját tulajdonú 118/41 helyrajzi számú belterületi ingatlanának eladásáról Nagy Csaba részére.</w:t>
      </w:r>
    </w:p>
    <w:p w:rsidR="00AA0C89" w:rsidRDefault="00AA0C89" w:rsidP="00AA0C89">
      <w:pPr>
        <w:jc w:val="both"/>
      </w:pPr>
    </w:p>
    <w:p w:rsidR="00AA0C89" w:rsidRDefault="00AA0C89" w:rsidP="00AA0C89">
      <w:pPr>
        <w:jc w:val="both"/>
      </w:pPr>
      <w:r>
        <w:t>A Képviselő-testület az ingatlan vételárát 1.000.000,- forint + Áfa, tehát bruttó 1.270.000,- forint, azaz Egymillió-kétszázhetvenezer forint összegben határozta meg.</w:t>
      </w:r>
    </w:p>
    <w:p w:rsidR="00AA0C89" w:rsidRDefault="00AA0C89" w:rsidP="00AA0C89">
      <w:pPr>
        <w:jc w:val="both"/>
      </w:pPr>
    </w:p>
    <w:p w:rsidR="00AA0C89" w:rsidRDefault="00AA0C89" w:rsidP="00AA0C89">
      <w:pPr>
        <w:jc w:val="both"/>
      </w:pPr>
      <w:r>
        <w:t>A döntésről Hortobágy Község Önkormányzata értesítette a vevőt, megküldve részére a határozatot.</w:t>
      </w:r>
    </w:p>
    <w:p w:rsidR="00AA0C89" w:rsidRDefault="00AA0C89" w:rsidP="00AA0C89">
      <w:pPr>
        <w:jc w:val="both"/>
      </w:pPr>
    </w:p>
    <w:p w:rsidR="00AA0C89" w:rsidRDefault="00AA0C89" w:rsidP="00AA0C89">
      <w:pPr>
        <w:jc w:val="both"/>
      </w:pPr>
      <w:r>
        <w:t>Erre válaszul 2023. március 29-én érkezett Nagy Csaba levele (lásd: 2. melléklet), melyben eláll a vételi szándékától.</w:t>
      </w:r>
    </w:p>
    <w:p w:rsidR="00682670" w:rsidRDefault="00682670" w:rsidP="00164B56">
      <w:pPr>
        <w:jc w:val="both"/>
      </w:pPr>
    </w:p>
    <w:p w:rsidR="00682670" w:rsidRDefault="00682670" w:rsidP="00682670">
      <w:pPr>
        <w:jc w:val="center"/>
        <w:rPr>
          <w:b/>
        </w:rPr>
      </w:pPr>
      <w:r>
        <w:rPr>
          <w:b/>
        </w:rPr>
        <w:t>HATÁROZATI JAVASLAT</w:t>
      </w:r>
    </w:p>
    <w:p w:rsidR="006C436E" w:rsidRDefault="006C436E" w:rsidP="00682670">
      <w:pPr>
        <w:jc w:val="center"/>
        <w:rPr>
          <w:b/>
        </w:rPr>
      </w:pPr>
    </w:p>
    <w:p w:rsidR="00AA0C89" w:rsidRDefault="006C436E" w:rsidP="007F4D97">
      <w:pPr>
        <w:jc w:val="both"/>
      </w:pPr>
      <w:r w:rsidRPr="006C436E">
        <w:t>Hortobágy Község Képviselő-testülete</w:t>
      </w:r>
      <w:r w:rsidR="00AA0C89">
        <w:t xml:space="preserve"> </w:t>
      </w:r>
    </w:p>
    <w:p w:rsidR="00AA0C89" w:rsidRDefault="00AA0C89" w:rsidP="007F4D97">
      <w:pPr>
        <w:jc w:val="both"/>
      </w:pPr>
    </w:p>
    <w:p w:rsidR="00AA0C89" w:rsidRDefault="00AA0C89" w:rsidP="00AA0C89">
      <w:pPr>
        <w:pStyle w:val="Listaszerbekezds"/>
        <w:numPr>
          <w:ilvl w:val="0"/>
          <w:numId w:val="6"/>
        </w:numPr>
        <w:jc w:val="both"/>
        <w:rPr>
          <w:szCs w:val="24"/>
        </w:rPr>
      </w:pPr>
      <w:r>
        <w:t>a 118/40</w:t>
      </w:r>
      <w:r w:rsidR="007F4D97">
        <w:t xml:space="preserve"> helyrajzi számú, </w:t>
      </w:r>
      <w:r>
        <w:t>715</w:t>
      </w:r>
      <w:r w:rsidR="007F4D97">
        <w:t xml:space="preserve"> </w:t>
      </w:r>
      <w:r w:rsidR="007F4D97" w:rsidRPr="006C436E">
        <w:t>m</w:t>
      </w:r>
      <w:r w:rsidR="007F4D97" w:rsidRPr="00AA0C89">
        <w:rPr>
          <w:vertAlign w:val="superscript"/>
        </w:rPr>
        <w:t xml:space="preserve">2 </w:t>
      </w:r>
      <w:r w:rsidR="007F4D97">
        <w:t xml:space="preserve">nagyságú </w:t>
      </w:r>
      <w:r w:rsidR="007F4D97" w:rsidRPr="006C436E">
        <w:t>ingatlan</w:t>
      </w:r>
      <w:r w:rsidR="006C436E" w:rsidRPr="006C436E">
        <w:t xml:space="preserve"> </w:t>
      </w:r>
      <w:r w:rsidR="006C436E">
        <w:t>értékesít</w:t>
      </w:r>
      <w:r w:rsidR="00F639C1">
        <w:t>éséről szóló</w:t>
      </w:r>
      <w:r w:rsidR="007F4D97">
        <w:t xml:space="preserve"> </w:t>
      </w:r>
      <w:r w:rsidRPr="00AA0C89">
        <w:rPr>
          <w:szCs w:val="24"/>
        </w:rPr>
        <w:t>99</w:t>
      </w:r>
      <w:r w:rsidR="007F4D97" w:rsidRPr="00AA0C89">
        <w:rPr>
          <w:szCs w:val="24"/>
        </w:rPr>
        <w:t>/202</w:t>
      </w:r>
      <w:r w:rsidRPr="00AA0C89">
        <w:rPr>
          <w:szCs w:val="24"/>
        </w:rPr>
        <w:t>2. (IX</w:t>
      </w:r>
      <w:r w:rsidR="007F4D97" w:rsidRPr="00AA0C89">
        <w:rPr>
          <w:szCs w:val="24"/>
        </w:rPr>
        <w:t>. 2</w:t>
      </w:r>
      <w:r w:rsidRPr="00AA0C89">
        <w:rPr>
          <w:szCs w:val="24"/>
        </w:rPr>
        <w:t>7</w:t>
      </w:r>
      <w:r w:rsidR="007F4D97" w:rsidRPr="00AA0C89">
        <w:rPr>
          <w:szCs w:val="24"/>
        </w:rPr>
        <w:t xml:space="preserve">.) </w:t>
      </w:r>
      <w:proofErr w:type="spellStart"/>
      <w:r w:rsidR="007F4D97" w:rsidRPr="00AA0C89">
        <w:rPr>
          <w:szCs w:val="24"/>
        </w:rPr>
        <w:t>Hö</w:t>
      </w:r>
      <w:proofErr w:type="spellEnd"/>
      <w:r w:rsidR="007F4D97" w:rsidRPr="00AA0C89">
        <w:rPr>
          <w:szCs w:val="24"/>
        </w:rPr>
        <w:t>. határozatát</w:t>
      </w:r>
      <w:r w:rsidRPr="00AA0C89">
        <w:rPr>
          <w:szCs w:val="24"/>
        </w:rPr>
        <w:t>, valamint</w:t>
      </w:r>
    </w:p>
    <w:p w:rsidR="00AA0C89" w:rsidRDefault="00AA0C89" w:rsidP="00AA0C89">
      <w:pPr>
        <w:pStyle w:val="Listaszerbekezds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a 118/41 </w:t>
      </w:r>
      <w:r w:rsidRPr="00AA0C89">
        <w:rPr>
          <w:szCs w:val="24"/>
        </w:rPr>
        <w:t>helyrajzi számú, 715 m2 nagyságú i</w:t>
      </w:r>
      <w:r>
        <w:rPr>
          <w:szCs w:val="24"/>
        </w:rPr>
        <w:t>ngatlan értékesítéséről szóló 100</w:t>
      </w:r>
      <w:r w:rsidRPr="00AA0C89">
        <w:rPr>
          <w:szCs w:val="24"/>
        </w:rPr>
        <w:t xml:space="preserve">/2022. (IX. 27.) </w:t>
      </w:r>
      <w:proofErr w:type="spellStart"/>
      <w:r w:rsidRPr="00AA0C89">
        <w:rPr>
          <w:szCs w:val="24"/>
        </w:rPr>
        <w:t>Hö</w:t>
      </w:r>
      <w:proofErr w:type="spellEnd"/>
      <w:r w:rsidRPr="00AA0C89">
        <w:rPr>
          <w:szCs w:val="24"/>
        </w:rPr>
        <w:t>. határozatát</w:t>
      </w:r>
    </w:p>
    <w:p w:rsidR="00AA0C89" w:rsidRPr="00AA0C89" w:rsidRDefault="00AA0C89" w:rsidP="00AA0C89">
      <w:pPr>
        <w:pStyle w:val="Listaszerbekezds"/>
        <w:jc w:val="both"/>
        <w:rPr>
          <w:szCs w:val="24"/>
        </w:rPr>
      </w:pPr>
    </w:p>
    <w:p w:rsidR="00CC0178" w:rsidRDefault="007F4D97" w:rsidP="007F4D97">
      <w:pPr>
        <w:jc w:val="both"/>
      </w:pPr>
      <w:r>
        <w:t xml:space="preserve"> </w:t>
      </w:r>
      <w:proofErr w:type="gramStart"/>
      <w:r w:rsidR="00B4223D">
        <w:t>visszavonja</w:t>
      </w:r>
      <w:proofErr w:type="gramEnd"/>
      <w:r w:rsidR="00B4223D">
        <w:t>.</w:t>
      </w:r>
    </w:p>
    <w:p w:rsidR="00CC0178" w:rsidRDefault="00CC0178" w:rsidP="006C436E">
      <w:pPr>
        <w:jc w:val="both"/>
      </w:pPr>
    </w:p>
    <w:p w:rsidR="00DE5DA2" w:rsidRDefault="00DE5DA2" w:rsidP="00164B56">
      <w:pPr>
        <w:jc w:val="both"/>
      </w:pPr>
      <w:r w:rsidRPr="00DE5DA2">
        <w:rPr>
          <w:b/>
        </w:rPr>
        <w:t>Határidő:</w:t>
      </w:r>
      <w:r>
        <w:t xml:space="preserve"> </w:t>
      </w:r>
      <w:r w:rsidR="004B7736">
        <w:t>azonnal</w:t>
      </w:r>
    </w:p>
    <w:p w:rsidR="00DE5DA2" w:rsidRDefault="00DE5DA2" w:rsidP="00164B56">
      <w:pPr>
        <w:jc w:val="both"/>
      </w:pPr>
      <w:r w:rsidRPr="00DE5DA2">
        <w:rPr>
          <w:b/>
        </w:rPr>
        <w:t>Felelős:</w:t>
      </w:r>
      <w:r>
        <w:t xml:space="preserve"> Jakab Ádám András polgármester</w:t>
      </w:r>
    </w:p>
    <w:p w:rsidR="00D40A1B" w:rsidRDefault="00D40A1B" w:rsidP="00164B56">
      <w:pPr>
        <w:jc w:val="both"/>
      </w:pPr>
    </w:p>
    <w:p w:rsidR="00D40A1B" w:rsidRDefault="00D40A1B" w:rsidP="00164B56">
      <w:pPr>
        <w:jc w:val="both"/>
      </w:pPr>
    </w:p>
    <w:p w:rsidR="00164B56" w:rsidRPr="00A16C0A" w:rsidRDefault="00A16C0A" w:rsidP="00164B56">
      <w:pPr>
        <w:jc w:val="both"/>
      </w:pPr>
      <w:r>
        <w:rPr>
          <w:szCs w:val="24"/>
        </w:rPr>
        <w:t xml:space="preserve">                                                                                                            </w:t>
      </w:r>
    </w:p>
    <w:p w:rsidR="00164B56" w:rsidRPr="00B94E4E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837436">
        <w:rPr>
          <w:b/>
          <w:bCs/>
          <w:szCs w:val="24"/>
        </w:rPr>
        <w:t>3</w:t>
      </w:r>
      <w:r w:rsidR="00164B56" w:rsidRPr="00B94E4E">
        <w:rPr>
          <w:b/>
          <w:bCs/>
          <w:szCs w:val="24"/>
        </w:rPr>
        <w:t xml:space="preserve">. </w:t>
      </w:r>
      <w:r w:rsidR="00AA0C89">
        <w:rPr>
          <w:b/>
          <w:bCs/>
          <w:szCs w:val="24"/>
        </w:rPr>
        <w:t>április 18</w:t>
      </w:r>
      <w:r w:rsidR="00F50FDA" w:rsidRPr="00B94E4E">
        <w:rPr>
          <w:b/>
          <w:bCs/>
          <w:szCs w:val="24"/>
        </w:rPr>
        <w:t>.</w:t>
      </w:r>
    </w:p>
    <w:p w:rsidR="00164B56" w:rsidRDefault="00164B56" w:rsidP="00164B56">
      <w:pPr>
        <w:jc w:val="both"/>
        <w:rPr>
          <w:b/>
          <w:szCs w:val="24"/>
        </w:rPr>
      </w:pPr>
    </w:p>
    <w:p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proofErr w:type="gramStart"/>
      <w:r w:rsidR="00164B56" w:rsidRPr="000242F3">
        <w:rPr>
          <w:szCs w:val="24"/>
        </w:rPr>
        <w:t>polgármester</w:t>
      </w:r>
      <w:proofErr w:type="gramEnd"/>
    </w:p>
    <w:p w:rsidR="00164B56" w:rsidRDefault="00164B56" w:rsidP="00164B56">
      <w:pPr>
        <w:jc w:val="both"/>
        <w:rPr>
          <w:i/>
          <w:iCs/>
          <w:szCs w:val="24"/>
        </w:rPr>
      </w:pPr>
    </w:p>
    <w:p w:rsidR="00164B56" w:rsidRDefault="00164B56" w:rsidP="00164B56">
      <w:pPr>
        <w:jc w:val="both"/>
        <w:rPr>
          <w:i/>
          <w:iCs/>
          <w:szCs w:val="24"/>
        </w:rPr>
      </w:pPr>
    </w:p>
    <w:p w:rsidR="002B08D0" w:rsidRPr="001069DE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:rsidR="002B08D0" w:rsidRDefault="002B08D0" w:rsidP="00164B56">
      <w:pPr>
        <w:jc w:val="both"/>
        <w:rPr>
          <w:i/>
          <w:iCs/>
          <w:szCs w:val="24"/>
        </w:rPr>
      </w:pPr>
    </w:p>
    <w:p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>r.</w:t>
      </w:r>
      <w:proofErr w:type="gramEnd"/>
      <w:r w:rsidR="00164B56" w:rsidRPr="003655F6">
        <w:rPr>
          <w:b/>
          <w:szCs w:val="24"/>
        </w:rPr>
        <w:t xml:space="preserve">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:rsidR="007D3D9E" w:rsidRPr="007F4D97" w:rsidRDefault="003655F6" w:rsidP="007F4D97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proofErr w:type="gramStart"/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proofErr w:type="gramEnd"/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90064"/>
    <w:rsid w:val="001069DE"/>
    <w:rsid w:val="001127F7"/>
    <w:rsid w:val="00132314"/>
    <w:rsid w:val="001372D4"/>
    <w:rsid w:val="00164B56"/>
    <w:rsid w:val="00176D6E"/>
    <w:rsid w:val="00186EB8"/>
    <w:rsid w:val="001B234B"/>
    <w:rsid w:val="001B32DD"/>
    <w:rsid w:val="001B7E3F"/>
    <w:rsid w:val="001D24EB"/>
    <w:rsid w:val="00216B6F"/>
    <w:rsid w:val="00222135"/>
    <w:rsid w:val="00256232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F1C85"/>
    <w:rsid w:val="0031752B"/>
    <w:rsid w:val="00330792"/>
    <w:rsid w:val="00345C1C"/>
    <w:rsid w:val="00356A34"/>
    <w:rsid w:val="0035755E"/>
    <w:rsid w:val="003655F6"/>
    <w:rsid w:val="0039243A"/>
    <w:rsid w:val="003A20BD"/>
    <w:rsid w:val="003B426D"/>
    <w:rsid w:val="003C7BB7"/>
    <w:rsid w:val="003F6C30"/>
    <w:rsid w:val="00405DD3"/>
    <w:rsid w:val="00442446"/>
    <w:rsid w:val="00475CBC"/>
    <w:rsid w:val="004B58EB"/>
    <w:rsid w:val="004B6ABB"/>
    <w:rsid w:val="004B7736"/>
    <w:rsid w:val="004C1260"/>
    <w:rsid w:val="004C2168"/>
    <w:rsid w:val="004C3728"/>
    <w:rsid w:val="004F07F4"/>
    <w:rsid w:val="00546CBC"/>
    <w:rsid w:val="005517E3"/>
    <w:rsid w:val="00564134"/>
    <w:rsid w:val="005813A9"/>
    <w:rsid w:val="005D4FF6"/>
    <w:rsid w:val="005E5D71"/>
    <w:rsid w:val="005E5E0B"/>
    <w:rsid w:val="00631528"/>
    <w:rsid w:val="006641AD"/>
    <w:rsid w:val="00664BDB"/>
    <w:rsid w:val="0067322C"/>
    <w:rsid w:val="00674771"/>
    <w:rsid w:val="00682670"/>
    <w:rsid w:val="00683D5D"/>
    <w:rsid w:val="006932DC"/>
    <w:rsid w:val="006C436E"/>
    <w:rsid w:val="006D27EC"/>
    <w:rsid w:val="006D427E"/>
    <w:rsid w:val="006F7921"/>
    <w:rsid w:val="007A5729"/>
    <w:rsid w:val="007D3D9E"/>
    <w:rsid w:val="007F0EA0"/>
    <w:rsid w:val="007F1DA2"/>
    <w:rsid w:val="007F28C7"/>
    <w:rsid w:val="007F4D97"/>
    <w:rsid w:val="00801BA9"/>
    <w:rsid w:val="00837436"/>
    <w:rsid w:val="00840263"/>
    <w:rsid w:val="00851342"/>
    <w:rsid w:val="00874B5E"/>
    <w:rsid w:val="00875C1F"/>
    <w:rsid w:val="008D74F8"/>
    <w:rsid w:val="008E41CC"/>
    <w:rsid w:val="008F478E"/>
    <w:rsid w:val="00914A9E"/>
    <w:rsid w:val="00934DE5"/>
    <w:rsid w:val="0093631E"/>
    <w:rsid w:val="0094038B"/>
    <w:rsid w:val="0097639B"/>
    <w:rsid w:val="009A6979"/>
    <w:rsid w:val="009C73D1"/>
    <w:rsid w:val="009E4A9F"/>
    <w:rsid w:val="00A16C0A"/>
    <w:rsid w:val="00A22364"/>
    <w:rsid w:val="00A22A7C"/>
    <w:rsid w:val="00A55AFC"/>
    <w:rsid w:val="00A86C3E"/>
    <w:rsid w:val="00AA0C89"/>
    <w:rsid w:val="00AA291C"/>
    <w:rsid w:val="00AB6B27"/>
    <w:rsid w:val="00AD05FE"/>
    <w:rsid w:val="00AD1814"/>
    <w:rsid w:val="00B122ED"/>
    <w:rsid w:val="00B20E10"/>
    <w:rsid w:val="00B23FD6"/>
    <w:rsid w:val="00B4223D"/>
    <w:rsid w:val="00B67469"/>
    <w:rsid w:val="00B7398C"/>
    <w:rsid w:val="00B73CEB"/>
    <w:rsid w:val="00B7480A"/>
    <w:rsid w:val="00B74DD2"/>
    <w:rsid w:val="00B811A5"/>
    <w:rsid w:val="00B94E4E"/>
    <w:rsid w:val="00BA254E"/>
    <w:rsid w:val="00BB2F51"/>
    <w:rsid w:val="00BC0B8E"/>
    <w:rsid w:val="00BD22B6"/>
    <w:rsid w:val="00BF2370"/>
    <w:rsid w:val="00C07CC9"/>
    <w:rsid w:val="00C36B08"/>
    <w:rsid w:val="00C71B19"/>
    <w:rsid w:val="00C843D7"/>
    <w:rsid w:val="00C86F51"/>
    <w:rsid w:val="00CC0178"/>
    <w:rsid w:val="00CD1C85"/>
    <w:rsid w:val="00CE374A"/>
    <w:rsid w:val="00CF1E22"/>
    <w:rsid w:val="00D120F7"/>
    <w:rsid w:val="00D40A1B"/>
    <w:rsid w:val="00D740F2"/>
    <w:rsid w:val="00D74F12"/>
    <w:rsid w:val="00DB2AB1"/>
    <w:rsid w:val="00DE2AF0"/>
    <w:rsid w:val="00DE5DA2"/>
    <w:rsid w:val="00E052FB"/>
    <w:rsid w:val="00E6604A"/>
    <w:rsid w:val="00EB23E9"/>
    <w:rsid w:val="00EC6ED7"/>
    <w:rsid w:val="00ED3A40"/>
    <w:rsid w:val="00F469B6"/>
    <w:rsid w:val="00F50FDA"/>
    <w:rsid w:val="00F536A4"/>
    <w:rsid w:val="00F55D2C"/>
    <w:rsid w:val="00F639C1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31C7-3DE5-466F-9D60-C02E8FD3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Kirendeltség vezető</cp:lastModifiedBy>
  <cp:revision>4</cp:revision>
  <cp:lastPrinted>2020-06-25T15:19:00Z</cp:lastPrinted>
  <dcterms:created xsi:type="dcterms:W3CDTF">2023-04-18T06:44:00Z</dcterms:created>
  <dcterms:modified xsi:type="dcterms:W3CDTF">2023-04-20T10:28:00Z</dcterms:modified>
</cp:coreProperties>
</file>