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i/>
          <w:iCs/>
          <w:szCs w:val="24"/>
        </w:rPr>
        <w:t xml:space="preserve">                                                                                    </w:t>
      </w:r>
      <w:r w:rsidR="00EC6ED7">
        <w:rPr>
          <w:b/>
          <w:bCs/>
          <w:i/>
          <w:iCs/>
          <w:szCs w:val="24"/>
        </w:rPr>
        <w:t xml:space="preserve">                             </w:t>
      </w:r>
    </w:p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</w:p>
    <w:p w:rsidR="00164B56" w:rsidRPr="00D74F12" w:rsidRDefault="00164B56" w:rsidP="00164B56">
      <w:pPr>
        <w:tabs>
          <w:tab w:val="left" w:pos="0"/>
        </w:tabs>
        <w:spacing w:line="200" w:lineRule="atLeast"/>
        <w:rPr>
          <w:b/>
          <w:bCs/>
          <w:szCs w:val="24"/>
        </w:rPr>
      </w:pPr>
      <w:r>
        <w:rPr>
          <w:b/>
          <w:bCs/>
          <w:szCs w:val="24"/>
        </w:rPr>
        <w:t>Hortobágy Község Önkormányzatának</w:t>
      </w:r>
      <w:r w:rsidR="00D74F12">
        <w:rPr>
          <w:b/>
          <w:bCs/>
          <w:szCs w:val="24"/>
        </w:rPr>
        <w:t xml:space="preserve">    </w:t>
      </w:r>
      <w:r w:rsidR="00D74F12">
        <w:rPr>
          <w:b/>
          <w:bCs/>
          <w:szCs w:val="24"/>
        </w:rPr>
        <w:tab/>
      </w:r>
      <w:r w:rsidR="00D74F12">
        <w:rPr>
          <w:b/>
          <w:bCs/>
          <w:szCs w:val="24"/>
        </w:rPr>
        <w:tab/>
      </w:r>
      <w:r w:rsidR="00FE5D35">
        <w:rPr>
          <w:b/>
          <w:bCs/>
          <w:szCs w:val="24"/>
        </w:rPr>
        <w:t>2</w:t>
      </w:r>
      <w:bookmarkStart w:id="0" w:name="_GoBack"/>
      <w:bookmarkEnd w:id="0"/>
      <w:r w:rsidR="0097639B">
        <w:rPr>
          <w:b/>
          <w:bCs/>
          <w:szCs w:val="24"/>
        </w:rPr>
        <w:t>.</w:t>
      </w:r>
      <w:r w:rsidR="00D74F12" w:rsidRPr="00D74F12">
        <w:rPr>
          <w:b/>
          <w:bCs/>
          <w:iCs/>
          <w:szCs w:val="24"/>
        </w:rPr>
        <w:t xml:space="preserve"> s</w:t>
      </w:r>
      <w:r w:rsidR="00D74F12" w:rsidRPr="00D74F12">
        <w:rPr>
          <w:b/>
          <w:bCs/>
          <w:iCs/>
          <w:sz w:val="22"/>
          <w:szCs w:val="22"/>
        </w:rPr>
        <w:t>z. napirend</w:t>
      </w:r>
    </w:p>
    <w:p w:rsidR="00164B56" w:rsidRDefault="00164B56" w:rsidP="00164B56">
      <w:pPr>
        <w:ind w:left="-15"/>
        <w:rPr>
          <w:b/>
          <w:bCs/>
          <w:sz w:val="28"/>
          <w:szCs w:val="28"/>
        </w:rPr>
      </w:pPr>
      <w:r>
        <w:rPr>
          <w:b/>
          <w:bCs/>
          <w:szCs w:val="24"/>
        </w:rPr>
        <w:t>Polgármesterétől</w:t>
      </w:r>
    </w:p>
    <w:p w:rsidR="00164B56" w:rsidRDefault="00164B56" w:rsidP="00164B56">
      <w:pPr>
        <w:ind w:left="-15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164B56" w:rsidRDefault="00164B56" w:rsidP="00164B56">
      <w:pPr>
        <w:rPr>
          <w:sz w:val="28"/>
          <w:szCs w:val="28"/>
        </w:rPr>
      </w:pPr>
    </w:p>
    <w:p w:rsidR="00164B56" w:rsidRDefault="00164B56" w:rsidP="00164B56">
      <w:pPr>
        <w:jc w:val="center"/>
        <w:rPr>
          <w:b/>
          <w:szCs w:val="24"/>
        </w:rPr>
      </w:pPr>
      <w:r>
        <w:rPr>
          <w:b/>
          <w:bCs/>
          <w:szCs w:val="24"/>
          <w:u w:val="single"/>
        </w:rPr>
        <w:t>E L Ő T E R J E S Z T É S</w:t>
      </w:r>
    </w:p>
    <w:p w:rsidR="00164B56" w:rsidRDefault="0097639B" w:rsidP="00164B56">
      <w:pPr>
        <w:jc w:val="center"/>
        <w:rPr>
          <w:sz w:val="26"/>
          <w:szCs w:val="26"/>
        </w:rPr>
      </w:pPr>
      <w:r w:rsidRPr="0097639B">
        <w:rPr>
          <w:szCs w:val="24"/>
        </w:rPr>
        <w:t>(</w:t>
      </w:r>
      <w:r w:rsidR="00164B56" w:rsidRPr="0097639B">
        <w:rPr>
          <w:szCs w:val="24"/>
        </w:rPr>
        <w:t>a képviselő-testület 20</w:t>
      </w:r>
      <w:r w:rsidR="002A7F9E" w:rsidRPr="0097639B">
        <w:rPr>
          <w:szCs w:val="24"/>
        </w:rPr>
        <w:t>2</w:t>
      </w:r>
      <w:r w:rsidR="004C1260">
        <w:rPr>
          <w:szCs w:val="24"/>
        </w:rPr>
        <w:t xml:space="preserve">2. </w:t>
      </w:r>
      <w:r w:rsidR="00D013BA">
        <w:rPr>
          <w:szCs w:val="24"/>
        </w:rPr>
        <w:t>december</w:t>
      </w:r>
      <w:r w:rsidR="00631528">
        <w:rPr>
          <w:szCs w:val="24"/>
        </w:rPr>
        <w:t xml:space="preserve"> </w:t>
      </w:r>
      <w:r w:rsidR="00D013BA">
        <w:rPr>
          <w:szCs w:val="24"/>
        </w:rPr>
        <w:t>19-ei rendkívüli</w:t>
      </w:r>
      <w:r w:rsidR="00F50FDA">
        <w:rPr>
          <w:szCs w:val="24"/>
        </w:rPr>
        <w:t>, nyilvános</w:t>
      </w:r>
      <w:r w:rsidR="008E41CC">
        <w:rPr>
          <w:szCs w:val="24"/>
        </w:rPr>
        <w:t xml:space="preserve"> </w:t>
      </w:r>
      <w:r w:rsidR="00164B56" w:rsidRPr="0097639B">
        <w:rPr>
          <w:szCs w:val="24"/>
        </w:rPr>
        <w:t>ülésére</w:t>
      </w:r>
      <w:r>
        <w:rPr>
          <w:b/>
          <w:szCs w:val="24"/>
        </w:rPr>
        <w:t>)</w:t>
      </w:r>
    </w:p>
    <w:p w:rsidR="00164B56" w:rsidRDefault="00164B56" w:rsidP="00164B56">
      <w:pPr>
        <w:jc w:val="center"/>
        <w:rPr>
          <w:sz w:val="26"/>
          <w:szCs w:val="26"/>
        </w:rPr>
      </w:pPr>
    </w:p>
    <w:p w:rsidR="00164B56" w:rsidRDefault="00164B56" w:rsidP="008E41CC">
      <w:pPr>
        <w:pStyle w:val="Szvegtrzs"/>
        <w:spacing w:line="200" w:lineRule="atLeast"/>
        <w:jc w:val="left"/>
        <w:rPr>
          <w:sz w:val="24"/>
          <w:szCs w:val="24"/>
        </w:rPr>
      </w:pPr>
    </w:p>
    <w:p w:rsidR="008A3B4F" w:rsidRPr="008A3B4F" w:rsidRDefault="007D3D9E" w:rsidP="008A3B4F">
      <w:pPr>
        <w:jc w:val="both"/>
        <w:rPr>
          <w:sz w:val="20"/>
          <w:lang w:val="en-AU"/>
        </w:rPr>
      </w:pPr>
      <w:r>
        <w:rPr>
          <w:szCs w:val="24"/>
        </w:rPr>
        <w:t xml:space="preserve"> </w:t>
      </w:r>
      <w:r w:rsidR="008A3B4F" w:rsidRPr="008A3B4F">
        <w:rPr>
          <w:b/>
          <w:bCs/>
          <w:szCs w:val="24"/>
          <w:u w:val="single"/>
        </w:rPr>
        <w:t>Tárgy:</w:t>
      </w:r>
      <w:r w:rsidR="008A3B4F" w:rsidRPr="008A3B4F">
        <w:rPr>
          <w:bCs/>
          <w:szCs w:val="24"/>
        </w:rPr>
        <w:t xml:space="preserve"> </w:t>
      </w:r>
      <w:r w:rsidR="008A3B4F" w:rsidRPr="008A3B4F">
        <w:rPr>
          <w:rFonts w:eastAsia="Lucida Sans Unicode"/>
          <w:szCs w:val="24"/>
        </w:rPr>
        <w:t>Döntés a</w:t>
      </w:r>
      <w:bookmarkStart w:id="1" w:name="_Hlk86839108"/>
      <w:r w:rsidR="008A3B4F" w:rsidRPr="008A3B4F">
        <w:rPr>
          <w:rFonts w:eastAsia="Lucida Sans Unicode"/>
          <w:szCs w:val="24"/>
        </w:rPr>
        <w:t xml:space="preserve"> Hortobágyi </w:t>
      </w:r>
      <w:proofErr w:type="spellStart"/>
      <w:r w:rsidR="008A3B4F" w:rsidRPr="008A3B4F">
        <w:rPr>
          <w:rFonts w:eastAsia="Lucida Sans Unicode"/>
          <w:szCs w:val="24"/>
        </w:rPr>
        <w:t>Nyitnikék</w:t>
      </w:r>
      <w:proofErr w:type="spellEnd"/>
      <w:r w:rsidR="008A3B4F" w:rsidRPr="008A3B4F">
        <w:rPr>
          <w:rFonts w:eastAsia="Lucida Sans Unicode"/>
          <w:szCs w:val="24"/>
        </w:rPr>
        <w:t xml:space="preserve"> Óvoda </w:t>
      </w:r>
      <w:r w:rsidR="008A3B4F" w:rsidRPr="008A3B4F">
        <w:rPr>
          <w:bCs/>
        </w:rPr>
        <w:t>intézményvezetői álláshely pályázatának kiírása tárgyában</w:t>
      </w:r>
      <w:bookmarkEnd w:id="1"/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 w:rsidR="008A3B4F" w:rsidRPr="008A3B4F" w:rsidRDefault="008A3B4F" w:rsidP="008A3B4F">
      <w:pPr>
        <w:widowControl w:val="0"/>
        <w:spacing w:line="200" w:lineRule="atLeast"/>
        <w:jc w:val="both"/>
        <w:rPr>
          <w:i/>
          <w:szCs w:val="24"/>
        </w:rPr>
      </w:pPr>
      <w:r w:rsidRPr="008A3B4F">
        <w:rPr>
          <w:i/>
          <w:szCs w:val="24"/>
        </w:rPr>
        <w:t xml:space="preserve">Tisztelt Képviselő-testület! </w:t>
      </w:r>
    </w:p>
    <w:p w:rsidR="008A3B4F" w:rsidRPr="008A3B4F" w:rsidRDefault="008A3B4F" w:rsidP="008A3B4F">
      <w:pPr>
        <w:jc w:val="both"/>
        <w:rPr>
          <w:b/>
        </w:rPr>
      </w:pPr>
    </w:p>
    <w:p w:rsidR="008A3B4F" w:rsidRPr="008A3B4F" w:rsidRDefault="008A3B4F" w:rsidP="008A3B4F">
      <w:pPr>
        <w:jc w:val="both"/>
        <w:rPr>
          <w:szCs w:val="24"/>
        </w:rPr>
      </w:pPr>
      <w:r w:rsidRPr="008A3B4F">
        <w:t xml:space="preserve">Hortobágy Község Önkormányzata </w:t>
      </w:r>
      <w:r w:rsidRPr="008A3B4F">
        <w:rPr>
          <w:szCs w:val="24"/>
        </w:rPr>
        <w:t>Képviselő-testülete a</w:t>
      </w:r>
      <w:r w:rsidR="00D013BA">
        <w:rPr>
          <w:szCs w:val="24"/>
        </w:rPr>
        <w:t xml:space="preserve"> 70/2022. (VII. 26.) szám</w:t>
      </w:r>
      <w:r w:rsidRPr="008A3B4F">
        <w:t xml:space="preserve"> számú határozatával döntött arról, hogy </w:t>
      </w:r>
      <w:r w:rsidRPr="008A3B4F">
        <w:rPr>
          <w:szCs w:val="24"/>
        </w:rPr>
        <w:t xml:space="preserve">a Hortobágyi </w:t>
      </w:r>
      <w:proofErr w:type="spellStart"/>
      <w:r w:rsidRPr="008A3B4F">
        <w:rPr>
          <w:szCs w:val="24"/>
        </w:rPr>
        <w:t>Nyitnikék</w:t>
      </w:r>
      <w:proofErr w:type="spellEnd"/>
      <w:r w:rsidRPr="008A3B4F">
        <w:rPr>
          <w:szCs w:val="24"/>
        </w:rPr>
        <w:t xml:space="preserve"> Óvoda intézményvezetői (magasabb vezetői) beosztásának ellátására </w:t>
      </w:r>
      <w:r w:rsidR="008566BF">
        <w:rPr>
          <w:szCs w:val="24"/>
        </w:rPr>
        <w:t xml:space="preserve">ismételten </w:t>
      </w:r>
      <w:r w:rsidRPr="008A3B4F">
        <w:rPr>
          <w:szCs w:val="24"/>
        </w:rPr>
        <w:t xml:space="preserve">pályázatot ír ki, mivel </w:t>
      </w:r>
      <w:r w:rsidR="008566BF">
        <w:rPr>
          <w:szCs w:val="24"/>
        </w:rPr>
        <w:t xml:space="preserve">az </w:t>
      </w:r>
      <w:r w:rsidR="00D013BA">
        <w:rPr>
          <w:szCs w:val="24"/>
        </w:rPr>
        <w:t>azt megelőző kiírásokra /</w:t>
      </w:r>
      <w:r w:rsidR="00D013BA" w:rsidRPr="00D013BA">
        <w:rPr>
          <w:szCs w:val="24"/>
        </w:rPr>
        <w:t>70/20</w:t>
      </w:r>
      <w:r w:rsidR="00D013BA">
        <w:rPr>
          <w:szCs w:val="24"/>
        </w:rPr>
        <w:t>21. (II. 6.), 7/2022. (I. 25.)/</w:t>
      </w:r>
      <w:r w:rsidR="008566BF">
        <w:rPr>
          <w:szCs w:val="24"/>
        </w:rPr>
        <w:t xml:space="preserve"> nem érkezett pályázat.</w:t>
      </w:r>
    </w:p>
    <w:p w:rsidR="008A3B4F" w:rsidRPr="008A3B4F" w:rsidRDefault="008A3B4F" w:rsidP="008A3B4F">
      <w:pPr>
        <w:spacing w:after="240"/>
        <w:jc w:val="both"/>
        <w:rPr>
          <w:rFonts w:eastAsia="font183" w:cs="font183"/>
          <w:szCs w:val="24"/>
        </w:rPr>
      </w:pPr>
      <w:r w:rsidRPr="008A3B4F">
        <w:rPr>
          <w:szCs w:val="24"/>
        </w:rPr>
        <w:t>A pályázati kiírás a közalkalmazottak jogállásáról szóló 1992. évi XXXIII. törvény (a továbbiakban: Kjt.),</w:t>
      </w:r>
      <w:r w:rsidRPr="008A3B4F">
        <w:rPr>
          <w:rFonts w:eastAsia="font183" w:cs="font183"/>
          <w:szCs w:val="24"/>
        </w:rPr>
        <w:t xml:space="preserve"> a nemzeti köznevelésről szóló 2011. évi CXC. törvény (a továbbiakban: </w:t>
      </w:r>
      <w:proofErr w:type="spellStart"/>
      <w:r w:rsidRPr="008A3B4F">
        <w:rPr>
          <w:rFonts w:eastAsia="font183" w:cs="font183"/>
          <w:szCs w:val="24"/>
        </w:rPr>
        <w:t>Nkt</w:t>
      </w:r>
      <w:proofErr w:type="spellEnd"/>
      <w:r w:rsidRPr="008A3B4F">
        <w:rPr>
          <w:rFonts w:eastAsia="font183" w:cs="font183"/>
          <w:szCs w:val="24"/>
        </w:rPr>
        <w:t xml:space="preserve">.) és </w:t>
      </w:r>
      <w:r w:rsidRPr="008A3B4F">
        <w:rPr>
          <w:bCs/>
          <w:szCs w:val="24"/>
          <w:lang w:eastAsia="hu-HU"/>
        </w:rPr>
        <w:t>a pedagógusok előmeneteli rendszeréről és a közalkalmazottak jogállásáról szóló 1992. évi XXXIII. törvény köznevelési intézményekben történő végrehajtásáról</w:t>
      </w:r>
      <w:r w:rsidRPr="008A3B4F">
        <w:rPr>
          <w:rFonts w:eastAsia="font183" w:cs="font183"/>
          <w:szCs w:val="24"/>
        </w:rPr>
        <w:t xml:space="preserve"> szóló 326/2013. (VIII.30.) Korm. rendelet (a továbbiakban: Korm. rendelet) szabályainak megfelelően megtörtént. </w:t>
      </w:r>
    </w:p>
    <w:p w:rsidR="008A3B4F" w:rsidRPr="008A3B4F" w:rsidRDefault="008A3B4F" w:rsidP="008A3B4F">
      <w:pPr>
        <w:spacing w:after="240"/>
        <w:jc w:val="both"/>
        <w:rPr>
          <w:rFonts w:eastAsia="font183" w:cs="font183"/>
          <w:szCs w:val="24"/>
        </w:rPr>
      </w:pPr>
      <w:r w:rsidRPr="008A3B4F">
        <w:rPr>
          <w:rFonts w:eastAsia="font183" w:cs="font183"/>
          <w:szCs w:val="24"/>
        </w:rPr>
        <w:t xml:space="preserve">A pályázatok beadására biztosított határidőig, 2022. </w:t>
      </w:r>
      <w:r w:rsidR="00D013BA">
        <w:rPr>
          <w:rFonts w:eastAsia="font183" w:cs="font183"/>
          <w:szCs w:val="24"/>
        </w:rPr>
        <w:t>október 3</w:t>
      </w:r>
      <w:r w:rsidR="008566BF">
        <w:rPr>
          <w:rFonts w:eastAsia="font183" w:cs="font183"/>
          <w:szCs w:val="24"/>
        </w:rPr>
        <w:t>1</w:t>
      </w:r>
      <w:r w:rsidRPr="008A3B4F">
        <w:rPr>
          <w:rFonts w:eastAsia="font183" w:cs="font183"/>
          <w:szCs w:val="24"/>
        </w:rPr>
        <w:t>. napjáig nem érkezett be pályázat.</w:t>
      </w:r>
    </w:p>
    <w:p w:rsidR="008566BF" w:rsidRDefault="008A3B4F" w:rsidP="008A3B4F">
      <w:pPr>
        <w:widowControl w:val="0"/>
        <w:jc w:val="both"/>
        <w:rPr>
          <w:szCs w:val="24"/>
        </w:rPr>
      </w:pPr>
      <w:r w:rsidRPr="008A3B4F">
        <w:rPr>
          <w:szCs w:val="24"/>
        </w:rPr>
        <w:t xml:space="preserve">2022. </w:t>
      </w:r>
      <w:r w:rsidR="00D013BA">
        <w:rPr>
          <w:szCs w:val="24"/>
        </w:rPr>
        <w:t>december 31</w:t>
      </w:r>
      <w:r w:rsidRPr="008A3B4F">
        <w:rPr>
          <w:szCs w:val="24"/>
        </w:rPr>
        <w:t xml:space="preserve">. napjáig Hortobágy Község Önkormányzatának Képviselő-testülete Magyarország helyi önkormányzatairól szóló 2011. CLXXXIX. törvény 42. § 2. pontja értelmében és a Korm. rendelet 24. § (1) bekezdése, valamint a Hortobágyi </w:t>
      </w:r>
      <w:proofErr w:type="spellStart"/>
      <w:r w:rsidRPr="008A3B4F">
        <w:rPr>
          <w:szCs w:val="24"/>
        </w:rPr>
        <w:t>Nyitnikék</w:t>
      </w:r>
      <w:proofErr w:type="spellEnd"/>
      <w:r w:rsidRPr="008A3B4F">
        <w:rPr>
          <w:szCs w:val="24"/>
        </w:rPr>
        <w:t xml:space="preserve"> Óvoda szervezeti és működési szabályzata a vezető helyettesítésére vonatkozó szabályozása alapján az óvodavezetői feladatok ellátásával határo</w:t>
      </w:r>
      <w:r w:rsidR="008566BF">
        <w:rPr>
          <w:szCs w:val="24"/>
        </w:rPr>
        <w:t xml:space="preserve">zott időtartamra Könnyű </w:t>
      </w:r>
      <w:proofErr w:type="spellStart"/>
      <w:r w:rsidR="008566BF">
        <w:rPr>
          <w:szCs w:val="24"/>
        </w:rPr>
        <w:t>Juliánnát</w:t>
      </w:r>
      <w:proofErr w:type="spellEnd"/>
      <w:r w:rsidRPr="008A3B4F">
        <w:rPr>
          <w:szCs w:val="24"/>
        </w:rPr>
        <w:t xml:space="preserve"> bízta meg.</w:t>
      </w:r>
    </w:p>
    <w:p w:rsidR="008A3B4F" w:rsidRPr="008A3B4F" w:rsidRDefault="008A3B4F" w:rsidP="008A3B4F">
      <w:pPr>
        <w:widowControl w:val="0"/>
        <w:jc w:val="both"/>
        <w:rPr>
          <w:szCs w:val="24"/>
        </w:rPr>
      </w:pPr>
    </w:p>
    <w:p w:rsidR="008A3B4F" w:rsidRDefault="00D013BA" w:rsidP="008A3B4F">
      <w:pPr>
        <w:widowControl w:val="0"/>
        <w:jc w:val="both"/>
        <w:rPr>
          <w:szCs w:val="24"/>
        </w:rPr>
      </w:pPr>
      <w:r>
        <w:rPr>
          <w:szCs w:val="24"/>
        </w:rPr>
        <w:t xml:space="preserve">Az intézmény 2023 január 1. </w:t>
      </w:r>
      <w:r w:rsidR="008A3B4F" w:rsidRPr="008A3B4F">
        <w:rPr>
          <w:szCs w:val="24"/>
        </w:rPr>
        <w:t>napjától történő, jogszabályoknak megfelelő működése érdekében a munkakör betöltésére ismételten pályázatot kiírni szükséges.</w:t>
      </w:r>
    </w:p>
    <w:p w:rsidR="008566BF" w:rsidRDefault="008566BF" w:rsidP="008A3B4F">
      <w:pPr>
        <w:widowControl w:val="0"/>
        <w:jc w:val="both"/>
        <w:rPr>
          <w:szCs w:val="24"/>
        </w:rPr>
      </w:pPr>
    </w:p>
    <w:p w:rsidR="008566BF" w:rsidRPr="008A3B4F" w:rsidRDefault="008566BF" w:rsidP="008A3B4F">
      <w:pPr>
        <w:widowControl w:val="0"/>
        <w:jc w:val="both"/>
        <w:rPr>
          <w:szCs w:val="24"/>
        </w:rPr>
      </w:pPr>
      <w:r w:rsidRPr="008566BF">
        <w:rPr>
          <w:szCs w:val="24"/>
        </w:rPr>
        <w:t>Mivel a pályázati eljárás ismét sikertelenül zajlott le, ezért javasolom</w:t>
      </w:r>
      <w:r>
        <w:rPr>
          <w:szCs w:val="24"/>
        </w:rPr>
        <w:t xml:space="preserve"> Könnyű </w:t>
      </w:r>
      <w:proofErr w:type="spellStart"/>
      <w:r>
        <w:rPr>
          <w:szCs w:val="24"/>
        </w:rPr>
        <w:t>Juliánna</w:t>
      </w:r>
      <w:proofErr w:type="spellEnd"/>
      <w:r>
        <w:rPr>
          <w:szCs w:val="24"/>
        </w:rPr>
        <w:t xml:space="preserve"> újbóli megbízását az óvoda inté</w:t>
      </w:r>
      <w:r w:rsidR="00F4772A">
        <w:rPr>
          <w:szCs w:val="24"/>
        </w:rPr>
        <w:t>z</w:t>
      </w:r>
      <w:r>
        <w:rPr>
          <w:szCs w:val="24"/>
        </w:rPr>
        <w:t>mény</w:t>
      </w:r>
      <w:r w:rsidR="00F4772A">
        <w:rPr>
          <w:szCs w:val="24"/>
        </w:rPr>
        <w:t>vezetői feladatainak ellátására a pályázati eljárás sikere</w:t>
      </w:r>
      <w:r w:rsidR="00D013BA">
        <w:rPr>
          <w:szCs w:val="24"/>
        </w:rPr>
        <w:t xml:space="preserve">s </w:t>
      </w:r>
      <w:proofErr w:type="spellStart"/>
      <w:r w:rsidR="00D013BA">
        <w:rPr>
          <w:szCs w:val="24"/>
        </w:rPr>
        <w:t>lezárultáig</w:t>
      </w:r>
      <w:proofErr w:type="spellEnd"/>
      <w:r w:rsidR="00D013BA">
        <w:rPr>
          <w:szCs w:val="24"/>
        </w:rPr>
        <w:t>, de legkésőbb 2023</w:t>
      </w:r>
      <w:r w:rsidR="00F4772A">
        <w:rPr>
          <w:szCs w:val="24"/>
        </w:rPr>
        <w:t xml:space="preserve">. </w:t>
      </w:r>
      <w:r w:rsidR="00911936">
        <w:rPr>
          <w:szCs w:val="24"/>
        </w:rPr>
        <w:t>augusztus 15</w:t>
      </w:r>
      <w:r w:rsidR="00F4772A">
        <w:rPr>
          <w:szCs w:val="24"/>
        </w:rPr>
        <w:t>. napjáig.</w:t>
      </w:r>
    </w:p>
    <w:p w:rsidR="008A3B4F" w:rsidRPr="008A3B4F" w:rsidRDefault="008A3B4F" w:rsidP="008A3B4F">
      <w:pPr>
        <w:widowControl w:val="0"/>
        <w:jc w:val="both"/>
        <w:rPr>
          <w:szCs w:val="24"/>
        </w:rPr>
      </w:pPr>
    </w:p>
    <w:p w:rsidR="008A3B4F" w:rsidRPr="008A3B4F" w:rsidRDefault="008A3B4F" w:rsidP="008A3B4F">
      <w:pPr>
        <w:suppressAutoHyphens w:val="0"/>
        <w:autoSpaceDE w:val="0"/>
        <w:jc w:val="both"/>
        <w:rPr>
          <w:sz w:val="20"/>
          <w:lang w:val="en-AU"/>
        </w:rPr>
      </w:pPr>
      <w:r w:rsidRPr="008A3B4F">
        <w:rPr>
          <w:szCs w:val="24"/>
        </w:rPr>
        <w:t xml:space="preserve">A Kjt. </w:t>
      </w:r>
      <w:r w:rsidRPr="008A3B4F">
        <w:rPr>
          <w:bCs/>
          <w:szCs w:val="24"/>
          <w:lang w:eastAsia="hu-HU"/>
        </w:rPr>
        <w:t>20/B. §</w:t>
      </w:r>
      <w:r w:rsidRPr="008A3B4F">
        <w:rPr>
          <w:b/>
          <w:bCs/>
          <w:szCs w:val="24"/>
          <w:lang w:eastAsia="hu-HU"/>
        </w:rPr>
        <w:t xml:space="preserve"> </w:t>
      </w:r>
      <w:r w:rsidRPr="008A3B4F">
        <w:rPr>
          <w:szCs w:val="24"/>
          <w:lang w:eastAsia="hu-HU"/>
        </w:rPr>
        <w:t>(1)-(2) bekezdései értelmében a magasabb vezető és a vezető beosztás ellátására szóló megbízásra pályázatot kell kiírni. A pályázatot a megbízási jogkör gyakorlója írja ki. A pályázatban meg kell jelölni, hogy a magasabb vezető, illetve a vezető beosztás ellátására megbízást az kaphat, aki a munkáltatóval közalkalmazotti jogviszonyban áll, vagy a megbízással egyidejűleg közalkalmazotti munkakörbe kinevezhető.</w:t>
      </w:r>
    </w:p>
    <w:p w:rsidR="008A3B4F" w:rsidRPr="008A3B4F" w:rsidRDefault="008A3B4F" w:rsidP="008A3B4F">
      <w:pPr>
        <w:jc w:val="both"/>
        <w:rPr>
          <w:rFonts w:eastAsia="font183" w:cs="font183"/>
          <w:szCs w:val="24"/>
          <w:lang w:eastAsia="hu-HU"/>
        </w:rPr>
      </w:pPr>
    </w:p>
    <w:p w:rsidR="008A3B4F" w:rsidRPr="008A3B4F" w:rsidRDefault="00911936" w:rsidP="008A3B4F">
      <w:pPr>
        <w:jc w:val="both"/>
        <w:rPr>
          <w:sz w:val="20"/>
          <w:lang w:val="en-AU"/>
        </w:rPr>
      </w:pPr>
      <w:r>
        <w:rPr>
          <w:rFonts w:eastAsia="font183" w:cs="font183"/>
          <w:szCs w:val="24"/>
        </w:rPr>
        <w:t xml:space="preserve">A Kjt. 20. </w:t>
      </w:r>
      <w:proofErr w:type="gramStart"/>
      <w:r>
        <w:rPr>
          <w:rFonts w:eastAsia="font183" w:cs="font183"/>
          <w:szCs w:val="24"/>
        </w:rPr>
        <w:t xml:space="preserve">§ (2) bekezdése </w:t>
      </w:r>
      <w:r w:rsidR="008A3B4F" w:rsidRPr="008A3B4F">
        <w:rPr>
          <w:rFonts w:eastAsia="font183" w:cs="font183"/>
          <w:szCs w:val="24"/>
        </w:rPr>
        <w:t xml:space="preserve">szerint </w:t>
      </w:r>
      <w:r w:rsidR="008A3B4F" w:rsidRPr="008A3B4F">
        <w:rPr>
          <w:rFonts w:eastAsia="font183"/>
          <w:szCs w:val="24"/>
        </w:rPr>
        <w:t>közalkalmazotti jogviszony büntetlen előéletű,</w:t>
      </w:r>
      <w:r w:rsidR="008A3B4F" w:rsidRPr="008A3B4F">
        <w:rPr>
          <w:rFonts w:eastAsia="font183"/>
          <w:i/>
          <w:iCs/>
          <w:szCs w:val="24"/>
        </w:rPr>
        <w:t xml:space="preserve"> </w:t>
      </w:r>
      <w:r w:rsidR="008A3B4F" w:rsidRPr="008A3B4F">
        <w:rPr>
          <w:rFonts w:eastAsia="font183"/>
          <w:szCs w:val="24"/>
        </w:rPr>
        <w:t xml:space="preserve">tizennyolcadik életévét betöltött, továbbá magyar állampolgárságú, vagy külön jogszabály </w:t>
      </w:r>
      <w:r w:rsidR="008A3B4F" w:rsidRPr="008A3B4F">
        <w:rPr>
          <w:rFonts w:eastAsia="font183"/>
          <w:szCs w:val="24"/>
        </w:rPr>
        <w:lastRenderedPageBreak/>
        <w:t>szerint a szabad mozgás és tartózkodás jogával rendelkező, illetve bevándorolt vagy letelepedett</w:t>
      </w:r>
      <w:r w:rsidR="008A3B4F" w:rsidRPr="008A3B4F">
        <w:rPr>
          <w:iCs/>
          <w:szCs w:val="24"/>
          <w:lang w:eastAsia="hu-HU"/>
        </w:rPr>
        <w:t>,</w:t>
      </w:r>
      <w:r w:rsidR="008A3B4F" w:rsidRPr="008A3B4F">
        <w:rPr>
          <w:i/>
          <w:iCs/>
          <w:szCs w:val="24"/>
          <w:lang w:eastAsia="hu-HU"/>
        </w:rPr>
        <w:t xml:space="preserve"> </w:t>
      </w:r>
      <w:r w:rsidR="008A3B4F" w:rsidRPr="008A3B4F">
        <w:rPr>
          <w:szCs w:val="24"/>
          <w:lang w:eastAsia="hu-HU"/>
        </w:rPr>
        <w:t>állam elleni bűncselekmény, illetve a Büntető Törvénykönyvről szóló törvény, igazságszolgáltatás elleni bűncselekmény, korrupciós bűncselekmény vagy közélet tisztasága, valamint a nemzetközi közélet tisztasága elleni bűncselekmény, hivatali bűncselekmény, illetve közbizalom elleni bűncselekmény miatt indult büntetőeljárás hatálya alatt nem</w:t>
      </w:r>
      <w:proofErr w:type="gramEnd"/>
      <w:r w:rsidR="008A3B4F" w:rsidRPr="008A3B4F">
        <w:rPr>
          <w:szCs w:val="24"/>
          <w:lang w:eastAsia="hu-HU"/>
        </w:rPr>
        <w:t xml:space="preserve"> </w:t>
      </w:r>
      <w:proofErr w:type="gramStart"/>
      <w:r w:rsidR="008A3B4F" w:rsidRPr="008A3B4F">
        <w:rPr>
          <w:szCs w:val="24"/>
          <w:lang w:eastAsia="hu-HU"/>
        </w:rPr>
        <w:t>álló</w:t>
      </w:r>
      <w:proofErr w:type="gramEnd"/>
      <w:r w:rsidR="008A3B4F" w:rsidRPr="008A3B4F">
        <w:rPr>
          <w:rFonts w:eastAsia="font183"/>
          <w:szCs w:val="24"/>
        </w:rPr>
        <w:t xml:space="preserve"> személlyel létesíthető. </w:t>
      </w:r>
    </w:p>
    <w:p w:rsidR="008A3B4F" w:rsidRPr="008A3B4F" w:rsidRDefault="008A3B4F" w:rsidP="008A3B4F">
      <w:pPr>
        <w:jc w:val="both"/>
        <w:rPr>
          <w:sz w:val="20"/>
          <w:lang w:val="en-AU"/>
        </w:rPr>
      </w:pPr>
      <w:r w:rsidRPr="008A3B4F">
        <w:rPr>
          <w:rFonts w:eastAsia="font183"/>
          <w:szCs w:val="24"/>
        </w:rPr>
        <w:t>A Kjt. 23. § (3) bekezdése rögzíti, hogy a magasabb vezetői megbízás jogszabályban megjelölt, legfeljebb 5 évig terjedő határozott időre szól.</w:t>
      </w:r>
    </w:p>
    <w:p w:rsidR="008A3B4F" w:rsidRPr="008A3B4F" w:rsidRDefault="008A3B4F" w:rsidP="008A3B4F">
      <w:pPr>
        <w:suppressAutoHyphens w:val="0"/>
        <w:autoSpaceDE w:val="0"/>
        <w:jc w:val="both"/>
        <w:rPr>
          <w:sz w:val="20"/>
          <w:lang w:val="en-AU"/>
        </w:rPr>
      </w:pPr>
      <w:r w:rsidRPr="008A3B4F">
        <w:rPr>
          <w:rFonts w:eastAsia="font183"/>
          <w:szCs w:val="24"/>
        </w:rPr>
        <w:t xml:space="preserve">A Korm. rendelet 22. § (1) bekezdése értelmében köznevelési intézményben </w:t>
      </w:r>
      <w:r w:rsidR="00911936">
        <w:rPr>
          <w:szCs w:val="24"/>
          <w:lang w:eastAsia="hu-HU"/>
        </w:rPr>
        <w:t xml:space="preserve">magasabb vezetői </w:t>
      </w:r>
      <w:r w:rsidRPr="008A3B4F">
        <w:rPr>
          <w:szCs w:val="24"/>
          <w:lang w:eastAsia="hu-HU"/>
        </w:rPr>
        <w:t>megbízást az év során bármikor, öt évre kell adni. A határozott idő lejártát követően a közalkalmazott az e §</w:t>
      </w:r>
      <w:proofErr w:type="spellStart"/>
      <w:r w:rsidRPr="008A3B4F">
        <w:rPr>
          <w:szCs w:val="24"/>
          <w:lang w:eastAsia="hu-HU"/>
        </w:rPr>
        <w:t>-ban</w:t>
      </w:r>
      <w:proofErr w:type="spellEnd"/>
      <w:r w:rsidRPr="008A3B4F">
        <w:rPr>
          <w:szCs w:val="24"/>
          <w:lang w:eastAsia="hu-HU"/>
        </w:rPr>
        <w:t xml:space="preserve"> meghatározott eljárás lefolytatásával ismételten megbí</w:t>
      </w:r>
      <w:r w:rsidR="00911936">
        <w:rPr>
          <w:szCs w:val="24"/>
          <w:lang w:eastAsia="hu-HU"/>
        </w:rPr>
        <w:t xml:space="preserve">zható magasabb vezetői </w:t>
      </w:r>
      <w:r w:rsidRPr="008A3B4F">
        <w:rPr>
          <w:szCs w:val="24"/>
          <w:lang w:eastAsia="hu-HU"/>
        </w:rPr>
        <w:t>feladat ellátásával.</w:t>
      </w:r>
    </w:p>
    <w:p w:rsidR="008A3B4F" w:rsidRPr="008A3B4F" w:rsidRDefault="008A3B4F" w:rsidP="008A3B4F">
      <w:pPr>
        <w:autoSpaceDE w:val="0"/>
        <w:spacing w:before="240" w:after="240"/>
        <w:jc w:val="both"/>
        <w:rPr>
          <w:sz w:val="20"/>
          <w:lang w:val="en-AU"/>
        </w:rPr>
      </w:pPr>
      <w:r w:rsidRPr="008A3B4F">
        <w:rPr>
          <w:rFonts w:eastAsia="font183" w:cs="font183"/>
          <w:szCs w:val="24"/>
        </w:rPr>
        <w:t>A Kjt. 20/A. §</w:t>
      </w:r>
      <w:proofErr w:type="spellStart"/>
      <w:r w:rsidRPr="008A3B4F">
        <w:rPr>
          <w:rFonts w:eastAsia="font183" w:cs="font183"/>
          <w:szCs w:val="24"/>
        </w:rPr>
        <w:t>-a</w:t>
      </w:r>
      <w:proofErr w:type="spellEnd"/>
      <w:r w:rsidRPr="008A3B4F">
        <w:rPr>
          <w:rFonts w:eastAsia="font183" w:cs="font183"/>
          <w:szCs w:val="24"/>
        </w:rPr>
        <w:t xml:space="preserve"> rögzíti a pályázati felhívás kötelező elemeit. Ennek megfelelően a pályázati felhívásban meg kell jelölni a munkáltató és a betöltendő munkakör, vezetői beosztás megnevezését;</w:t>
      </w:r>
      <w:r w:rsidRPr="008A3B4F">
        <w:rPr>
          <w:rFonts w:eastAsia="font183" w:cs="font183"/>
          <w:i/>
          <w:iCs/>
          <w:szCs w:val="24"/>
        </w:rPr>
        <w:t xml:space="preserve"> </w:t>
      </w:r>
      <w:r w:rsidRPr="008A3B4F">
        <w:rPr>
          <w:rFonts w:eastAsia="font183" w:cs="font183"/>
          <w:szCs w:val="24"/>
        </w:rPr>
        <w:t xml:space="preserve">a munkakörbe tartozó, illetve a vezetői beosztással járó lényeges feladatokat; a pályázat elnyerésének valamennyi feltételét; a pályázat részeként benyújtandó iratokat, igazolásokat, továbbá a pályázat benyújtásának feltételeit és elbírálásának határidejét. </w:t>
      </w:r>
    </w:p>
    <w:p w:rsidR="008A3B4F" w:rsidRPr="008A3B4F" w:rsidRDefault="008A3B4F" w:rsidP="008A3B4F">
      <w:pPr>
        <w:suppressAutoHyphens w:val="0"/>
        <w:autoSpaceDE w:val="0"/>
        <w:jc w:val="both"/>
        <w:rPr>
          <w:sz w:val="20"/>
          <w:lang w:val="en-AU"/>
        </w:rPr>
      </w:pPr>
      <w:r w:rsidRPr="008A3B4F">
        <w:rPr>
          <w:rFonts w:eastAsia="font183" w:cs="font183"/>
          <w:szCs w:val="24"/>
        </w:rPr>
        <w:t xml:space="preserve">A Korm. rendelet 22. § (7) bekezdése további kötelező elemként írja elő </w:t>
      </w:r>
      <w:r w:rsidRPr="008A3B4F">
        <w:rPr>
          <w:szCs w:val="24"/>
          <w:lang w:eastAsia="hu-HU"/>
        </w:rPr>
        <w:t>a munkahely megjelölését,</w:t>
      </w:r>
      <w:r w:rsidRPr="008A3B4F">
        <w:rPr>
          <w:i/>
          <w:iCs/>
          <w:szCs w:val="24"/>
          <w:lang w:eastAsia="hu-HU"/>
        </w:rPr>
        <w:t xml:space="preserve"> </w:t>
      </w:r>
      <w:r w:rsidRPr="008A3B4F">
        <w:rPr>
          <w:szCs w:val="24"/>
          <w:lang w:eastAsia="hu-HU"/>
        </w:rPr>
        <w:t>a magasabb vezetői beosztásra történő megbízás időtartamát,</w:t>
      </w:r>
      <w:r w:rsidRPr="008A3B4F">
        <w:rPr>
          <w:i/>
          <w:iCs/>
          <w:szCs w:val="24"/>
          <w:lang w:eastAsia="hu-HU"/>
        </w:rPr>
        <w:t xml:space="preserve"> </w:t>
      </w:r>
      <w:r w:rsidRPr="008A3B4F">
        <w:rPr>
          <w:szCs w:val="24"/>
          <w:lang w:eastAsia="hu-HU"/>
        </w:rPr>
        <w:t xml:space="preserve">a megbízás kezdő napját és megszűnésének időpontját, valamint a beosztáshoz kapcsolódó juttatások </w:t>
      </w:r>
      <w:r w:rsidRPr="008A3B4F">
        <w:rPr>
          <w:rFonts w:eastAsia="font183" w:cs="font183"/>
          <w:szCs w:val="24"/>
        </w:rPr>
        <w:t xml:space="preserve">feltüntetését. </w:t>
      </w:r>
    </w:p>
    <w:p w:rsidR="008A3B4F" w:rsidRPr="008A3B4F" w:rsidRDefault="008A3B4F" w:rsidP="008A3B4F">
      <w:pPr>
        <w:jc w:val="both"/>
        <w:rPr>
          <w:sz w:val="20"/>
          <w:lang w:val="en-AU"/>
        </w:rPr>
      </w:pPr>
      <w:r w:rsidRPr="008A3B4F">
        <w:t xml:space="preserve">Az </w:t>
      </w:r>
      <w:proofErr w:type="spellStart"/>
      <w:r w:rsidRPr="008A3B4F">
        <w:t>Nkt</w:t>
      </w:r>
      <w:proofErr w:type="spellEnd"/>
      <w:r w:rsidRPr="008A3B4F">
        <w:t xml:space="preserve">. 67. § (1) bekezdése és a Korm. rendelet 21/A. § (1) bekezdése határozza meg az oktatási-nevelési intézményben az intézményvezetői megbízás feltételeit, amelyek az alábbiak: </w:t>
      </w:r>
    </w:p>
    <w:p w:rsidR="008A3B4F" w:rsidRPr="008A3B4F" w:rsidRDefault="008A3B4F" w:rsidP="008A3B4F">
      <w:pPr>
        <w:jc w:val="both"/>
        <w:rPr>
          <w:sz w:val="20"/>
          <w:lang w:val="en-AU"/>
        </w:rPr>
      </w:pPr>
      <w:r w:rsidRPr="008A3B4F">
        <w:t xml:space="preserve">- óvodapedagógusi </w:t>
      </w:r>
      <w:r w:rsidRPr="008A3B4F">
        <w:rPr>
          <w:szCs w:val="24"/>
        </w:rPr>
        <w:t>felsőfokú iskolai végzettség és szakképzettség,</w:t>
      </w:r>
    </w:p>
    <w:p w:rsidR="008A3B4F" w:rsidRPr="008A3B4F" w:rsidRDefault="008A3B4F" w:rsidP="008A3B4F">
      <w:pPr>
        <w:jc w:val="both"/>
        <w:rPr>
          <w:szCs w:val="24"/>
        </w:rPr>
      </w:pPr>
      <w:r w:rsidRPr="008A3B4F">
        <w:rPr>
          <w:szCs w:val="24"/>
        </w:rPr>
        <w:t>- pedagógus-szakvizsga keretében szerzett intézményvezetői szakképzettség,</w:t>
      </w:r>
    </w:p>
    <w:p w:rsidR="008A3B4F" w:rsidRPr="008A3B4F" w:rsidRDefault="008A3B4F" w:rsidP="008A3B4F">
      <w:pPr>
        <w:jc w:val="both"/>
        <w:rPr>
          <w:sz w:val="20"/>
          <w:lang w:val="en-AU"/>
        </w:rPr>
      </w:pPr>
      <w:r w:rsidRPr="008A3B4F">
        <w:rPr>
          <w:szCs w:val="24"/>
        </w:rPr>
        <w:t>- legalább 4 év óvodapedagógus munkakörben szerzett szakmai gyakorlat</w:t>
      </w:r>
    </w:p>
    <w:p w:rsidR="008A3B4F" w:rsidRPr="008A3B4F" w:rsidRDefault="008A3B4F" w:rsidP="008A3B4F">
      <w:pPr>
        <w:jc w:val="both"/>
        <w:rPr>
          <w:szCs w:val="24"/>
        </w:rPr>
      </w:pPr>
      <w:r w:rsidRPr="008A3B4F">
        <w:rPr>
          <w:szCs w:val="24"/>
        </w:rPr>
        <w:t>- a nevelési-oktatási intézményben pedagógus munkakörben fennálló, határozatlan időre szóló, teljes munkaidőre szóló alkalmazás, vagy a megbízással egyidejűleg pedagógus-munkakörben történő, határozatlan időre teljes munkaidőre szóló alkalmazás.</w:t>
      </w:r>
    </w:p>
    <w:p w:rsidR="008A3B4F" w:rsidRPr="008A3B4F" w:rsidRDefault="008A3B4F" w:rsidP="008A3B4F">
      <w:pPr>
        <w:suppressAutoHyphens w:val="0"/>
        <w:autoSpaceDE w:val="0"/>
        <w:jc w:val="both"/>
        <w:rPr>
          <w:szCs w:val="24"/>
          <w:lang w:val="en-AU"/>
        </w:rPr>
      </w:pPr>
    </w:p>
    <w:p w:rsidR="008A3B4F" w:rsidRPr="008A3B4F" w:rsidRDefault="008A3B4F" w:rsidP="008A3B4F">
      <w:pPr>
        <w:suppressAutoHyphens w:val="0"/>
        <w:autoSpaceDE w:val="0"/>
        <w:jc w:val="both"/>
        <w:rPr>
          <w:sz w:val="20"/>
          <w:lang w:val="en-AU"/>
        </w:rPr>
      </w:pPr>
      <w:r w:rsidRPr="008A3B4F">
        <w:rPr>
          <w:bCs/>
          <w:szCs w:val="24"/>
          <w:lang w:eastAsia="hu-HU"/>
        </w:rPr>
        <w:t xml:space="preserve">A Korm. rendelet 23. § </w:t>
      </w:r>
      <w:r w:rsidRPr="008A3B4F">
        <w:rPr>
          <w:szCs w:val="24"/>
          <w:lang w:eastAsia="hu-HU"/>
        </w:rPr>
        <w:t xml:space="preserve">(2)-(8) bekezdései rendelkeznek arról, hogy a benyújtott pályázatnak tartalmaznia kell a pályázó szakmai önéletrajzát, a vezetési programját, továbbá a pályázati felhívásban megfogalmazott feltételeknek történő megfelelés hitelt érdemlő igazolását, valamint a pályázó nyilatkozatát arról, hogy hozzájárul személyes adatainak a pályázattal kapcsolatos kezeléshez, továbbításához. </w:t>
      </w:r>
    </w:p>
    <w:p w:rsidR="008A3B4F" w:rsidRPr="008A3B4F" w:rsidRDefault="008A3B4F" w:rsidP="008A3B4F">
      <w:pPr>
        <w:suppressAutoHyphens w:val="0"/>
        <w:autoSpaceDE w:val="0"/>
        <w:jc w:val="both"/>
        <w:rPr>
          <w:sz w:val="20"/>
          <w:lang w:val="en-AU"/>
        </w:rPr>
      </w:pPr>
      <w:r w:rsidRPr="008A3B4F">
        <w:rPr>
          <w:szCs w:val="24"/>
          <w:lang w:eastAsia="hu-HU"/>
        </w:rPr>
        <w:t>A pályázatot a véleményezési határidő lejártát követő harminc, ha az elbírálásra váró pályázatok száma a huszonötöt eléri, hatvan napon belül el kell bírálni. Ha a megbízási jogkört képviselő-testület gyakorolja, a pályázatokat a képviselő-testület részére a véleményezési határidő lejártát követő harmincadik, illetve hatvanadik napot követő első testületi ülésre be kell nyújtani.</w:t>
      </w:r>
    </w:p>
    <w:p w:rsidR="008A3B4F" w:rsidRPr="008A3B4F" w:rsidRDefault="008A3B4F" w:rsidP="008A3B4F">
      <w:pPr>
        <w:autoSpaceDE w:val="0"/>
        <w:spacing w:before="240" w:after="240"/>
        <w:jc w:val="both"/>
        <w:rPr>
          <w:sz w:val="20"/>
          <w:lang w:val="en-AU"/>
        </w:rPr>
      </w:pPr>
      <w:r w:rsidRPr="008A3B4F">
        <w:rPr>
          <w:rFonts w:eastAsia="font183" w:cs="font183"/>
          <w:szCs w:val="24"/>
        </w:rPr>
        <w:t>A pályázati felhívást, ha a fenntartó önkormányzat, a székhelyén,</w:t>
      </w:r>
      <w:r w:rsidRPr="008A3B4F">
        <w:rPr>
          <w:rFonts w:eastAsia="font183" w:cs="font183"/>
          <w:i/>
          <w:iCs/>
          <w:szCs w:val="24"/>
        </w:rPr>
        <w:t xml:space="preserve"> </w:t>
      </w:r>
      <w:r w:rsidRPr="008A3B4F">
        <w:rPr>
          <w:rFonts w:eastAsia="font183" w:cs="font183"/>
          <w:szCs w:val="24"/>
        </w:rPr>
        <w:t>a munkáltató a székhelye és telephelye szerinti településen a helyben szokásos módon köteles közzétenni. A pályázat benyújtásának határidejét ezekben az esetekben is a Közigazgatási és Igazságügyi Hivatal internetes oldalán történő közzétételtől kell számítani.</w:t>
      </w:r>
    </w:p>
    <w:p w:rsidR="008A3B4F" w:rsidRPr="008A3B4F" w:rsidRDefault="008A3B4F" w:rsidP="008A3B4F">
      <w:pPr>
        <w:suppressAutoHyphens w:val="0"/>
        <w:autoSpaceDE w:val="0"/>
        <w:jc w:val="both"/>
        <w:rPr>
          <w:sz w:val="20"/>
          <w:lang w:val="en-AU"/>
        </w:rPr>
      </w:pPr>
      <w:r w:rsidRPr="008A3B4F">
        <w:rPr>
          <w:szCs w:val="24"/>
          <w:lang w:eastAsia="hu-HU"/>
        </w:rPr>
        <w:t xml:space="preserve">A Kjt. 20/A. § (6) bekezdése értelmében jogszabály eltérő rendelkezése hiányában magasabb vezetői beosztásra kiírt pályázat esetén a pályázót a pályázati határidő lejártát követő huszonegy napon belül a kinevezési, megbízási jogkör gyakorlója által létrehozott legalább háromtagú, a </w:t>
      </w:r>
      <w:r w:rsidRPr="008A3B4F">
        <w:rPr>
          <w:szCs w:val="24"/>
          <w:lang w:eastAsia="hu-HU"/>
        </w:rPr>
        <w:lastRenderedPageBreak/>
        <w:t>betöltendő munkakör feladatait érintően szakértelemmel rendelkező bizottság hallgatja meg, melynek nem lehet tagja - a helyi önkormányzati képviselő-testület tagja kivételével - a kinevezési, megbízási jogkör gyakorlója. A kinevezési, megbízási jogkör gyakorlója a bizottság írásba foglalt véleményét mérlegelve a pályázati határidő lejártát követő</w:t>
      </w:r>
    </w:p>
    <w:p w:rsidR="008A3B4F" w:rsidRPr="008A3B4F" w:rsidRDefault="008A3B4F" w:rsidP="008A3B4F">
      <w:pPr>
        <w:suppressAutoHyphens w:val="0"/>
        <w:autoSpaceDE w:val="0"/>
        <w:ind w:firstLine="204"/>
        <w:jc w:val="both"/>
        <w:rPr>
          <w:sz w:val="20"/>
          <w:lang w:val="en-AU"/>
        </w:rPr>
      </w:pPr>
      <w:proofErr w:type="gramStart"/>
      <w:r w:rsidRPr="008A3B4F">
        <w:rPr>
          <w:i/>
          <w:iCs/>
          <w:szCs w:val="24"/>
          <w:lang w:eastAsia="hu-HU"/>
        </w:rPr>
        <w:t>a</w:t>
      </w:r>
      <w:proofErr w:type="gramEnd"/>
      <w:r w:rsidRPr="008A3B4F">
        <w:rPr>
          <w:i/>
          <w:iCs/>
          <w:szCs w:val="24"/>
          <w:lang w:eastAsia="hu-HU"/>
        </w:rPr>
        <w:t xml:space="preserve">) </w:t>
      </w:r>
      <w:r w:rsidRPr="008A3B4F">
        <w:rPr>
          <w:szCs w:val="24"/>
          <w:lang w:eastAsia="hu-HU"/>
        </w:rPr>
        <w:t>hatvan napon belül, vagy</w:t>
      </w:r>
    </w:p>
    <w:p w:rsidR="008A3B4F" w:rsidRPr="008A3B4F" w:rsidRDefault="008A3B4F" w:rsidP="008A3B4F">
      <w:pPr>
        <w:suppressAutoHyphens w:val="0"/>
        <w:autoSpaceDE w:val="0"/>
        <w:ind w:firstLine="204"/>
        <w:jc w:val="both"/>
        <w:rPr>
          <w:sz w:val="20"/>
          <w:lang w:val="en-AU"/>
        </w:rPr>
      </w:pPr>
      <w:r w:rsidRPr="008A3B4F">
        <w:rPr>
          <w:i/>
          <w:iCs/>
          <w:szCs w:val="24"/>
          <w:lang w:eastAsia="hu-HU"/>
        </w:rPr>
        <w:t xml:space="preserve">b) </w:t>
      </w:r>
      <w:r w:rsidRPr="008A3B4F">
        <w:rPr>
          <w:szCs w:val="24"/>
          <w:lang w:eastAsia="hu-HU"/>
        </w:rPr>
        <w:t>első ülésén, ha e jogot testület gyakorolja,</w:t>
      </w:r>
    </w:p>
    <w:p w:rsidR="008A3B4F" w:rsidRPr="008A3B4F" w:rsidRDefault="008A3B4F" w:rsidP="008566BF">
      <w:pPr>
        <w:suppressAutoHyphens w:val="0"/>
        <w:autoSpaceDE w:val="0"/>
        <w:jc w:val="both"/>
        <w:rPr>
          <w:szCs w:val="24"/>
          <w:lang w:eastAsia="hu-HU"/>
        </w:rPr>
      </w:pPr>
      <w:proofErr w:type="gramStart"/>
      <w:r w:rsidRPr="008A3B4F">
        <w:rPr>
          <w:szCs w:val="24"/>
          <w:lang w:eastAsia="hu-HU"/>
        </w:rPr>
        <w:t>dönt</w:t>
      </w:r>
      <w:proofErr w:type="gramEnd"/>
      <w:r w:rsidRPr="008A3B4F">
        <w:rPr>
          <w:szCs w:val="24"/>
          <w:lang w:eastAsia="hu-HU"/>
        </w:rPr>
        <w:t xml:space="preserve"> a közalkalmazotti jogviszony létesítéséről, illetve a vezetői megbízásról. Egyebekben a pályázat elbírálásának rendjét a munkáltató határozza meg.</w:t>
      </w:r>
    </w:p>
    <w:p w:rsidR="008A3B4F" w:rsidRPr="008A3B4F" w:rsidRDefault="008A3B4F" w:rsidP="008A3B4F">
      <w:pPr>
        <w:suppressAutoHyphens w:val="0"/>
        <w:autoSpaceDE w:val="0"/>
        <w:ind w:firstLine="204"/>
        <w:jc w:val="both"/>
        <w:rPr>
          <w:szCs w:val="24"/>
          <w:lang w:eastAsia="hu-HU"/>
        </w:rPr>
      </w:pPr>
    </w:p>
    <w:p w:rsidR="008A3B4F" w:rsidRDefault="00EF7E67" w:rsidP="008A3B4F">
      <w:pPr>
        <w:suppressAutoHyphens w:val="0"/>
        <w:autoSpaceDE w:val="0"/>
        <w:jc w:val="both"/>
        <w:rPr>
          <w:szCs w:val="24"/>
          <w:lang w:eastAsia="hu-HU"/>
        </w:rPr>
      </w:pPr>
      <w:r>
        <w:rPr>
          <w:szCs w:val="24"/>
          <w:lang w:eastAsia="hu-HU"/>
        </w:rPr>
        <w:t xml:space="preserve">A pályázati kiírás tervezete a I. </w:t>
      </w:r>
      <w:r w:rsidR="008A3B4F" w:rsidRPr="008A3B4F">
        <w:rPr>
          <w:szCs w:val="24"/>
          <w:lang w:eastAsia="hu-HU"/>
        </w:rPr>
        <w:t>határozati javaslat mellékletét képezi.</w:t>
      </w:r>
    </w:p>
    <w:p w:rsidR="00F4772A" w:rsidRDefault="00F4772A" w:rsidP="008A3B4F">
      <w:pPr>
        <w:suppressAutoHyphens w:val="0"/>
        <w:autoSpaceDE w:val="0"/>
        <w:jc w:val="both"/>
        <w:rPr>
          <w:szCs w:val="24"/>
          <w:lang w:eastAsia="hu-HU"/>
        </w:rPr>
      </w:pPr>
    </w:p>
    <w:p w:rsidR="00F4772A" w:rsidRPr="008A3B4F" w:rsidRDefault="00F4772A" w:rsidP="008A3B4F">
      <w:pPr>
        <w:suppressAutoHyphens w:val="0"/>
        <w:autoSpaceDE w:val="0"/>
        <w:jc w:val="both"/>
        <w:rPr>
          <w:szCs w:val="24"/>
          <w:lang w:eastAsia="hu-HU"/>
        </w:rPr>
      </w:pPr>
      <w:r>
        <w:rPr>
          <w:szCs w:val="24"/>
          <w:lang w:eastAsia="hu-HU"/>
        </w:rPr>
        <w:t>Kérem a Képviselő-testületet, hogy az előterjesztést megtárgyalni és a határozati javaslatokat elfogadni szíveskedjék!</w:t>
      </w:r>
    </w:p>
    <w:p w:rsidR="008A3B4F" w:rsidRPr="008A3B4F" w:rsidRDefault="008A3B4F" w:rsidP="008A3B4F">
      <w:pPr>
        <w:suppressAutoHyphens w:val="0"/>
        <w:autoSpaceDE w:val="0"/>
        <w:jc w:val="both"/>
        <w:rPr>
          <w:szCs w:val="24"/>
          <w:lang w:eastAsia="hu-HU"/>
        </w:rPr>
      </w:pPr>
    </w:p>
    <w:p w:rsidR="008A3B4F" w:rsidRPr="008A3B4F" w:rsidRDefault="008A3B4F" w:rsidP="008A3B4F">
      <w:pPr>
        <w:jc w:val="both"/>
        <w:rPr>
          <w:szCs w:val="24"/>
          <w:lang w:val="en-AU"/>
        </w:rPr>
      </w:pPr>
    </w:p>
    <w:p w:rsidR="008A3B4F" w:rsidRPr="008A3B4F" w:rsidRDefault="008A3B4F" w:rsidP="008A3B4F">
      <w:pPr>
        <w:jc w:val="center"/>
        <w:rPr>
          <w:sz w:val="20"/>
          <w:lang w:val="en-AU"/>
        </w:rPr>
      </w:pPr>
      <w:r w:rsidRPr="008A3B4F">
        <w:rPr>
          <w:b/>
          <w:bCs/>
          <w:szCs w:val="24"/>
          <w:lang w:val="en-AU"/>
        </w:rPr>
        <w:t>HATÁROZATI JAVASLAT</w:t>
      </w:r>
      <w:r w:rsidR="005F59A2">
        <w:rPr>
          <w:b/>
          <w:bCs/>
          <w:szCs w:val="24"/>
          <w:lang w:val="en-AU"/>
        </w:rPr>
        <w:t xml:space="preserve"> I.</w:t>
      </w:r>
    </w:p>
    <w:p w:rsidR="008A3B4F" w:rsidRPr="008A3B4F" w:rsidRDefault="008A3B4F" w:rsidP="008A3B4F">
      <w:pPr>
        <w:jc w:val="center"/>
        <w:rPr>
          <w:b/>
          <w:bCs/>
        </w:rPr>
      </w:pPr>
    </w:p>
    <w:p w:rsidR="008A3B4F" w:rsidRPr="008A3B4F" w:rsidRDefault="008A3B4F" w:rsidP="008A3B4F">
      <w:pPr>
        <w:jc w:val="both"/>
      </w:pPr>
      <w:r w:rsidRPr="008A3B4F">
        <w:t xml:space="preserve">Hortobágy Község Önkormányzata Képviselő-testülete </w:t>
      </w:r>
    </w:p>
    <w:p w:rsidR="008A3B4F" w:rsidRPr="008A3B4F" w:rsidRDefault="008A3B4F" w:rsidP="008A3B4F">
      <w:pPr>
        <w:jc w:val="both"/>
      </w:pPr>
      <w:r w:rsidRPr="008A3B4F">
        <w:t xml:space="preserve"> </w:t>
      </w:r>
    </w:p>
    <w:p w:rsidR="008A3B4F" w:rsidRPr="008A3B4F" w:rsidRDefault="008A3B4F" w:rsidP="008A3B4F">
      <w:pPr>
        <w:widowControl w:val="0"/>
        <w:numPr>
          <w:ilvl w:val="0"/>
          <w:numId w:val="6"/>
        </w:numPr>
        <w:jc w:val="both"/>
      </w:pPr>
      <w:r w:rsidRPr="008A3B4F">
        <w:t xml:space="preserve">a Hortobágyi </w:t>
      </w:r>
      <w:proofErr w:type="spellStart"/>
      <w:r w:rsidRPr="008A3B4F">
        <w:t>Nyitnikék</w:t>
      </w:r>
      <w:proofErr w:type="spellEnd"/>
      <w:r w:rsidRPr="008A3B4F">
        <w:t xml:space="preserve"> Óvoda és Bölcsőde Intézmény intézményvezetői álláshelyére pályázatot ír ki a határozat melléklete szerinti tartalommal.</w:t>
      </w:r>
    </w:p>
    <w:p w:rsidR="008A3B4F" w:rsidRPr="008A3B4F" w:rsidRDefault="008A3B4F" w:rsidP="008A3B4F">
      <w:pPr>
        <w:jc w:val="both"/>
      </w:pPr>
    </w:p>
    <w:p w:rsidR="008A3B4F" w:rsidRPr="008A3B4F" w:rsidRDefault="008A3B4F" w:rsidP="008A3B4F">
      <w:pPr>
        <w:widowControl w:val="0"/>
        <w:numPr>
          <w:ilvl w:val="0"/>
          <w:numId w:val="6"/>
        </w:numPr>
        <w:jc w:val="both"/>
      </w:pPr>
      <w:r w:rsidRPr="008A3B4F">
        <w:t>felkéri a Polgármestert és a Balmazújvárosi Közös Önkormányzati Hivatal Hortobágyi Kirendeltségének kirendeltség-vezetőjét a pályázat kiírásával és az elbírálás előkészítésével kapcsolatos feladatok ellátására.</w:t>
      </w:r>
    </w:p>
    <w:p w:rsidR="008A3B4F" w:rsidRPr="008A3B4F" w:rsidRDefault="008A3B4F" w:rsidP="008A3B4F">
      <w:pPr>
        <w:jc w:val="both"/>
      </w:pPr>
    </w:p>
    <w:p w:rsidR="008A3B4F" w:rsidRPr="008A3B4F" w:rsidRDefault="008A3B4F" w:rsidP="008A3B4F">
      <w:pPr>
        <w:jc w:val="both"/>
      </w:pPr>
      <w:r w:rsidRPr="008A3B4F">
        <w:rPr>
          <w:b/>
        </w:rPr>
        <w:t>Határidő:</w:t>
      </w:r>
      <w:r w:rsidRPr="008A3B4F">
        <w:t xml:space="preserve"> az 1. pont tekintetében</w:t>
      </w:r>
      <w:r w:rsidR="00911936">
        <w:t xml:space="preserve"> 2023</w:t>
      </w:r>
      <w:r w:rsidR="005F59A2">
        <w:t xml:space="preserve">. </w:t>
      </w:r>
      <w:r w:rsidR="00911936">
        <w:t>január 1</w:t>
      </w:r>
      <w:proofErr w:type="gramStart"/>
      <w:r w:rsidRPr="008A3B4F">
        <w:t>.,</w:t>
      </w:r>
      <w:proofErr w:type="gramEnd"/>
      <w:r w:rsidRPr="008A3B4F">
        <w:t xml:space="preserve"> 2. pont tekintetében folyamatos</w:t>
      </w:r>
    </w:p>
    <w:p w:rsidR="008A3B4F" w:rsidRDefault="008A3B4F" w:rsidP="008A3B4F">
      <w:pPr>
        <w:jc w:val="both"/>
      </w:pPr>
      <w:r w:rsidRPr="008A3B4F">
        <w:rPr>
          <w:b/>
        </w:rPr>
        <w:t>Felelős:</w:t>
      </w:r>
      <w:r w:rsidRPr="008A3B4F">
        <w:t xml:space="preserve"> Jakab Ádám András polgármester, dr. Koroknai-Bokor Erzsébet kirendeltség-vezető</w:t>
      </w:r>
    </w:p>
    <w:p w:rsidR="005F59A2" w:rsidRDefault="005F59A2" w:rsidP="008A3B4F">
      <w:pPr>
        <w:jc w:val="both"/>
      </w:pPr>
    </w:p>
    <w:p w:rsidR="005F59A2" w:rsidRDefault="005F59A2" w:rsidP="008A3B4F">
      <w:pPr>
        <w:jc w:val="both"/>
      </w:pPr>
    </w:p>
    <w:p w:rsidR="005F59A2" w:rsidRPr="008A3B4F" w:rsidRDefault="005F59A2" w:rsidP="005F59A2">
      <w:pPr>
        <w:jc w:val="center"/>
        <w:rPr>
          <w:sz w:val="20"/>
          <w:lang w:val="en-AU"/>
        </w:rPr>
      </w:pPr>
      <w:r w:rsidRPr="008A3B4F">
        <w:rPr>
          <w:b/>
          <w:bCs/>
          <w:szCs w:val="24"/>
          <w:lang w:val="en-AU"/>
        </w:rPr>
        <w:t>HATÁROZATI JAVASLAT</w:t>
      </w:r>
      <w:r>
        <w:rPr>
          <w:b/>
          <w:bCs/>
          <w:szCs w:val="24"/>
          <w:lang w:val="en-AU"/>
        </w:rPr>
        <w:t xml:space="preserve"> I</w:t>
      </w:r>
      <w:r w:rsidR="008C45F0">
        <w:rPr>
          <w:b/>
          <w:bCs/>
          <w:szCs w:val="24"/>
          <w:lang w:val="en-AU"/>
        </w:rPr>
        <w:t>I</w:t>
      </w:r>
      <w:r>
        <w:rPr>
          <w:b/>
          <w:bCs/>
          <w:szCs w:val="24"/>
          <w:lang w:val="en-AU"/>
        </w:rPr>
        <w:t>.</w:t>
      </w:r>
    </w:p>
    <w:p w:rsidR="005F59A2" w:rsidRPr="008A3B4F" w:rsidRDefault="005F59A2" w:rsidP="005F59A2">
      <w:pPr>
        <w:jc w:val="center"/>
        <w:rPr>
          <w:b/>
          <w:bCs/>
        </w:rPr>
      </w:pPr>
    </w:p>
    <w:p w:rsidR="005F59A2" w:rsidRDefault="005F59A2" w:rsidP="005F59A2">
      <w:pPr>
        <w:jc w:val="both"/>
      </w:pPr>
      <w:r w:rsidRPr="008A3B4F">
        <w:t xml:space="preserve">Hortobágy Község Önkormányzata Képviselő-testülete a </w:t>
      </w:r>
      <w:r w:rsidRPr="00634858">
        <w:rPr>
          <w:b/>
        </w:rPr>
        <w:t xml:space="preserve">Hortobágyi </w:t>
      </w:r>
      <w:proofErr w:type="spellStart"/>
      <w:r w:rsidRPr="00634858">
        <w:rPr>
          <w:b/>
        </w:rPr>
        <w:t>Nyitnikék</w:t>
      </w:r>
      <w:proofErr w:type="spellEnd"/>
      <w:r w:rsidRPr="00634858">
        <w:rPr>
          <w:b/>
        </w:rPr>
        <w:t xml:space="preserve"> Óvoda és Bölcsőde Intézmény intézményvezetői feladataival Könnyű Juliannát bízza</w:t>
      </w:r>
      <w:r w:rsidR="00911936">
        <w:t xml:space="preserve"> meg 2023</w:t>
      </w:r>
      <w:r>
        <w:t xml:space="preserve">. </w:t>
      </w:r>
      <w:r w:rsidR="00911936">
        <w:t>január 1</w:t>
      </w:r>
      <w:r>
        <w:t>. napjától az intézmény-vezetői állásra meghirdetett pályázat eredményes lezárá</w:t>
      </w:r>
      <w:r w:rsidR="00911936">
        <w:t>sáig, de legkésőbb 2023</w:t>
      </w:r>
      <w:r>
        <w:t xml:space="preserve">. </w:t>
      </w:r>
      <w:r w:rsidR="00911936">
        <w:t>augusztus 15</w:t>
      </w:r>
      <w:r>
        <w:t>. napjáig.</w:t>
      </w:r>
    </w:p>
    <w:p w:rsidR="005F59A2" w:rsidRDefault="005F59A2" w:rsidP="005F59A2">
      <w:pPr>
        <w:jc w:val="both"/>
      </w:pPr>
    </w:p>
    <w:p w:rsidR="005F59A2" w:rsidRDefault="005F59A2" w:rsidP="005F59A2">
      <w:pPr>
        <w:jc w:val="both"/>
      </w:pPr>
      <w:r>
        <w:t>Az intézményvezető</w:t>
      </w:r>
      <w:r w:rsidR="008C45F0">
        <w:t xml:space="preserve"> havi</w:t>
      </w:r>
      <w:r>
        <w:t xml:space="preserve"> </w:t>
      </w:r>
      <w:r w:rsidR="008C45F0">
        <w:t>illetménye</w:t>
      </w:r>
      <w:r>
        <w:t xml:space="preserve"> a vonatkozó jogszabályok figyelembevételével az alábbiak szerint </w:t>
      </w:r>
      <w:r w:rsidR="008C45F0">
        <w:t>kerül megállapításra:</w:t>
      </w:r>
    </w:p>
    <w:p w:rsidR="008C45F0" w:rsidRDefault="008C45F0" w:rsidP="005F59A2">
      <w:pPr>
        <w:jc w:val="both"/>
      </w:pPr>
    </w:p>
    <w:p w:rsidR="008C45F0" w:rsidRDefault="00357E84" w:rsidP="008C45F0">
      <w:pPr>
        <w:pStyle w:val="Listaszerbekezds"/>
        <w:numPr>
          <w:ilvl w:val="0"/>
          <w:numId w:val="9"/>
        </w:numPr>
        <w:jc w:val="both"/>
      </w:pPr>
      <w:r>
        <w:t xml:space="preserve">Illetmény: </w:t>
      </w:r>
      <w:r>
        <w:tab/>
      </w:r>
      <w:r>
        <w:tab/>
      </w:r>
      <w:r>
        <w:tab/>
        <w:t>365.400</w:t>
      </w:r>
      <w:r w:rsidR="008C45F0">
        <w:t>.- forint</w:t>
      </w:r>
    </w:p>
    <w:p w:rsidR="008C45F0" w:rsidRDefault="008C45F0" w:rsidP="008C45F0">
      <w:pPr>
        <w:pStyle w:val="Listaszerbekezds"/>
        <w:numPr>
          <w:ilvl w:val="0"/>
          <w:numId w:val="9"/>
        </w:numPr>
        <w:jc w:val="both"/>
      </w:pPr>
      <w:r>
        <w:t xml:space="preserve">Intézményvezetői pótlék: </w:t>
      </w:r>
      <w:r>
        <w:tab/>
        <w:t>109.620.- forint</w:t>
      </w:r>
    </w:p>
    <w:p w:rsidR="008C45F0" w:rsidRDefault="00357E84" w:rsidP="008C45F0">
      <w:pPr>
        <w:pStyle w:val="Listaszerbekezds"/>
        <w:numPr>
          <w:ilvl w:val="0"/>
          <w:numId w:val="9"/>
        </w:numPr>
        <w:jc w:val="both"/>
      </w:pPr>
      <w:r>
        <w:t>Ágazati szakmai pótlék</w:t>
      </w:r>
      <w:proofErr w:type="gramStart"/>
      <w:r>
        <w:t xml:space="preserve">: </w:t>
      </w:r>
      <w:r>
        <w:tab/>
        <w:t xml:space="preserve">  73.</w:t>
      </w:r>
      <w:proofErr w:type="gramEnd"/>
      <w:r>
        <w:t>080</w:t>
      </w:r>
      <w:r w:rsidR="008C45F0">
        <w:t>.- forint</w:t>
      </w:r>
    </w:p>
    <w:p w:rsidR="008C45F0" w:rsidRPr="008C45F0" w:rsidRDefault="00357E84" w:rsidP="008C45F0">
      <w:pPr>
        <w:pStyle w:val="Listaszerbekezds"/>
        <w:numPr>
          <w:ilvl w:val="0"/>
          <w:numId w:val="9"/>
        </w:numPr>
        <w:jc w:val="both"/>
      </w:pPr>
      <w:r>
        <w:rPr>
          <w:b/>
        </w:rPr>
        <w:t xml:space="preserve">Összesen: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548.100</w:t>
      </w:r>
      <w:r w:rsidR="008C45F0">
        <w:rPr>
          <w:b/>
        </w:rPr>
        <w:t>.- forint (bruttó)</w:t>
      </w:r>
    </w:p>
    <w:p w:rsidR="008C45F0" w:rsidRPr="008A3B4F" w:rsidRDefault="008C45F0" w:rsidP="008C45F0">
      <w:pPr>
        <w:jc w:val="both"/>
      </w:pPr>
    </w:p>
    <w:p w:rsidR="005F59A2" w:rsidRDefault="008C45F0" w:rsidP="005F59A2">
      <w:pPr>
        <w:jc w:val="both"/>
      </w:pPr>
      <w:r>
        <w:t>A Képviselő-testület felkéri Jakab Ádám András polgármestert a megbízás aláírására.</w:t>
      </w:r>
    </w:p>
    <w:p w:rsidR="008C45F0" w:rsidRPr="008A3B4F" w:rsidRDefault="008C45F0" w:rsidP="005F59A2">
      <w:pPr>
        <w:jc w:val="both"/>
      </w:pPr>
    </w:p>
    <w:p w:rsidR="005F59A2" w:rsidRPr="008A3B4F" w:rsidRDefault="005F59A2" w:rsidP="005F59A2">
      <w:pPr>
        <w:jc w:val="both"/>
      </w:pPr>
      <w:r w:rsidRPr="008A3B4F">
        <w:rPr>
          <w:b/>
        </w:rPr>
        <w:t>Határidő:</w:t>
      </w:r>
      <w:r w:rsidRPr="008A3B4F">
        <w:t xml:space="preserve"> </w:t>
      </w:r>
      <w:r w:rsidR="008C45F0">
        <w:t xml:space="preserve">2022. </w:t>
      </w:r>
      <w:r w:rsidR="00911936">
        <w:t>december 31</w:t>
      </w:r>
      <w:r w:rsidR="008C45F0">
        <w:t>.</w:t>
      </w:r>
    </w:p>
    <w:p w:rsidR="005F59A2" w:rsidRPr="008A3B4F" w:rsidRDefault="005F59A2" w:rsidP="005F59A2">
      <w:pPr>
        <w:jc w:val="both"/>
        <w:rPr>
          <w:sz w:val="20"/>
          <w:lang w:val="en-AU"/>
        </w:rPr>
      </w:pPr>
      <w:r w:rsidRPr="008A3B4F">
        <w:rPr>
          <w:b/>
        </w:rPr>
        <w:t>Felelős:</w:t>
      </w:r>
      <w:r w:rsidRPr="008A3B4F">
        <w:t xml:space="preserve"> </w:t>
      </w:r>
      <w:r w:rsidR="008C45F0">
        <w:t>Jakab Ádám András polgármester</w:t>
      </w:r>
    </w:p>
    <w:p w:rsidR="005F59A2" w:rsidRPr="008A3B4F" w:rsidRDefault="005F59A2" w:rsidP="008A3B4F">
      <w:pPr>
        <w:jc w:val="both"/>
        <w:rPr>
          <w:sz w:val="20"/>
          <w:lang w:val="en-AU"/>
        </w:rPr>
      </w:pPr>
    </w:p>
    <w:p w:rsidR="008A3B4F" w:rsidRPr="008A3B4F" w:rsidRDefault="008A3B4F" w:rsidP="008A3B4F">
      <w:pPr>
        <w:suppressAutoHyphens w:val="0"/>
        <w:jc w:val="both"/>
        <w:rPr>
          <w:b/>
          <w:bCs/>
          <w:color w:val="000000"/>
          <w:szCs w:val="24"/>
          <w:lang w:eastAsia="hu-HU"/>
        </w:rPr>
      </w:pPr>
    </w:p>
    <w:p w:rsidR="008A3B4F" w:rsidRPr="008A3B4F" w:rsidRDefault="008A3B4F" w:rsidP="008A3B4F">
      <w:pPr>
        <w:widowControl w:val="0"/>
        <w:rPr>
          <w:rFonts w:eastAsia="Lucida Sans Unicode"/>
          <w:b/>
          <w:szCs w:val="24"/>
        </w:rPr>
      </w:pP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szCs w:val="24"/>
        </w:rPr>
        <w:t xml:space="preserve">Hortobágy, 2022. </w:t>
      </w:r>
      <w:r w:rsidR="00911936">
        <w:rPr>
          <w:rFonts w:eastAsia="Lucida Sans Unicode"/>
          <w:szCs w:val="24"/>
        </w:rPr>
        <w:t>november 30</w:t>
      </w:r>
      <w:r w:rsidRPr="008A3B4F">
        <w:rPr>
          <w:rFonts w:eastAsia="Lucida Sans Unicode"/>
          <w:szCs w:val="24"/>
        </w:rPr>
        <w:t>.</w:t>
      </w: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 w:rsidR="008A3B4F" w:rsidRPr="008A3B4F" w:rsidRDefault="008A3B4F" w:rsidP="008A3B4F">
      <w:pPr>
        <w:widowControl w:val="0"/>
        <w:spacing w:line="200" w:lineRule="atLeast"/>
        <w:ind w:left="1425"/>
        <w:jc w:val="both"/>
        <w:rPr>
          <w:rFonts w:eastAsia="Lucida Sans Unicode"/>
          <w:b/>
          <w:szCs w:val="24"/>
        </w:rPr>
      </w:pPr>
      <w:r w:rsidRPr="008A3B4F">
        <w:rPr>
          <w:rFonts w:eastAsia="Lucida Sans Unicode"/>
          <w:szCs w:val="24"/>
        </w:rPr>
        <w:tab/>
      </w:r>
      <w:r w:rsidRPr="008A3B4F">
        <w:rPr>
          <w:rFonts w:eastAsia="Lucida Sans Unicode"/>
          <w:szCs w:val="24"/>
        </w:rPr>
        <w:tab/>
      </w:r>
      <w:r w:rsidRPr="008A3B4F">
        <w:rPr>
          <w:rFonts w:eastAsia="Lucida Sans Unicode"/>
          <w:szCs w:val="24"/>
        </w:rPr>
        <w:tab/>
      </w:r>
      <w:r w:rsidRPr="008A3B4F">
        <w:rPr>
          <w:rFonts w:eastAsia="Lucida Sans Unicode"/>
          <w:szCs w:val="24"/>
        </w:rPr>
        <w:tab/>
      </w:r>
      <w:r w:rsidRPr="008A3B4F">
        <w:rPr>
          <w:rFonts w:eastAsia="Lucida Sans Unicode"/>
          <w:szCs w:val="24"/>
        </w:rPr>
        <w:tab/>
        <w:t xml:space="preserve">    </w:t>
      </w:r>
      <w:r w:rsidRPr="008A3B4F">
        <w:rPr>
          <w:rFonts w:eastAsia="Lucida Sans Unicode"/>
          <w:b/>
          <w:szCs w:val="24"/>
        </w:rPr>
        <w:t>Jakab Ádám András</w:t>
      </w:r>
    </w:p>
    <w:p w:rsidR="008A3B4F" w:rsidRPr="008A3B4F" w:rsidRDefault="008A3B4F" w:rsidP="008A3B4F">
      <w:pPr>
        <w:widowControl w:val="0"/>
        <w:spacing w:line="200" w:lineRule="atLeast"/>
        <w:ind w:left="1425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szCs w:val="24"/>
        </w:rPr>
        <w:tab/>
      </w:r>
      <w:r w:rsidRPr="008A3B4F">
        <w:rPr>
          <w:rFonts w:eastAsia="Lucida Sans Unicode"/>
          <w:szCs w:val="24"/>
        </w:rPr>
        <w:tab/>
      </w:r>
      <w:r w:rsidRPr="008A3B4F">
        <w:rPr>
          <w:rFonts w:eastAsia="Lucida Sans Unicode"/>
          <w:szCs w:val="24"/>
        </w:rPr>
        <w:tab/>
      </w:r>
      <w:r w:rsidRPr="008A3B4F">
        <w:rPr>
          <w:rFonts w:eastAsia="Lucida Sans Unicode"/>
          <w:szCs w:val="24"/>
        </w:rPr>
        <w:tab/>
      </w:r>
      <w:r w:rsidRPr="008A3B4F">
        <w:rPr>
          <w:rFonts w:eastAsia="Lucida Sans Unicode"/>
          <w:szCs w:val="24"/>
        </w:rPr>
        <w:tab/>
      </w:r>
      <w:r w:rsidRPr="008A3B4F">
        <w:rPr>
          <w:rFonts w:eastAsia="Lucida Sans Unicode"/>
          <w:szCs w:val="24"/>
        </w:rPr>
        <w:tab/>
      </w:r>
      <w:proofErr w:type="gramStart"/>
      <w:r w:rsidRPr="008A3B4F">
        <w:rPr>
          <w:rFonts w:eastAsia="Lucida Sans Unicode"/>
          <w:szCs w:val="24"/>
        </w:rPr>
        <w:t>polgármester</w:t>
      </w:r>
      <w:proofErr w:type="gramEnd"/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szCs w:val="24"/>
        </w:rPr>
        <w:t>Az előterjesztést törvényességi szempontból ellenőrizte:</w:t>
      </w: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b/>
          <w:szCs w:val="24"/>
        </w:rPr>
      </w:pPr>
      <w:r w:rsidRPr="008A3B4F">
        <w:rPr>
          <w:rFonts w:eastAsia="Lucida Sans Unicode"/>
          <w:szCs w:val="24"/>
        </w:rPr>
        <w:tab/>
      </w:r>
      <w:r w:rsidRPr="008A3B4F">
        <w:rPr>
          <w:rFonts w:eastAsia="Lucida Sans Unicode"/>
          <w:szCs w:val="24"/>
        </w:rPr>
        <w:tab/>
      </w:r>
      <w:r w:rsidRPr="008A3B4F">
        <w:rPr>
          <w:rFonts w:eastAsia="Lucida Sans Unicode"/>
          <w:szCs w:val="24"/>
        </w:rPr>
        <w:tab/>
      </w:r>
      <w:r w:rsidRPr="008A3B4F">
        <w:rPr>
          <w:rFonts w:eastAsia="Lucida Sans Unicode"/>
          <w:szCs w:val="24"/>
        </w:rPr>
        <w:tab/>
      </w:r>
      <w:r w:rsidRPr="008A3B4F">
        <w:rPr>
          <w:rFonts w:eastAsia="Lucida Sans Unicode"/>
          <w:szCs w:val="24"/>
        </w:rPr>
        <w:tab/>
      </w:r>
      <w:r w:rsidRPr="008A3B4F">
        <w:rPr>
          <w:rFonts w:eastAsia="Lucida Sans Unicode"/>
          <w:szCs w:val="24"/>
        </w:rPr>
        <w:tab/>
      </w:r>
      <w:r w:rsidRPr="008A3B4F">
        <w:rPr>
          <w:rFonts w:eastAsia="Lucida Sans Unicode"/>
          <w:szCs w:val="24"/>
        </w:rPr>
        <w:tab/>
      </w:r>
      <w:proofErr w:type="gramStart"/>
      <w:r w:rsidRPr="008A3B4F">
        <w:rPr>
          <w:rFonts w:eastAsia="Lucida Sans Unicode"/>
          <w:b/>
          <w:szCs w:val="24"/>
        </w:rPr>
        <w:t>dr.</w:t>
      </w:r>
      <w:proofErr w:type="gramEnd"/>
      <w:r w:rsidRPr="008A3B4F">
        <w:rPr>
          <w:rFonts w:eastAsia="Lucida Sans Unicode"/>
          <w:b/>
          <w:szCs w:val="24"/>
        </w:rPr>
        <w:t xml:space="preserve"> Koroknai-Bokor Erzsébet</w:t>
      </w:r>
    </w:p>
    <w:p w:rsidR="00EF7E67" w:rsidRPr="00EF7E67" w:rsidRDefault="008A3B4F" w:rsidP="00EF7E67">
      <w:pPr>
        <w:suppressAutoHyphens w:val="0"/>
        <w:rPr>
          <w:szCs w:val="24"/>
          <w:lang w:eastAsia="hu-HU"/>
        </w:rPr>
      </w:pPr>
      <w:r w:rsidRPr="008A3B4F">
        <w:rPr>
          <w:rFonts w:eastAsia="Lucida Sans Unicode"/>
          <w:szCs w:val="24"/>
        </w:rPr>
        <w:tab/>
      </w:r>
      <w:r w:rsidRPr="008A3B4F">
        <w:rPr>
          <w:rFonts w:eastAsia="Lucida Sans Unicode"/>
          <w:szCs w:val="24"/>
        </w:rPr>
        <w:tab/>
      </w:r>
      <w:r w:rsidRPr="008A3B4F">
        <w:rPr>
          <w:rFonts w:eastAsia="Lucida Sans Unicode"/>
          <w:szCs w:val="24"/>
        </w:rPr>
        <w:tab/>
      </w:r>
      <w:r w:rsidRPr="008A3B4F">
        <w:rPr>
          <w:rFonts w:eastAsia="Lucida Sans Unicode"/>
          <w:szCs w:val="24"/>
        </w:rPr>
        <w:tab/>
      </w:r>
      <w:r w:rsidRPr="008A3B4F">
        <w:rPr>
          <w:rFonts w:eastAsia="Lucida Sans Unicode"/>
          <w:szCs w:val="24"/>
        </w:rPr>
        <w:tab/>
      </w:r>
      <w:r w:rsidRPr="008A3B4F">
        <w:rPr>
          <w:rFonts w:eastAsia="Lucida Sans Unicode"/>
          <w:szCs w:val="24"/>
        </w:rPr>
        <w:tab/>
      </w:r>
      <w:r w:rsidRPr="008A3B4F">
        <w:rPr>
          <w:rFonts w:eastAsia="Lucida Sans Unicode"/>
          <w:szCs w:val="24"/>
        </w:rPr>
        <w:tab/>
        <w:t xml:space="preserve">         </w:t>
      </w:r>
      <w:proofErr w:type="gramStart"/>
      <w:r w:rsidRPr="008A3B4F">
        <w:rPr>
          <w:rFonts w:eastAsia="Lucida Sans Unicode"/>
          <w:szCs w:val="24"/>
        </w:rPr>
        <w:t>kirendeltség-vezető</w:t>
      </w:r>
      <w:proofErr w:type="gramEnd"/>
    </w:p>
    <w:p w:rsidR="008A3B4F" w:rsidRPr="008A3B4F" w:rsidRDefault="008A3B4F" w:rsidP="008A3B4F">
      <w:pPr>
        <w:widowControl w:val="0"/>
        <w:spacing w:line="200" w:lineRule="atLeast"/>
        <w:jc w:val="both"/>
        <w:rPr>
          <w:szCs w:val="24"/>
        </w:rPr>
      </w:pPr>
    </w:p>
    <w:p w:rsidR="008A3B4F" w:rsidRPr="008A3B4F" w:rsidRDefault="008A3B4F" w:rsidP="008A3B4F">
      <w:pPr>
        <w:widowControl w:val="0"/>
        <w:spacing w:line="200" w:lineRule="atLeast"/>
        <w:jc w:val="both"/>
        <w:rPr>
          <w:szCs w:val="24"/>
        </w:rPr>
      </w:pP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proofErr w:type="gramStart"/>
      <w:r w:rsidRPr="008A3B4F">
        <w:rPr>
          <w:rFonts w:eastAsia="Lucida Sans Unicode"/>
          <w:szCs w:val="24"/>
        </w:rPr>
        <w:t>.</w:t>
      </w:r>
      <w:proofErr w:type="gramEnd"/>
      <w:r w:rsidRPr="008A3B4F">
        <w:rPr>
          <w:rFonts w:eastAsia="Lucida Sans Unicode"/>
          <w:szCs w:val="24"/>
        </w:rPr>
        <w:t>./2022. (</w:t>
      </w:r>
      <w:proofErr w:type="gramStart"/>
      <w:r w:rsidRPr="008A3B4F">
        <w:rPr>
          <w:rFonts w:eastAsia="Lucida Sans Unicode"/>
          <w:szCs w:val="24"/>
        </w:rPr>
        <w:t>… …</w:t>
      </w:r>
      <w:proofErr w:type="gramEnd"/>
      <w:r w:rsidRPr="008A3B4F">
        <w:rPr>
          <w:rFonts w:eastAsia="Lucida Sans Unicode"/>
          <w:szCs w:val="24"/>
        </w:rPr>
        <w:t>) határozat melléklete</w:t>
      </w:r>
      <w:r w:rsidR="00EF7E67">
        <w:rPr>
          <w:rFonts w:eastAsia="Lucida Sans Unicode"/>
          <w:szCs w:val="24"/>
        </w:rPr>
        <w:t xml:space="preserve"> (I. határozati javaslat)</w:t>
      </w: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 w:rsidR="008A3B4F" w:rsidRPr="008A3B4F" w:rsidRDefault="008A3B4F" w:rsidP="008A3B4F">
      <w:pPr>
        <w:widowControl w:val="0"/>
        <w:spacing w:line="200" w:lineRule="atLeast"/>
        <w:jc w:val="center"/>
        <w:rPr>
          <w:rFonts w:eastAsia="Lucida Sans Unicode"/>
          <w:b/>
          <w:szCs w:val="24"/>
        </w:rPr>
      </w:pPr>
      <w:r w:rsidRPr="008A3B4F">
        <w:rPr>
          <w:rFonts w:eastAsia="Lucida Sans Unicode"/>
          <w:b/>
          <w:bCs/>
          <w:szCs w:val="24"/>
        </w:rPr>
        <w:t>Hortobágy Község Önkormányzata</w:t>
      </w:r>
    </w:p>
    <w:p w:rsidR="008A3B4F" w:rsidRPr="008A3B4F" w:rsidRDefault="008A3B4F" w:rsidP="008A3B4F">
      <w:pPr>
        <w:widowControl w:val="0"/>
        <w:spacing w:line="200" w:lineRule="atLeast"/>
        <w:jc w:val="center"/>
        <w:rPr>
          <w:rFonts w:eastAsia="Lucida Sans Unicode"/>
          <w:b/>
          <w:szCs w:val="24"/>
        </w:rPr>
      </w:pPr>
    </w:p>
    <w:p w:rsidR="008A3B4F" w:rsidRPr="008A3B4F" w:rsidRDefault="008A3B4F" w:rsidP="008A3B4F">
      <w:pPr>
        <w:widowControl w:val="0"/>
        <w:spacing w:line="200" w:lineRule="atLeast"/>
        <w:jc w:val="center"/>
        <w:rPr>
          <w:rFonts w:eastAsia="Lucida Sans Unicode"/>
          <w:b/>
          <w:szCs w:val="24"/>
        </w:rPr>
      </w:pPr>
      <w:proofErr w:type="gramStart"/>
      <w:r w:rsidRPr="008A3B4F">
        <w:rPr>
          <w:rFonts w:eastAsia="Lucida Sans Unicode"/>
          <w:b/>
          <w:szCs w:val="24"/>
        </w:rPr>
        <w:t>a</w:t>
      </w:r>
      <w:proofErr w:type="gramEnd"/>
      <w:r w:rsidRPr="008A3B4F">
        <w:rPr>
          <w:rFonts w:eastAsia="Lucida Sans Unicode"/>
          <w:b/>
          <w:szCs w:val="24"/>
        </w:rPr>
        <w:t xml:space="preserve"> Közalkalmazottak jogállásáról szóló 1992. évi XXXIII. törvény 20/A. § alapján</w:t>
      </w:r>
    </w:p>
    <w:p w:rsidR="008A3B4F" w:rsidRPr="008A3B4F" w:rsidRDefault="008A3B4F" w:rsidP="008A3B4F">
      <w:pPr>
        <w:widowControl w:val="0"/>
        <w:spacing w:line="200" w:lineRule="atLeast"/>
        <w:jc w:val="center"/>
        <w:rPr>
          <w:rFonts w:eastAsia="Lucida Sans Unicode"/>
          <w:b/>
          <w:szCs w:val="24"/>
        </w:rPr>
      </w:pPr>
      <w:proofErr w:type="gramStart"/>
      <w:r w:rsidRPr="008A3B4F">
        <w:rPr>
          <w:rFonts w:eastAsia="Lucida Sans Unicode"/>
          <w:b/>
          <w:szCs w:val="24"/>
        </w:rPr>
        <w:t>pályázatot</w:t>
      </w:r>
      <w:proofErr w:type="gramEnd"/>
      <w:r w:rsidRPr="008A3B4F">
        <w:rPr>
          <w:rFonts w:eastAsia="Lucida Sans Unicode"/>
          <w:b/>
          <w:szCs w:val="24"/>
        </w:rPr>
        <w:t xml:space="preserve"> hirdet</w:t>
      </w:r>
    </w:p>
    <w:p w:rsidR="008A3B4F" w:rsidRPr="008A3B4F" w:rsidRDefault="008A3B4F" w:rsidP="008A3B4F">
      <w:pPr>
        <w:widowControl w:val="0"/>
        <w:spacing w:line="200" w:lineRule="atLeast"/>
        <w:jc w:val="center"/>
        <w:rPr>
          <w:rFonts w:eastAsia="Lucida Sans Unicode"/>
          <w:b/>
          <w:szCs w:val="24"/>
        </w:rPr>
      </w:pPr>
      <w:r w:rsidRPr="008A3B4F">
        <w:rPr>
          <w:rFonts w:eastAsia="Lucida Sans Unicode"/>
          <w:b/>
          <w:bCs/>
          <w:szCs w:val="24"/>
        </w:rPr>
        <w:t xml:space="preserve">Hortobágyi </w:t>
      </w:r>
      <w:proofErr w:type="spellStart"/>
      <w:r w:rsidRPr="008A3B4F">
        <w:rPr>
          <w:rFonts w:eastAsia="Lucida Sans Unicode"/>
          <w:b/>
          <w:bCs/>
          <w:szCs w:val="24"/>
        </w:rPr>
        <w:t>Nyitnikék</w:t>
      </w:r>
      <w:proofErr w:type="spellEnd"/>
      <w:r w:rsidRPr="008A3B4F">
        <w:rPr>
          <w:rFonts w:eastAsia="Lucida Sans Unicode"/>
          <w:b/>
          <w:bCs/>
          <w:szCs w:val="24"/>
        </w:rPr>
        <w:t xml:space="preserve"> Óvoda intézményvezető </w:t>
      </w:r>
      <w:r w:rsidRPr="008A3B4F">
        <w:rPr>
          <w:rFonts w:eastAsia="Lucida Sans Unicode"/>
          <w:b/>
          <w:szCs w:val="24"/>
        </w:rPr>
        <w:t>beosztás ellátására.</w:t>
      </w:r>
    </w:p>
    <w:p w:rsidR="008A3B4F" w:rsidRPr="008A3B4F" w:rsidRDefault="008A3B4F" w:rsidP="008A3B4F">
      <w:pPr>
        <w:widowControl w:val="0"/>
        <w:spacing w:line="200" w:lineRule="atLeast"/>
        <w:jc w:val="center"/>
        <w:rPr>
          <w:rFonts w:eastAsia="Lucida Sans Unicode"/>
          <w:b/>
          <w:szCs w:val="24"/>
        </w:rPr>
      </w:pP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b/>
          <w:bCs/>
          <w:szCs w:val="24"/>
        </w:rPr>
        <w:t>A közalkalmazotti jogviszony időtartama:</w:t>
      </w: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proofErr w:type="gramStart"/>
      <w:r w:rsidRPr="008A3B4F">
        <w:rPr>
          <w:rFonts w:eastAsia="Lucida Sans Unicode"/>
          <w:szCs w:val="24"/>
        </w:rPr>
        <w:t>határozatlan</w:t>
      </w:r>
      <w:proofErr w:type="gramEnd"/>
      <w:r w:rsidRPr="008A3B4F">
        <w:rPr>
          <w:rFonts w:eastAsia="Lucida Sans Unicode"/>
          <w:szCs w:val="24"/>
        </w:rPr>
        <w:t xml:space="preserve"> idejű, közalkalmazotti jogviszony</w:t>
      </w: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b/>
          <w:bCs/>
          <w:szCs w:val="24"/>
        </w:rPr>
        <w:t>                       </w:t>
      </w: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b/>
          <w:bCs/>
          <w:szCs w:val="24"/>
        </w:rPr>
        <w:t>Foglalkoztatás jellege:</w:t>
      </w: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szCs w:val="24"/>
        </w:rPr>
        <w:t>Teljes munkaidő</w:t>
      </w: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 w:rsidR="008A3B4F" w:rsidRPr="00EF7E67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b/>
          <w:bCs/>
          <w:szCs w:val="24"/>
        </w:rPr>
        <w:t>A vezetői megbízás időtartama:</w:t>
      </w:r>
      <w:r w:rsidRPr="008A3B4F">
        <w:rPr>
          <w:rFonts w:eastAsia="Lucida Sans Unicode"/>
          <w:szCs w:val="24"/>
        </w:rPr>
        <w:br/>
      </w:r>
      <w:r w:rsidRPr="00EF7E67">
        <w:rPr>
          <w:rFonts w:eastAsia="Lucida Sans Unicode"/>
          <w:szCs w:val="24"/>
        </w:rPr>
        <w:t>A vezetői meg</w:t>
      </w:r>
      <w:r w:rsidR="008C45F0" w:rsidRPr="00EF7E67">
        <w:rPr>
          <w:rFonts w:eastAsia="Lucida Sans Unicode"/>
          <w:szCs w:val="24"/>
        </w:rPr>
        <w:t>bízás határozott időre, 2023</w:t>
      </w:r>
      <w:r w:rsidR="00911936">
        <w:rPr>
          <w:rFonts w:eastAsia="Lucida Sans Unicode"/>
          <w:szCs w:val="24"/>
        </w:rPr>
        <w:t>. 08. 16-tól 2028</w:t>
      </w:r>
      <w:r w:rsidRPr="00EF7E67">
        <w:rPr>
          <w:rFonts w:eastAsia="Lucida Sans Unicode"/>
          <w:szCs w:val="24"/>
        </w:rPr>
        <w:t>. 08. 15-ig szól.</w:t>
      </w:r>
    </w:p>
    <w:p w:rsidR="008A3B4F" w:rsidRPr="008C45F0" w:rsidRDefault="008A3B4F" w:rsidP="008A3B4F">
      <w:pPr>
        <w:widowControl w:val="0"/>
        <w:spacing w:line="200" w:lineRule="atLeast"/>
        <w:jc w:val="both"/>
        <w:rPr>
          <w:rFonts w:eastAsia="Lucida Sans Unicode"/>
          <w:color w:val="FF0000"/>
          <w:szCs w:val="24"/>
        </w:rPr>
      </w:pP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b/>
          <w:bCs/>
          <w:szCs w:val="24"/>
        </w:rPr>
        <w:t>A munkavégzés helye:</w:t>
      </w: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szCs w:val="24"/>
        </w:rPr>
        <w:t>Hajdú-Bihar megye, 4071 Hortobágy, Erdei Ferenc utca 2.</w:t>
      </w: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b/>
          <w:bCs/>
          <w:szCs w:val="24"/>
        </w:rPr>
        <w:t>A beosztáshoz tartozó, illetve a vezetői megbízással járó lényeges feladatok:</w:t>
      </w: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szCs w:val="24"/>
        </w:rPr>
        <w:t>Az intézmény tevékenységi körébe tartozó feladatok vezetői irányítása, különös tekintettel a nemzeti köznevelésről szóló 2011. évi CXC. törvényben, valamint az államháztartásról szóló 2011. évi CXCV. törvényben és annak végrehajtásáról szóló 368/2011. (XII. 31.) Korm. rendeletben foglaltakra.</w:t>
      </w: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b/>
          <w:bCs/>
          <w:szCs w:val="24"/>
        </w:rPr>
        <w:t>Illetmény és juttatások:</w:t>
      </w: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szCs w:val="24"/>
        </w:rPr>
        <w:t>Az illetmény megállapítására és a juttatásokra a Közalkalmazottak jogállásáról szóló 1992. évi XXXIII. törvény rendelkezései az irányadók.</w:t>
      </w: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b/>
          <w:bCs/>
          <w:szCs w:val="24"/>
        </w:rPr>
        <w:t>                       </w:t>
      </w: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b/>
          <w:bCs/>
          <w:szCs w:val="24"/>
        </w:rPr>
        <w:t>Pályázati feltételek:</w:t>
      </w: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szCs w:val="24"/>
        </w:rPr>
        <w:t>•         Főiskola, óvodapedagógus, intézményvezetői szakképzettség,</w:t>
      </w: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szCs w:val="24"/>
        </w:rPr>
        <w:t>•         Vagyonnyilatkozat tételi eljárás lefolytatása,</w:t>
      </w: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szCs w:val="24"/>
        </w:rPr>
        <w:t>•         pedagógus-szakvizsga keretében szerzett intézményvezetői szakképzettség,</w:t>
      </w: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szCs w:val="24"/>
        </w:rPr>
        <w:t xml:space="preserve">•         legalább 4 év óvodapedagógus munkakörben szerzett szakmai gyakorlat vagy legalább </w:t>
      </w:r>
      <w:r w:rsidRPr="008A3B4F">
        <w:rPr>
          <w:rFonts w:eastAsia="Lucida Sans Unicode"/>
          <w:szCs w:val="24"/>
        </w:rPr>
        <w:lastRenderedPageBreak/>
        <w:t>5 év felsőfokú végzettséget vagy felsőfokú szakmai képesítést igénylő, a gyermekvédelem, a szociális ellátás, az egészségügyi ellátás, illetve a közoktatás területén betöltött munkakörben szerzett szakmai gyakorlat</w:t>
      </w: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szCs w:val="24"/>
        </w:rPr>
        <w:t>•         büntetlen előélet,</w:t>
      </w: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szCs w:val="24"/>
        </w:rPr>
        <w:t>•         cselekvőképesség,</w:t>
      </w: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b/>
          <w:bCs/>
          <w:szCs w:val="24"/>
        </w:rPr>
        <w:t>A pályázat elbírálásánál előnyt jelent:</w:t>
      </w: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szCs w:val="24"/>
        </w:rPr>
        <w:t>•         Vezetői tapasztalat - Legalább 1-3 év vezetői tapasztalat,</w:t>
      </w: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b/>
          <w:bCs/>
          <w:szCs w:val="24"/>
        </w:rPr>
        <w:t>A pályázat részeként benyújtandó iratok, igazolások:</w:t>
      </w: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szCs w:val="24"/>
        </w:rPr>
        <w:t>•         iskolai végzettséget és szakképzettséget igazoló dokumentumok másolata</w:t>
      </w: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szCs w:val="24"/>
        </w:rPr>
        <w:t>•         szakmai önéletrajz,</w:t>
      </w: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szCs w:val="24"/>
        </w:rPr>
        <w:t>•         intézményvezetésére vonatkozó programot, amely a pályázó szakmai helyzetelemzésre épülő fejlesztési elképzelést is tartalmazza,</w:t>
      </w: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szCs w:val="24"/>
        </w:rPr>
        <w:t>•         szakmai gyakorlatokat igazoló dokumentumok,</w:t>
      </w: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szCs w:val="24"/>
        </w:rPr>
        <w:t>•         3 hónapnál nem régebbi erkölcsi bizonyítvány, vagy igénylésének igazolása</w:t>
      </w: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szCs w:val="24"/>
        </w:rPr>
        <w:t>•         a pályázó nyilatkozata arról, hogy a pályázati anyagban foglalt személyes adatainak, a pályázati eljárással összefüggően szükséges kezeléséhez hozzájárul,</w:t>
      </w: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szCs w:val="24"/>
        </w:rPr>
        <w:t>•         nyilatkozat, amelyben a pályázó hozzájárul a teljes pályázati anyagának, valamint az abban szereplő személyes adatainak harmadik személy által történő megismeréséhez a pályázati eljárással összefüggő kezeléséhez, továbbításához,</w:t>
      </w: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szCs w:val="24"/>
        </w:rPr>
        <w:t>•         nyilatkozat arról, hogy a pályázó megbízása esetén vagyonnyilatkozat tételi kötelezettségének eleget tesz,</w:t>
      </w: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szCs w:val="24"/>
        </w:rPr>
        <w:t>•         nyilatkozat arra vonatkozóan, hogy vele szemben a Kjt. 41. § (2) bekezdés b) pontja szerinti összeférhetetlenség nem áll fenn</w:t>
      </w: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b/>
          <w:bCs/>
          <w:szCs w:val="24"/>
        </w:rPr>
        <w:t>A beosztás betölthetőségének időpontja:</w:t>
      </w:r>
    </w:p>
    <w:p w:rsidR="008A3B4F" w:rsidRPr="00EF7E67" w:rsidRDefault="00EF7E67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EF7E67">
        <w:rPr>
          <w:rFonts w:eastAsia="Lucida Sans Unicode"/>
          <w:szCs w:val="24"/>
        </w:rPr>
        <w:t xml:space="preserve">A beosztás legkorábban 2023. </w:t>
      </w:r>
      <w:r w:rsidR="005C3AD3">
        <w:rPr>
          <w:rFonts w:eastAsia="Lucida Sans Unicode"/>
          <w:szCs w:val="24"/>
        </w:rPr>
        <w:t>augusztus 16</w:t>
      </w:r>
      <w:r w:rsidRPr="00EF7E67">
        <w:rPr>
          <w:rFonts w:eastAsia="Lucida Sans Unicode"/>
          <w:szCs w:val="24"/>
        </w:rPr>
        <w:t>.</w:t>
      </w:r>
      <w:r w:rsidR="008A3B4F" w:rsidRPr="00EF7E67">
        <w:rPr>
          <w:rFonts w:eastAsia="Lucida Sans Unicode"/>
          <w:szCs w:val="24"/>
        </w:rPr>
        <w:t xml:space="preserve"> napjától tölthető be.</w:t>
      </w: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b/>
          <w:bCs/>
          <w:szCs w:val="24"/>
        </w:rPr>
        <w:t>A pályázat benyújtásának határideje:</w:t>
      </w:r>
      <w:r w:rsidR="00911936">
        <w:rPr>
          <w:rFonts w:eastAsia="Lucida Sans Unicode"/>
          <w:szCs w:val="24"/>
        </w:rPr>
        <w:t> 2023</w:t>
      </w:r>
      <w:r w:rsidRPr="008A3B4F">
        <w:rPr>
          <w:rFonts w:eastAsia="Lucida Sans Unicode"/>
          <w:szCs w:val="24"/>
        </w:rPr>
        <w:t xml:space="preserve">. </w:t>
      </w:r>
      <w:r w:rsidR="00911936">
        <w:rPr>
          <w:rFonts w:eastAsia="Lucida Sans Unicode"/>
          <w:szCs w:val="24"/>
        </w:rPr>
        <w:t>június 30.</w:t>
      </w: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szCs w:val="24"/>
        </w:rPr>
        <w:t xml:space="preserve">A pályázati kiírással kapcsolatosan további információt dr. Koroknai-Bokor Erzsébet nyújt, a 06/54-369-021 </w:t>
      </w:r>
      <w:proofErr w:type="spellStart"/>
      <w:r w:rsidRPr="008A3B4F">
        <w:rPr>
          <w:rFonts w:eastAsia="Lucida Sans Unicode"/>
          <w:szCs w:val="24"/>
        </w:rPr>
        <w:t>-os</w:t>
      </w:r>
      <w:proofErr w:type="spellEnd"/>
      <w:r w:rsidRPr="008A3B4F">
        <w:rPr>
          <w:rFonts w:eastAsia="Lucida Sans Unicode"/>
          <w:szCs w:val="24"/>
        </w:rPr>
        <w:t xml:space="preserve"> telefonszámon.</w:t>
      </w: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b/>
          <w:bCs/>
          <w:szCs w:val="24"/>
        </w:rPr>
        <w:t>A pályázatok benyújtásának módja:</w:t>
      </w: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szCs w:val="24"/>
        </w:rPr>
        <w:t>•         Postai úton, a pályázatnak a Hortobágy Község Önkormányzata címére történő megküldésével (4071 Hortobágy, Czinege János utca 1. ). Kérjük a borítékon feltüntetni a pályázati adatbázisban szerepelő azonosító számot</w:t>
      </w:r>
      <w:r w:rsidRPr="008F0C0C">
        <w:rPr>
          <w:rFonts w:eastAsia="Lucida Sans Unicode"/>
          <w:szCs w:val="24"/>
        </w:rPr>
        <w:t>: HOR/</w:t>
      </w:r>
      <w:r w:rsidR="008F0C0C" w:rsidRPr="008F0C0C">
        <w:rPr>
          <w:rFonts w:eastAsia="Lucida Sans Unicode"/>
          <w:szCs w:val="24"/>
        </w:rPr>
        <w:t>966-3</w:t>
      </w:r>
      <w:r w:rsidRPr="008F0C0C">
        <w:rPr>
          <w:rFonts w:eastAsia="Lucida Sans Unicode"/>
          <w:szCs w:val="24"/>
        </w:rPr>
        <w:t xml:space="preserve">/2022, </w:t>
      </w:r>
      <w:r w:rsidRPr="008A3B4F">
        <w:rPr>
          <w:rFonts w:eastAsia="Lucida Sans Unicode"/>
          <w:szCs w:val="24"/>
        </w:rPr>
        <w:t>valamint a beosztás megnevezését: óvodavezető.</w:t>
      </w: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szCs w:val="24"/>
        </w:rPr>
        <w:t xml:space="preserve">•         Elektronikus úton dr. Koroknai-Bokor Erzsébet részére a </w:t>
      </w:r>
      <w:proofErr w:type="spellStart"/>
      <w:r w:rsidRPr="008A3B4F">
        <w:rPr>
          <w:rFonts w:eastAsia="Lucida Sans Unicode"/>
          <w:szCs w:val="24"/>
        </w:rPr>
        <w:t>phhortobagy</w:t>
      </w:r>
      <w:proofErr w:type="spellEnd"/>
      <w:r w:rsidRPr="008A3B4F">
        <w:rPr>
          <w:rFonts w:eastAsia="Lucida Sans Unicode"/>
          <w:szCs w:val="24"/>
        </w:rPr>
        <w:t>@gmail.com E-mail címen keresztül</w:t>
      </w: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szCs w:val="24"/>
        </w:rPr>
        <w:t xml:space="preserve">•         Személyesen: dr. Koroknai-Bokor Erzsébet, Hajdú-Bihar megye, 4071 Hortobágy, Czinege János utca 1. </w:t>
      </w: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b/>
          <w:bCs/>
          <w:szCs w:val="24"/>
        </w:rPr>
        <w:t>A pályázat elbírálásának határideje:</w:t>
      </w:r>
      <w:r w:rsidR="00911936">
        <w:rPr>
          <w:rFonts w:eastAsia="Lucida Sans Unicode"/>
          <w:szCs w:val="24"/>
        </w:rPr>
        <w:t> 2023</w:t>
      </w:r>
      <w:r w:rsidRPr="008A3B4F">
        <w:rPr>
          <w:rFonts w:eastAsia="Lucida Sans Unicode"/>
          <w:szCs w:val="24"/>
        </w:rPr>
        <w:t xml:space="preserve">. </w:t>
      </w:r>
      <w:r w:rsidR="00911936">
        <w:rPr>
          <w:rFonts w:eastAsia="Lucida Sans Unicode"/>
          <w:szCs w:val="24"/>
        </w:rPr>
        <w:t>július 31</w:t>
      </w:r>
      <w:r w:rsidR="008C45F0">
        <w:rPr>
          <w:rFonts w:eastAsia="Lucida Sans Unicode"/>
          <w:szCs w:val="24"/>
        </w:rPr>
        <w:t>.</w:t>
      </w: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b/>
          <w:bCs/>
          <w:szCs w:val="24"/>
        </w:rPr>
        <w:t>A pályázati kiírás további közzétételének helye, ideje:</w:t>
      </w: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szCs w:val="24"/>
        </w:rPr>
        <w:t xml:space="preserve">•         Hortobágy </w:t>
      </w:r>
      <w:r w:rsidR="00911936">
        <w:rPr>
          <w:rFonts w:eastAsia="Lucida Sans Unicode"/>
          <w:szCs w:val="24"/>
        </w:rPr>
        <w:t xml:space="preserve">Község hirdetőtáblája – 2023. január </w:t>
      </w:r>
      <w:r w:rsidRPr="008A3B4F">
        <w:rPr>
          <w:rFonts w:eastAsia="Lucida Sans Unicode"/>
          <w:szCs w:val="24"/>
        </w:rPr>
        <w:t>1.</w:t>
      </w: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 w:rsidR="007D3D9E" w:rsidRPr="00EF7E67" w:rsidRDefault="008A3B4F" w:rsidP="00EF7E67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b/>
          <w:bCs/>
          <w:szCs w:val="24"/>
        </w:rPr>
        <w:t>A munkáltatóval kapcsolatban további információt a https://hortobagy.hu/ honlapon szerezhet.</w:t>
      </w:r>
    </w:p>
    <w:sectPr w:rsidR="007D3D9E" w:rsidRPr="00EF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183">
    <w:altName w:val="MS Gothic"/>
    <w:charset w:val="8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3"/>
      <w:numFmt w:val="bullet"/>
      <w:pStyle w:val="Cmsor9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  <w:lang w:val="hu-HU"/>
      </w:rPr>
    </w:lvl>
  </w:abstractNum>
  <w:abstractNum w:abstractNumId="2" w15:restartNumberingAfterBreak="0">
    <w:nsid w:val="37E635D4"/>
    <w:multiLevelType w:val="hybridMultilevel"/>
    <w:tmpl w:val="D5585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007F1"/>
    <w:multiLevelType w:val="hybridMultilevel"/>
    <w:tmpl w:val="D5585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D595B"/>
    <w:multiLevelType w:val="multilevel"/>
    <w:tmpl w:val="8C0AFFE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33BC0"/>
    <w:multiLevelType w:val="hybridMultilevel"/>
    <w:tmpl w:val="D5585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658DA"/>
    <w:multiLevelType w:val="hybridMultilevel"/>
    <w:tmpl w:val="C09CC26A"/>
    <w:lvl w:ilvl="0" w:tplc="51022214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C3E69"/>
    <w:multiLevelType w:val="hybridMultilevel"/>
    <w:tmpl w:val="27E83F34"/>
    <w:lvl w:ilvl="0" w:tplc="5CA0E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56"/>
    <w:rsid w:val="00002A0A"/>
    <w:rsid w:val="000242F3"/>
    <w:rsid w:val="00035A2D"/>
    <w:rsid w:val="000373FC"/>
    <w:rsid w:val="00090064"/>
    <w:rsid w:val="001069DE"/>
    <w:rsid w:val="0015302F"/>
    <w:rsid w:val="00164B56"/>
    <w:rsid w:val="00176D6E"/>
    <w:rsid w:val="001805E0"/>
    <w:rsid w:val="00186EB8"/>
    <w:rsid w:val="001B234B"/>
    <w:rsid w:val="001B7E3F"/>
    <w:rsid w:val="001D24EB"/>
    <w:rsid w:val="0021212C"/>
    <w:rsid w:val="00222135"/>
    <w:rsid w:val="00256232"/>
    <w:rsid w:val="00284934"/>
    <w:rsid w:val="0028742F"/>
    <w:rsid w:val="00296F10"/>
    <w:rsid w:val="002A7F9E"/>
    <w:rsid w:val="002B0205"/>
    <w:rsid w:val="002B08D0"/>
    <w:rsid w:val="002D29B9"/>
    <w:rsid w:val="002D52A3"/>
    <w:rsid w:val="002F1C85"/>
    <w:rsid w:val="00345C1C"/>
    <w:rsid w:val="00357E84"/>
    <w:rsid w:val="003655F6"/>
    <w:rsid w:val="003A20BD"/>
    <w:rsid w:val="003B426D"/>
    <w:rsid w:val="003C7BB7"/>
    <w:rsid w:val="00405DD3"/>
    <w:rsid w:val="00414720"/>
    <w:rsid w:val="00443945"/>
    <w:rsid w:val="00475CBC"/>
    <w:rsid w:val="004B58EB"/>
    <w:rsid w:val="004C1260"/>
    <w:rsid w:val="004C2168"/>
    <w:rsid w:val="004C3728"/>
    <w:rsid w:val="004E78D7"/>
    <w:rsid w:val="004F07F4"/>
    <w:rsid w:val="00546CBC"/>
    <w:rsid w:val="005517E3"/>
    <w:rsid w:val="00564134"/>
    <w:rsid w:val="005641B4"/>
    <w:rsid w:val="005813A9"/>
    <w:rsid w:val="005C3AD3"/>
    <w:rsid w:val="005D4FF6"/>
    <w:rsid w:val="005E5D71"/>
    <w:rsid w:val="005F59A2"/>
    <w:rsid w:val="006237AA"/>
    <w:rsid w:val="00631528"/>
    <w:rsid w:val="00634858"/>
    <w:rsid w:val="006641AD"/>
    <w:rsid w:val="00664BDB"/>
    <w:rsid w:val="0067322C"/>
    <w:rsid w:val="00683D5D"/>
    <w:rsid w:val="006932DC"/>
    <w:rsid w:val="006D27EC"/>
    <w:rsid w:val="006D36F4"/>
    <w:rsid w:val="006D427E"/>
    <w:rsid w:val="006F7921"/>
    <w:rsid w:val="007407FE"/>
    <w:rsid w:val="007A5729"/>
    <w:rsid w:val="007D3D9E"/>
    <w:rsid w:val="007F0EA0"/>
    <w:rsid w:val="007F1DA2"/>
    <w:rsid w:val="007F28C7"/>
    <w:rsid w:val="00840263"/>
    <w:rsid w:val="00851342"/>
    <w:rsid w:val="008566BF"/>
    <w:rsid w:val="00874B5E"/>
    <w:rsid w:val="008A3B4F"/>
    <w:rsid w:val="008C45F0"/>
    <w:rsid w:val="008E41CC"/>
    <w:rsid w:val="008F0C0C"/>
    <w:rsid w:val="008F478E"/>
    <w:rsid w:val="00911936"/>
    <w:rsid w:val="00914A9E"/>
    <w:rsid w:val="00934DE5"/>
    <w:rsid w:val="0093631E"/>
    <w:rsid w:val="0094038B"/>
    <w:rsid w:val="0097639B"/>
    <w:rsid w:val="009A6979"/>
    <w:rsid w:val="009C73D1"/>
    <w:rsid w:val="009E4A9F"/>
    <w:rsid w:val="00A22364"/>
    <w:rsid w:val="00A55AFC"/>
    <w:rsid w:val="00A86C3E"/>
    <w:rsid w:val="00AA291C"/>
    <w:rsid w:val="00AA5081"/>
    <w:rsid w:val="00AB6B27"/>
    <w:rsid w:val="00AD05FE"/>
    <w:rsid w:val="00B122ED"/>
    <w:rsid w:val="00B20E10"/>
    <w:rsid w:val="00B23FD6"/>
    <w:rsid w:val="00B7480A"/>
    <w:rsid w:val="00B74DD2"/>
    <w:rsid w:val="00B811A5"/>
    <w:rsid w:val="00B94E4E"/>
    <w:rsid w:val="00BA254E"/>
    <w:rsid w:val="00BB2F51"/>
    <w:rsid w:val="00BC0B8E"/>
    <w:rsid w:val="00BD22B6"/>
    <w:rsid w:val="00BF2370"/>
    <w:rsid w:val="00C07CC9"/>
    <w:rsid w:val="00C158BE"/>
    <w:rsid w:val="00C71B19"/>
    <w:rsid w:val="00C843D7"/>
    <w:rsid w:val="00CD1C85"/>
    <w:rsid w:val="00CF1E22"/>
    <w:rsid w:val="00D013BA"/>
    <w:rsid w:val="00D120F7"/>
    <w:rsid w:val="00D740F2"/>
    <w:rsid w:val="00D74F12"/>
    <w:rsid w:val="00DB2AB1"/>
    <w:rsid w:val="00E052FB"/>
    <w:rsid w:val="00E6604A"/>
    <w:rsid w:val="00EB23E9"/>
    <w:rsid w:val="00EC6ED7"/>
    <w:rsid w:val="00ED3A40"/>
    <w:rsid w:val="00EF7E67"/>
    <w:rsid w:val="00F469B6"/>
    <w:rsid w:val="00F4772A"/>
    <w:rsid w:val="00F50FDA"/>
    <w:rsid w:val="00F536A4"/>
    <w:rsid w:val="00F55178"/>
    <w:rsid w:val="00F956B8"/>
    <w:rsid w:val="00FD5429"/>
    <w:rsid w:val="00FD661B"/>
    <w:rsid w:val="00F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162C5-1822-415E-AE84-996EA937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4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D22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9">
    <w:name w:val="heading 9"/>
    <w:basedOn w:val="Norml"/>
    <w:next w:val="Norml"/>
    <w:link w:val="Cmsor9Char"/>
    <w:qFormat/>
    <w:rsid w:val="006F7921"/>
    <w:pPr>
      <w:keepNext/>
      <w:widowControl w:val="0"/>
      <w:numPr>
        <w:ilvl w:val="8"/>
        <w:numId w:val="1"/>
      </w:numPr>
      <w:tabs>
        <w:tab w:val="center" w:pos="7380"/>
      </w:tabs>
      <w:ind w:left="708"/>
      <w:outlineLvl w:val="8"/>
    </w:pPr>
    <w:rPr>
      <w:rFonts w:eastAsia="Lucida Sans Unicode"/>
      <w:b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64B56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64B5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Szvegtrzs2">
    <w:name w:val="WW-Szövegtörzs 2"/>
    <w:basedOn w:val="Norml"/>
    <w:rsid w:val="00164B56"/>
    <w:rPr>
      <w:sz w:val="28"/>
    </w:rPr>
  </w:style>
  <w:style w:type="paragraph" w:styleId="Listaszerbekezds">
    <w:name w:val="List Paragraph"/>
    <w:basedOn w:val="Norml"/>
    <w:qFormat/>
    <w:rsid w:val="00D740F2"/>
    <w:pPr>
      <w:ind w:left="720"/>
      <w:contextualSpacing/>
    </w:pPr>
  </w:style>
  <w:style w:type="paragraph" w:customStyle="1" w:styleId="Standard">
    <w:name w:val="Standard"/>
    <w:rsid w:val="00A86C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8">
    <w:name w:val="WWNum8"/>
    <w:basedOn w:val="Nemlista"/>
    <w:rsid w:val="00A86C3E"/>
    <w:pPr>
      <w:numPr>
        <w:numId w:val="2"/>
      </w:numPr>
    </w:pPr>
  </w:style>
  <w:style w:type="character" w:customStyle="1" w:styleId="Cmsor9Char">
    <w:name w:val="Címsor 9 Char"/>
    <w:basedOn w:val="Bekezdsalapbettpusa"/>
    <w:link w:val="Cmsor9"/>
    <w:rsid w:val="006F7921"/>
    <w:rPr>
      <w:rFonts w:ascii="Times New Roman" w:eastAsia="Lucida Sans Unicode" w:hAnsi="Times New Roman" w:cs="Times New Roman"/>
      <w:b/>
      <w:color w:val="000000"/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F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F9E"/>
    <w:rPr>
      <w:rFonts w:ascii="Segoe UI" w:eastAsia="Times New Roman" w:hAnsi="Segoe UI" w:cs="Segoe UI"/>
      <w:sz w:val="18"/>
      <w:szCs w:val="18"/>
      <w:lang w:eastAsia="zh-CN"/>
    </w:rPr>
  </w:style>
  <w:style w:type="character" w:styleId="Hiperhivatkozs">
    <w:name w:val="Hyperlink"/>
    <w:basedOn w:val="Bekezdsalapbettpusa"/>
    <w:uiPriority w:val="99"/>
    <w:unhideWhenUsed/>
    <w:rsid w:val="00C843D7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BD22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ighlighted">
    <w:name w:val="highlighted"/>
    <w:basedOn w:val="Bekezdsalapbettpusa"/>
    <w:rsid w:val="009C73D1"/>
  </w:style>
  <w:style w:type="paragraph" w:customStyle="1" w:styleId="Default">
    <w:name w:val="Default"/>
    <w:rsid w:val="00631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CF2AF-2D2D-4538-9249-F0D39AAD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5</Pages>
  <Words>1632</Words>
  <Characters>11268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Szocialis</dc:creator>
  <cp:lastModifiedBy>Kirendeltség vezető</cp:lastModifiedBy>
  <cp:revision>6</cp:revision>
  <cp:lastPrinted>2020-06-25T15:19:00Z</cp:lastPrinted>
  <dcterms:created xsi:type="dcterms:W3CDTF">2022-11-29T06:45:00Z</dcterms:created>
  <dcterms:modified xsi:type="dcterms:W3CDTF">2022-12-14T08:58:00Z</dcterms:modified>
</cp:coreProperties>
</file>