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66" w:rsidRDefault="009F2966" w:rsidP="009F296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Indokolás</w:t>
      </w:r>
    </w:p>
    <w:p w:rsidR="009F2966" w:rsidRDefault="009F2966" w:rsidP="009F2966">
      <w:pPr>
        <w:pStyle w:val="Szvegtrzs"/>
        <w:spacing w:before="240" w:after="480" w:line="240" w:lineRule="auto"/>
        <w:jc w:val="center"/>
        <w:rPr>
          <w:b/>
          <w:bCs/>
        </w:rPr>
      </w:pPr>
      <w:r w:rsidRPr="00F8201C">
        <w:rPr>
          <w:b/>
          <w:bCs/>
        </w:rPr>
        <w:t>Hortobágy Község Önkormányzata Képviselő-testületének</w:t>
      </w:r>
      <w:r>
        <w:rPr>
          <w:b/>
          <w:bCs/>
        </w:rPr>
        <w:t xml:space="preserve"> a szociális ellátások helyi szabályairól szóló 11/2021. (IX. 29.) önkormányzati rendelet módosításáról szóló </w:t>
      </w:r>
      <w:r w:rsidRPr="00F8201C">
        <w:rPr>
          <w:b/>
          <w:bCs/>
        </w:rPr>
        <w:t>11/.</w:t>
      </w:r>
      <w:proofErr w:type="gramStart"/>
      <w:r w:rsidRPr="00F8201C">
        <w:rPr>
          <w:b/>
          <w:bCs/>
        </w:rPr>
        <w:t>.</w:t>
      </w:r>
      <w:r>
        <w:rPr>
          <w:b/>
          <w:bCs/>
        </w:rPr>
        <w:t>..</w:t>
      </w:r>
      <w:proofErr w:type="gramEnd"/>
      <w:r>
        <w:rPr>
          <w:b/>
          <w:bCs/>
        </w:rPr>
        <w:t xml:space="preserve"> (.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) önkormányzati rendeletéhez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both"/>
      </w:pP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both"/>
      </w:pP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center"/>
      </w:pPr>
      <w:r>
        <w:t>Általános indokolás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both"/>
      </w:pPr>
      <w:r>
        <w:t>Az egész Európát, közte hazánkat érintő, településünket is elérő energiaválság és a kihirdetett energia veszélyhelyzet következtében a korábban kialakult gyakorlat szerinti tűzifa vásárlás az önkormányzatok részére lehetetlenné vált, ezért indokolt a rászorulók egyéb módon történő támogatása.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center"/>
      </w:pPr>
      <w:r>
        <w:t>Részletes indokolás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center"/>
      </w:pPr>
      <w:r>
        <w:t>1. §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both"/>
      </w:pPr>
      <w:r>
        <w:t>A csak természetben nyújtott támogatást a pénzben nyújtott támogatási lehetőséggel egészíti ki, s annak összegszerűségét, valamint a pénzbeli támogatás igénybevételének feltételeit rögzíti.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center"/>
      </w:pPr>
      <w:r>
        <w:t>2. §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both"/>
      </w:pPr>
      <w:r>
        <w:t>A természetbeni ellátás kizárólagosságát szünteti meg.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center"/>
      </w:pPr>
      <w:r>
        <w:t>3. §</w:t>
      </w:r>
    </w:p>
    <w:p w:rsidR="009F2966" w:rsidRDefault="009F2966" w:rsidP="009F2966">
      <w:pPr>
        <w:pStyle w:val="Szvegtrzs"/>
        <w:spacing w:before="159" w:after="159" w:line="240" w:lineRule="auto"/>
        <w:ind w:left="159" w:right="159"/>
        <w:jc w:val="both"/>
      </w:pPr>
      <w:bookmarkStart w:id="0" w:name="_GoBack"/>
      <w:r>
        <w:t>A</w:t>
      </w:r>
      <w:r w:rsidR="009847EA">
        <w:t xml:space="preserve"> módosító rendelet</w:t>
      </w:r>
      <w:r>
        <w:t xml:space="preserve"> hatályba lépés</w:t>
      </w:r>
      <w:r w:rsidR="009847EA">
        <w:t>é</w:t>
      </w:r>
      <w:r>
        <w:t>t és a hatályvesztés</w:t>
      </w:r>
      <w:r w:rsidR="009847EA">
        <w:t>é</w:t>
      </w:r>
      <w:r>
        <w:t>t szabályozza.</w:t>
      </w:r>
    </w:p>
    <w:bookmarkEnd w:id="0"/>
    <w:p w:rsidR="00085CD5" w:rsidRDefault="00085CD5"/>
    <w:sectPr w:rsidR="00085CD5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47EA">
      <w:r>
        <w:separator/>
      </w:r>
    </w:p>
  </w:endnote>
  <w:endnote w:type="continuationSeparator" w:id="0">
    <w:p w:rsidR="00000000" w:rsidRDefault="0098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3D" w:rsidRDefault="009F296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847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47EA">
      <w:r>
        <w:separator/>
      </w:r>
    </w:p>
  </w:footnote>
  <w:footnote w:type="continuationSeparator" w:id="0">
    <w:p w:rsidR="00000000" w:rsidRDefault="0098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66"/>
    <w:rsid w:val="00085CD5"/>
    <w:rsid w:val="009847EA"/>
    <w:rsid w:val="009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BB9B9-2401-4882-9BAC-9A371282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2966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F2966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F296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9F2966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9F296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cp:keywords/>
  <dc:description/>
  <cp:lastModifiedBy>Kirendeltség vezető</cp:lastModifiedBy>
  <cp:revision>2</cp:revision>
  <dcterms:created xsi:type="dcterms:W3CDTF">2022-10-11T07:40:00Z</dcterms:created>
  <dcterms:modified xsi:type="dcterms:W3CDTF">2022-10-11T08:51:00Z</dcterms:modified>
</cp:coreProperties>
</file>