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i/>
          <w:iCs/>
          <w:szCs w:val="24"/>
        </w:rPr>
        <w:t xml:space="preserve">                                                                                    </w:t>
      </w:r>
      <w:r w:rsidR="00EC6ED7">
        <w:rPr>
          <w:b/>
          <w:bCs/>
          <w:i/>
          <w:iCs/>
          <w:szCs w:val="24"/>
        </w:rPr>
        <w:t xml:space="preserve">                             </w:t>
      </w:r>
    </w:p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</w:p>
    <w:p w:rsidR="00164B56" w:rsidRPr="00D74F12" w:rsidRDefault="00164B56" w:rsidP="00164B56">
      <w:pPr>
        <w:tabs>
          <w:tab w:val="left" w:pos="0"/>
        </w:tabs>
        <w:spacing w:line="200" w:lineRule="atLeast"/>
        <w:rPr>
          <w:b/>
          <w:bCs/>
          <w:szCs w:val="24"/>
        </w:rPr>
      </w:pPr>
      <w:r>
        <w:rPr>
          <w:b/>
          <w:bCs/>
          <w:szCs w:val="24"/>
        </w:rPr>
        <w:t>Hortobágy Község Önkormányzatának</w:t>
      </w:r>
      <w:r w:rsidR="00D74F12">
        <w:rPr>
          <w:b/>
          <w:bCs/>
          <w:szCs w:val="24"/>
        </w:rPr>
        <w:t xml:space="preserve">    </w:t>
      </w:r>
      <w:r w:rsidR="00D74F12">
        <w:rPr>
          <w:b/>
          <w:bCs/>
          <w:szCs w:val="24"/>
        </w:rPr>
        <w:tab/>
      </w:r>
      <w:r w:rsidR="00D74F12">
        <w:rPr>
          <w:b/>
          <w:bCs/>
          <w:szCs w:val="24"/>
        </w:rPr>
        <w:tab/>
      </w:r>
      <w:r w:rsidR="00233820">
        <w:rPr>
          <w:b/>
          <w:bCs/>
          <w:szCs w:val="24"/>
        </w:rPr>
        <w:t>12</w:t>
      </w:r>
      <w:bookmarkStart w:id="0" w:name="_GoBack"/>
      <w:bookmarkEnd w:id="0"/>
      <w:r w:rsidR="0097639B">
        <w:rPr>
          <w:b/>
          <w:bCs/>
          <w:szCs w:val="24"/>
        </w:rPr>
        <w:t>.</w:t>
      </w:r>
      <w:r w:rsidR="00D74F12" w:rsidRPr="00D74F12">
        <w:rPr>
          <w:b/>
          <w:bCs/>
          <w:iCs/>
          <w:szCs w:val="24"/>
        </w:rPr>
        <w:t xml:space="preserve"> s</w:t>
      </w:r>
      <w:r w:rsidR="00D74F12" w:rsidRPr="00D74F12">
        <w:rPr>
          <w:b/>
          <w:bCs/>
          <w:iCs/>
          <w:sz w:val="22"/>
          <w:szCs w:val="22"/>
        </w:rPr>
        <w:t>z. napirend</w:t>
      </w:r>
    </w:p>
    <w:p w:rsidR="00164B56" w:rsidRDefault="00164B56" w:rsidP="00164B56">
      <w:pPr>
        <w:ind w:left="-15"/>
        <w:rPr>
          <w:b/>
          <w:bCs/>
          <w:sz w:val="28"/>
          <w:szCs w:val="28"/>
        </w:rPr>
      </w:pPr>
      <w:r>
        <w:rPr>
          <w:b/>
          <w:bCs/>
          <w:szCs w:val="24"/>
        </w:rPr>
        <w:t>Polgármesterétől</w:t>
      </w:r>
    </w:p>
    <w:p w:rsidR="00164B56" w:rsidRDefault="00164B56" w:rsidP="00164B56">
      <w:pPr>
        <w:ind w:left="-15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164B56" w:rsidRDefault="00164B56" w:rsidP="00164B56">
      <w:pPr>
        <w:rPr>
          <w:sz w:val="28"/>
          <w:szCs w:val="28"/>
        </w:rPr>
      </w:pPr>
    </w:p>
    <w:p w:rsidR="00164B56" w:rsidRDefault="00164B56" w:rsidP="00164B56">
      <w:pPr>
        <w:jc w:val="center"/>
        <w:rPr>
          <w:b/>
          <w:szCs w:val="24"/>
        </w:rPr>
      </w:pPr>
      <w:r>
        <w:rPr>
          <w:b/>
          <w:bCs/>
          <w:szCs w:val="24"/>
          <w:u w:val="single"/>
        </w:rPr>
        <w:t>E L Ő T E R J E S Z T É S</w:t>
      </w:r>
    </w:p>
    <w:p w:rsidR="00164B56" w:rsidRDefault="0097639B" w:rsidP="00164B56">
      <w:pPr>
        <w:jc w:val="center"/>
        <w:rPr>
          <w:sz w:val="26"/>
          <w:szCs w:val="26"/>
        </w:rPr>
      </w:pPr>
      <w:r w:rsidRPr="0097639B">
        <w:rPr>
          <w:szCs w:val="24"/>
        </w:rPr>
        <w:t>(</w:t>
      </w:r>
      <w:r w:rsidR="00164B56" w:rsidRPr="0097639B">
        <w:rPr>
          <w:szCs w:val="24"/>
        </w:rPr>
        <w:t>a képviselő-testület 20</w:t>
      </w:r>
      <w:r w:rsidR="002A7F9E" w:rsidRPr="0097639B">
        <w:rPr>
          <w:szCs w:val="24"/>
        </w:rPr>
        <w:t>2</w:t>
      </w:r>
      <w:r w:rsidR="00475CBC" w:rsidRPr="0097639B">
        <w:rPr>
          <w:szCs w:val="24"/>
        </w:rPr>
        <w:t>1</w:t>
      </w:r>
      <w:r w:rsidR="00164B56" w:rsidRPr="0097639B">
        <w:rPr>
          <w:szCs w:val="24"/>
        </w:rPr>
        <w:t xml:space="preserve">. </w:t>
      </w:r>
      <w:r w:rsidR="00F50FDA">
        <w:rPr>
          <w:szCs w:val="24"/>
        </w:rPr>
        <w:t>október 26-ai rendes, nyilvános</w:t>
      </w:r>
      <w:r w:rsidR="008E41CC">
        <w:rPr>
          <w:szCs w:val="24"/>
        </w:rPr>
        <w:t xml:space="preserve"> </w:t>
      </w:r>
      <w:r w:rsidR="00164B56" w:rsidRPr="0097639B">
        <w:rPr>
          <w:szCs w:val="24"/>
        </w:rPr>
        <w:t>ülésére</w:t>
      </w:r>
      <w:r>
        <w:rPr>
          <w:b/>
          <w:szCs w:val="24"/>
        </w:rPr>
        <w:t>)</w:t>
      </w:r>
    </w:p>
    <w:p w:rsidR="00164B56" w:rsidRDefault="00164B56" w:rsidP="00164B56">
      <w:pPr>
        <w:jc w:val="center"/>
        <w:rPr>
          <w:sz w:val="26"/>
          <w:szCs w:val="26"/>
        </w:rPr>
      </w:pPr>
    </w:p>
    <w:p w:rsidR="00164B56" w:rsidRPr="00306066" w:rsidRDefault="00164B56" w:rsidP="008E41CC">
      <w:pPr>
        <w:pStyle w:val="Szvegtrzs"/>
        <w:spacing w:line="200" w:lineRule="atLeast"/>
        <w:jc w:val="left"/>
        <w:rPr>
          <w:b/>
          <w:sz w:val="24"/>
          <w:szCs w:val="24"/>
        </w:rPr>
      </w:pPr>
    </w:p>
    <w:p w:rsidR="00067770" w:rsidRDefault="008E41CC" w:rsidP="00067770">
      <w:pPr>
        <w:pStyle w:val="Szvegtrzs"/>
        <w:spacing w:line="200" w:lineRule="atLeast"/>
        <w:rPr>
          <w:sz w:val="24"/>
          <w:szCs w:val="24"/>
        </w:rPr>
      </w:pPr>
      <w:r w:rsidRPr="00306066">
        <w:rPr>
          <w:b/>
          <w:sz w:val="24"/>
          <w:szCs w:val="24"/>
        </w:rPr>
        <w:t xml:space="preserve">Tárgy: </w:t>
      </w:r>
      <w:r w:rsidR="00067770" w:rsidRPr="00067770">
        <w:rPr>
          <w:sz w:val="24"/>
          <w:szCs w:val="24"/>
        </w:rPr>
        <w:t>Döntés</w:t>
      </w:r>
      <w:r w:rsidR="00067770">
        <w:rPr>
          <w:b/>
          <w:sz w:val="24"/>
          <w:szCs w:val="24"/>
        </w:rPr>
        <w:t xml:space="preserve"> </w:t>
      </w:r>
      <w:r w:rsidR="00306066" w:rsidRPr="00306066">
        <w:rPr>
          <w:sz w:val="24"/>
          <w:szCs w:val="24"/>
        </w:rPr>
        <w:t>Hortobágy Község Önkormányzata Képviselő-testületének</w:t>
      </w:r>
      <w:r w:rsidR="00306066" w:rsidRPr="00306066">
        <w:rPr>
          <w:b/>
          <w:sz w:val="24"/>
          <w:szCs w:val="24"/>
        </w:rPr>
        <w:t xml:space="preserve"> </w:t>
      </w:r>
      <w:r w:rsidR="00067770" w:rsidRPr="00067770">
        <w:rPr>
          <w:sz w:val="24"/>
          <w:szCs w:val="24"/>
        </w:rPr>
        <w:t>a tanyagondnoki szolgáltatásról szóló 17/2013. (VI. 24.) önkormányzati rendelet módosításáról</w:t>
      </w:r>
    </w:p>
    <w:p w:rsidR="00306066" w:rsidRDefault="00306066" w:rsidP="008E41CC">
      <w:pPr>
        <w:pStyle w:val="Szvegtrzs"/>
        <w:spacing w:line="200" w:lineRule="atLeast"/>
        <w:rPr>
          <w:sz w:val="24"/>
          <w:szCs w:val="24"/>
        </w:rPr>
      </w:pPr>
    </w:p>
    <w:p w:rsidR="008E41CC" w:rsidRPr="00306066" w:rsidRDefault="008E41CC" w:rsidP="008E41CC">
      <w:pPr>
        <w:pStyle w:val="Szvegtrzs"/>
        <w:spacing w:line="200" w:lineRule="atLeast"/>
        <w:rPr>
          <w:i/>
          <w:sz w:val="24"/>
          <w:szCs w:val="24"/>
        </w:rPr>
      </w:pPr>
      <w:r w:rsidRPr="00306066">
        <w:rPr>
          <w:i/>
          <w:sz w:val="24"/>
          <w:szCs w:val="24"/>
        </w:rPr>
        <w:t>Tisztelt Képviselő-testület!</w:t>
      </w:r>
    </w:p>
    <w:p w:rsidR="008E41CC" w:rsidRPr="008E41CC" w:rsidRDefault="008E41CC" w:rsidP="008E41CC">
      <w:pPr>
        <w:pStyle w:val="Szvegtrzs"/>
        <w:spacing w:line="200" w:lineRule="atLeast"/>
        <w:rPr>
          <w:b/>
          <w:sz w:val="24"/>
          <w:szCs w:val="24"/>
        </w:rPr>
      </w:pPr>
    </w:p>
    <w:p w:rsidR="00B7480A" w:rsidRDefault="00067770" w:rsidP="00164B56">
      <w:pPr>
        <w:pStyle w:val="Szvegtrzs"/>
        <w:spacing w:line="200" w:lineRule="atLeast"/>
        <w:rPr>
          <w:sz w:val="24"/>
          <w:szCs w:val="24"/>
        </w:rPr>
      </w:pPr>
      <w:r w:rsidRPr="00067770">
        <w:rPr>
          <w:sz w:val="24"/>
          <w:szCs w:val="24"/>
        </w:rPr>
        <w:t>Hortobágy Község Önkormányzata 2021. március 19. napjától a Hortobágyi Szociális Szolgáltató útján maga látja e</w:t>
      </w:r>
      <w:r>
        <w:rPr>
          <w:sz w:val="24"/>
          <w:szCs w:val="24"/>
        </w:rPr>
        <w:t>l a tanyagondnoki tevékenységet. Továbbá</w:t>
      </w:r>
      <w:r w:rsidRPr="00067770">
        <w:rPr>
          <w:sz w:val="24"/>
          <w:szCs w:val="24"/>
        </w:rPr>
        <w:t xml:space="preserve"> 2021. október 1. napján új rendeletben kerültek szabályozásra a szociális alapellátások. E két indok alapján vált szükségessé a tanyagondnoki szolgáltatást szabályozó rendelet módosítása.</w:t>
      </w:r>
    </w:p>
    <w:p w:rsidR="00067770" w:rsidRDefault="00067770" w:rsidP="00164B56">
      <w:pPr>
        <w:pStyle w:val="Szvegtrzs"/>
        <w:spacing w:line="200" w:lineRule="atLeast"/>
        <w:rPr>
          <w:sz w:val="24"/>
          <w:szCs w:val="24"/>
        </w:rPr>
      </w:pPr>
    </w:p>
    <w:p w:rsidR="00164B56" w:rsidRDefault="00164B56" w:rsidP="00164B56">
      <w:pPr>
        <w:pStyle w:val="Szvegtrzs"/>
        <w:spacing w:line="200" w:lineRule="atLeast"/>
        <w:rPr>
          <w:szCs w:val="24"/>
        </w:rPr>
      </w:pPr>
      <w:r>
        <w:rPr>
          <w:sz w:val="24"/>
          <w:szCs w:val="24"/>
        </w:rPr>
        <w:t xml:space="preserve">Kérem a Tisztelt Képviselő-testületet, hogy </w:t>
      </w:r>
      <w:r w:rsidR="000242F3">
        <w:rPr>
          <w:sz w:val="24"/>
          <w:szCs w:val="24"/>
        </w:rPr>
        <w:t xml:space="preserve">az előterjesztést és </w:t>
      </w:r>
      <w:r>
        <w:rPr>
          <w:sz w:val="24"/>
          <w:szCs w:val="24"/>
        </w:rPr>
        <w:t>a mellékelt rendelet-tervezetet megtárgyalni</w:t>
      </w:r>
      <w:r w:rsidR="000242F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67770" w:rsidRPr="00067770">
        <w:rPr>
          <w:sz w:val="24"/>
          <w:szCs w:val="24"/>
        </w:rPr>
        <w:t xml:space="preserve">a tanyagondnoki szolgáltatásról szóló 17/2013. (VI. 24.) </w:t>
      </w:r>
      <w:r w:rsidR="00306066" w:rsidRPr="00306066">
        <w:rPr>
          <w:sz w:val="24"/>
          <w:szCs w:val="24"/>
        </w:rPr>
        <w:t xml:space="preserve">önkormányzati rendelet módosításáról </w:t>
      </w:r>
      <w:r w:rsidR="00222135" w:rsidRPr="008E41CC">
        <w:rPr>
          <w:sz w:val="24"/>
          <w:szCs w:val="24"/>
        </w:rPr>
        <w:t xml:space="preserve">szóló </w:t>
      </w:r>
      <w:r w:rsidR="00F50FDA">
        <w:rPr>
          <w:sz w:val="24"/>
          <w:szCs w:val="24"/>
        </w:rPr>
        <w:t>önkormányzati rendelete</w:t>
      </w:r>
      <w:r w:rsidR="00222135" w:rsidRPr="008E41CC">
        <w:rPr>
          <w:sz w:val="24"/>
          <w:szCs w:val="24"/>
        </w:rPr>
        <w:t xml:space="preserve">t </w:t>
      </w:r>
      <w:r w:rsidR="00F50FDA">
        <w:rPr>
          <w:sz w:val="24"/>
          <w:szCs w:val="24"/>
        </w:rPr>
        <w:t xml:space="preserve">megalkotni </w:t>
      </w:r>
      <w:r>
        <w:rPr>
          <w:sz w:val="24"/>
          <w:szCs w:val="24"/>
        </w:rPr>
        <w:t>szíveskedjen.</w:t>
      </w:r>
    </w:p>
    <w:p w:rsidR="00164B56" w:rsidRDefault="00164B56" w:rsidP="00164B56">
      <w:pPr>
        <w:jc w:val="both"/>
        <w:rPr>
          <w:szCs w:val="24"/>
        </w:rPr>
      </w:pPr>
    </w:p>
    <w:p w:rsidR="00164B56" w:rsidRDefault="00164B56" w:rsidP="00164B56">
      <w:pPr>
        <w:jc w:val="both"/>
        <w:rPr>
          <w:bCs/>
          <w:szCs w:val="24"/>
        </w:rPr>
      </w:pPr>
    </w:p>
    <w:p w:rsidR="00164B56" w:rsidRDefault="00EC6ED7" w:rsidP="00164B56">
      <w:pPr>
        <w:jc w:val="both"/>
        <w:rPr>
          <w:szCs w:val="24"/>
        </w:rPr>
      </w:pPr>
      <w:r>
        <w:rPr>
          <w:bCs/>
          <w:szCs w:val="24"/>
        </w:rPr>
        <w:t>Hortobágy, 20</w:t>
      </w:r>
      <w:r w:rsidR="003655F6">
        <w:rPr>
          <w:bCs/>
          <w:szCs w:val="24"/>
        </w:rPr>
        <w:t>2</w:t>
      </w:r>
      <w:r w:rsidR="00564134">
        <w:rPr>
          <w:bCs/>
          <w:szCs w:val="24"/>
        </w:rPr>
        <w:t>1</w:t>
      </w:r>
      <w:r w:rsidR="00164B56">
        <w:rPr>
          <w:bCs/>
          <w:szCs w:val="24"/>
        </w:rPr>
        <w:t xml:space="preserve">. </w:t>
      </w:r>
      <w:r w:rsidR="00067770">
        <w:rPr>
          <w:bCs/>
          <w:szCs w:val="24"/>
        </w:rPr>
        <w:t>október 14</w:t>
      </w:r>
      <w:r w:rsidR="00F50FDA">
        <w:rPr>
          <w:bCs/>
          <w:szCs w:val="24"/>
        </w:rPr>
        <w:t>.</w:t>
      </w:r>
    </w:p>
    <w:p w:rsidR="00164B56" w:rsidRDefault="00164B56" w:rsidP="00164B56">
      <w:pPr>
        <w:jc w:val="both"/>
        <w:rPr>
          <w:b/>
          <w:szCs w:val="24"/>
        </w:rPr>
      </w:pPr>
    </w:p>
    <w:p w:rsidR="00164B5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1870C6">
        <w:rPr>
          <w:b/>
          <w:szCs w:val="24"/>
        </w:rPr>
        <w:t xml:space="preserve">                                      </w:t>
      </w:r>
      <w:r>
        <w:rPr>
          <w:b/>
          <w:szCs w:val="24"/>
        </w:rPr>
        <w:t>Jakab Ádám András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i/>
          <w:iCs/>
          <w:szCs w:val="24"/>
        </w:rPr>
      </w:pPr>
      <w:r>
        <w:rPr>
          <w:b/>
          <w:szCs w:val="24"/>
        </w:rPr>
        <w:tab/>
      </w:r>
      <w:r w:rsidR="001870C6">
        <w:rPr>
          <w:b/>
          <w:szCs w:val="24"/>
        </w:rPr>
        <w:t xml:space="preserve">                                     </w:t>
      </w:r>
      <w:proofErr w:type="gramStart"/>
      <w:r w:rsidR="00164B56" w:rsidRPr="000242F3">
        <w:rPr>
          <w:szCs w:val="24"/>
        </w:rPr>
        <w:t>polgármester</w:t>
      </w:r>
      <w:proofErr w:type="gramEnd"/>
    </w:p>
    <w:p w:rsidR="00164B56" w:rsidRDefault="00164B56" w:rsidP="00164B56">
      <w:pPr>
        <w:jc w:val="both"/>
        <w:rPr>
          <w:i/>
          <w:iCs/>
          <w:szCs w:val="24"/>
        </w:rPr>
      </w:pPr>
    </w:p>
    <w:p w:rsidR="002B08D0" w:rsidRPr="001870C6" w:rsidRDefault="00164B56" w:rsidP="00164B56">
      <w:pPr>
        <w:jc w:val="both"/>
        <w:rPr>
          <w:iCs/>
          <w:szCs w:val="24"/>
        </w:rPr>
      </w:pPr>
      <w:r w:rsidRPr="000242F3">
        <w:rPr>
          <w:iCs/>
          <w:szCs w:val="24"/>
        </w:rPr>
        <w:t xml:space="preserve">Az előterjesztést törvényességi szempontból ellenőrizte: </w:t>
      </w:r>
    </w:p>
    <w:p w:rsidR="002B08D0" w:rsidRDefault="002B08D0" w:rsidP="00164B56">
      <w:pPr>
        <w:jc w:val="both"/>
        <w:rPr>
          <w:i/>
          <w:iCs/>
          <w:szCs w:val="24"/>
        </w:rPr>
      </w:pPr>
    </w:p>
    <w:p w:rsidR="002B08D0" w:rsidRPr="003655F6" w:rsidRDefault="002B08D0" w:rsidP="003655F6">
      <w:pPr>
        <w:tabs>
          <w:tab w:val="center" w:pos="6096"/>
        </w:tabs>
        <w:jc w:val="both"/>
        <w:rPr>
          <w:b/>
          <w:szCs w:val="24"/>
        </w:rPr>
      </w:pPr>
    </w:p>
    <w:p w:rsidR="00164B56" w:rsidRPr="003655F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1870C6">
        <w:rPr>
          <w:b/>
          <w:szCs w:val="24"/>
        </w:rPr>
        <w:t xml:space="preserve">                                       </w:t>
      </w:r>
      <w:proofErr w:type="gramStart"/>
      <w:r w:rsidR="006D427E">
        <w:rPr>
          <w:b/>
          <w:szCs w:val="24"/>
        </w:rPr>
        <w:t>d</w:t>
      </w:r>
      <w:r w:rsidR="00164B56" w:rsidRPr="003655F6">
        <w:rPr>
          <w:b/>
          <w:szCs w:val="24"/>
        </w:rPr>
        <w:t>r.</w:t>
      </w:r>
      <w:proofErr w:type="gramEnd"/>
      <w:r w:rsidR="00164B56" w:rsidRPr="003655F6">
        <w:rPr>
          <w:b/>
          <w:szCs w:val="24"/>
        </w:rPr>
        <w:t xml:space="preserve"> </w:t>
      </w:r>
      <w:r w:rsidR="006D427E">
        <w:rPr>
          <w:b/>
          <w:szCs w:val="24"/>
        </w:rPr>
        <w:t>Koroknai</w:t>
      </w:r>
      <w:r w:rsidR="00564134">
        <w:rPr>
          <w:b/>
          <w:szCs w:val="24"/>
        </w:rPr>
        <w:t>-</w:t>
      </w:r>
      <w:r w:rsidR="006D427E">
        <w:rPr>
          <w:b/>
          <w:szCs w:val="24"/>
        </w:rPr>
        <w:t>Bokor Erzsébet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szCs w:val="24"/>
        </w:rPr>
      </w:pPr>
      <w:r>
        <w:rPr>
          <w:b/>
          <w:szCs w:val="24"/>
        </w:rPr>
        <w:tab/>
      </w:r>
      <w:r w:rsidR="001870C6">
        <w:rPr>
          <w:b/>
          <w:szCs w:val="24"/>
        </w:rPr>
        <w:t xml:space="preserve">                                         </w:t>
      </w:r>
      <w:proofErr w:type="gramStart"/>
      <w:r w:rsidR="00164B56" w:rsidRPr="000242F3">
        <w:rPr>
          <w:szCs w:val="24"/>
        </w:rPr>
        <w:t>kirendeltség-vezet</w:t>
      </w:r>
      <w:r w:rsidR="0067322C" w:rsidRPr="000242F3">
        <w:rPr>
          <w:szCs w:val="24"/>
        </w:rPr>
        <w:t>ő</w:t>
      </w:r>
      <w:proofErr w:type="gramEnd"/>
    </w:p>
    <w:p w:rsidR="005D4FF6" w:rsidRDefault="00164B56" w:rsidP="007D3D9E">
      <w:pPr>
        <w:jc w:val="both"/>
      </w:pPr>
      <w:r>
        <w:tab/>
        <w:t xml:space="preserve">                                              </w:t>
      </w:r>
    </w:p>
    <w:p w:rsidR="00CD1C85" w:rsidRDefault="00CD1C85" w:rsidP="007D3D9E">
      <w:pPr>
        <w:jc w:val="both"/>
      </w:pPr>
    </w:p>
    <w:p w:rsidR="00AA291C" w:rsidRDefault="00164B56" w:rsidP="007D3D9E">
      <w:pPr>
        <w:jc w:val="both"/>
      </w:pPr>
      <w:r>
        <w:t xml:space="preserve">                                                               </w:t>
      </w:r>
    </w:p>
    <w:sectPr w:rsidR="00AA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6"/>
    <w:rsid w:val="00002A0A"/>
    <w:rsid w:val="000242F3"/>
    <w:rsid w:val="00035A2D"/>
    <w:rsid w:val="000373FC"/>
    <w:rsid w:val="000404F4"/>
    <w:rsid w:val="00067770"/>
    <w:rsid w:val="00164B56"/>
    <w:rsid w:val="00176D6E"/>
    <w:rsid w:val="00186EB8"/>
    <w:rsid w:val="001870C6"/>
    <w:rsid w:val="001B234B"/>
    <w:rsid w:val="001B7E3F"/>
    <w:rsid w:val="001D24EB"/>
    <w:rsid w:val="00222135"/>
    <w:rsid w:val="00233820"/>
    <w:rsid w:val="00256232"/>
    <w:rsid w:val="00284934"/>
    <w:rsid w:val="0028742F"/>
    <w:rsid w:val="00296F10"/>
    <w:rsid w:val="002A7F9E"/>
    <w:rsid w:val="002B0205"/>
    <w:rsid w:val="002B08D0"/>
    <w:rsid w:val="002D29B9"/>
    <w:rsid w:val="002F1C85"/>
    <w:rsid w:val="00306066"/>
    <w:rsid w:val="00345C1C"/>
    <w:rsid w:val="003655F6"/>
    <w:rsid w:val="003A20BD"/>
    <w:rsid w:val="003B426D"/>
    <w:rsid w:val="003C7BB7"/>
    <w:rsid w:val="00405DD3"/>
    <w:rsid w:val="00475CBC"/>
    <w:rsid w:val="004B58EB"/>
    <w:rsid w:val="00546CBC"/>
    <w:rsid w:val="00564134"/>
    <w:rsid w:val="005813A9"/>
    <w:rsid w:val="005D4FF6"/>
    <w:rsid w:val="005E5D71"/>
    <w:rsid w:val="0067322C"/>
    <w:rsid w:val="00683D5D"/>
    <w:rsid w:val="006932DC"/>
    <w:rsid w:val="006D427E"/>
    <w:rsid w:val="006F7921"/>
    <w:rsid w:val="007D3D9E"/>
    <w:rsid w:val="007F0EA0"/>
    <w:rsid w:val="007F28C7"/>
    <w:rsid w:val="00840263"/>
    <w:rsid w:val="00851342"/>
    <w:rsid w:val="008D7D96"/>
    <w:rsid w:val="008E41CC"/>
    <w:rsid w:val="008F478E"/>
    <w:rsid w:val="00914A9E"/>
    <w:rsid w:val="0094038B"/>
    <w:rsid w:val="0097639B"/>
    <w:rsid w:val="009A6979"/>
    <w:rsid w:val="009C73D1"/>
    <w:rsid w:val="009E4A9F"/>
    <w:rsid w:val="00A22364"/>
    <w:rsid w:val="00A55AFC"/>
    <w:rsid w:val="00A86C3E"/>
    <w:rsid w:val="00AA291C"/>
    <w:rsid w:val="00AB6B27"/>
    <w:rsid w:val="00AD05FE"/>
    <w:rsid w:val="00B122ED"/>
    <w:rsid w:val="00B20E10"/>
    <w:rsid w:val="00B23FD6"/>
    <w:rsid w:val="00B7480A"/>
    <w:rsid w:val="00B74DD2"/>
    <w:rsid w:val="00B811A5"/>
    <w:rsid w:val="00BB2F51"/>
    <w:rsid w:val="00BC0B8E"/>
    <w:rsid w:val="00BD22B6"/>
    <w:rsid w:val="00BF2370"/>
    <w:rsid w:val="00C07CC9"/>
    <w:rsid w:val="00C71B19"/>
    <w:rsid w:val="00C843D7"/>
    <w:rsid w:val="00CD1C85"/>
    <w:rsid w:val="00D120F7"/>
    <w:rsid w:val="00D740F2"/>
    <w:rsid w:val="00D74F12"/>
    <w:rsid w:val="00DB2AB1"/>
    <w:rsid w:val="00E052FB"/>
    <w:rsid w:val="00E245FE"/>
    <w:rsid w:val="00EB23E9"/>
    <w:rsid w:val="00EC6ED7"/>
    <w:rsid w:val="00ED3A40"/>
    <w:rsid w:val="00F469B6"/>
    <w:rsid w:val="00F50FDA"/>
    <w:rsid w:val="00FD542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162C5-1822-415E-AE84-996EA937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D22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D22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ighlighted">
    <w:name w:val="highlighted"/>
    <w:basedOn w:val="Bekezdsalapbettpusa"/>
    <w:rsid w:val="009C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6C15D-C815-4B65-ADC6-722349D6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Szocialis</dc:creator>
  <cp:lastModifiedBy>Kirendeltség vezető</cp:lastModifiedBy>
  <cp:revision>3</cp:revision>
  <cp:lastPrinted>2020-06-25T15:19:00Z</cp:lastPrinted>
  <dcterms:created xsi:type="dcterms:W3CDTF">2021-10-14T08:43:00Z</dcterms:created>
  <dcterms:modified xsi:type="dcterms:W3CDTF">2021-10-21T12:17:00Z</dcterms:modified>
</cp:coreProperties>
</file>